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33C3E" w:rsidP="0085548A">
      <w:pPr>
        <w:pStyle w:val="Title"/>
      </w:pPr>
      <w:r>
        <w:t xml:space="preserve">Svar på </w:t>
      </w:r>
      <w:r w:rsidR="0014788D">
        <w:t>riksdagsfråga</w:t>
      </w:r>
      <w:r>
        <w:t xml:space="preserve"> </w:t>
      </w:r>
      <w:sdt>
        <w:sdtPr>
          <w:alias w:val="Fråga"/>
          <w:tag w:val="delete"/>
          <w:id w:val="434023517"/>
          <w:placeholder>
            <w:docPart w:val="805330D7101745F2A5FBFFD4F3CF9937"/>
          </w:placeholder>
          <w:richText/>
        </w:sdtPr>
        <w:sdtContent>
          <w:r>
            <w:t>2022/23:</w:t>
          </w:r>
          <w:r w:rsidR="0014788D">
            <w:t>438</w:t>
          </w:r>
        </w:sdtContent>
      </w:sdt>
      <w:r>
        <w:t xml:space="preserve"> av </w:t>
      </w:r>
      <w:r w:rsidR="0014788D">
        <w:t xml:space="preserve">Aida </w:t>
      </w:r>
      <w:r w:rsidR="0014788D">
        <w:t>Birinxhiku</w:t>
      </w:r>
      <w:r w:rsidR="0014788D">
        <w:t xml:space="preserve"> (</w:t>
      </w:r>
      <w:r w:rsidR="00DE474F">
        <w:t>S</w:t>
      </w:r>
      <w:r w:rsidR="0014788D">
        <w:t>)</w:t>
      </w:r>
      <w:r>
        <w:br/>
      </w:r>
      <w:sdt>
        <w:sdtPr>
          <w:alias w:val="Interpellationen gäller"/>
          <w:tag w:val="delete"/>
          <w:id w:val="-1770081596"/>
          <w:placeholder>
            <w:docPart w:val="C3DF2248D48C4EF58D95EA39C87D913B"/>
          </w:placeholder>
          <w:richText/>
        </w:sdtPr>
        <w:sdtContent>
          <w:r w:rsidR="0014788D">
            <w:t xml:space="preserve">Utbetalning av </w:t>
          </w:r>
          <w:r w:rsidR="0014788D">
            <w:t>elstöd</w:t>
          </w:r>
          <w:r w:rsidR="0014788D">
            <w:t xml:space="preserve"> till företag</w:t>
          </w:r>
        </w:sdtContent>
      </w:sdt>
    </w:p>
    <w:p w:rsidR="0067442A" w:rsidP="002749F7">
      <w:pPr>
        <w:pStyle w:val="BodyText"/>
      </w:pPr>
      <w:sdt>
        <w:sdtPr>
          <w:tag w:val="delete"/>
          <w:id w:val="570472733"/>
          <w:placeholder>
            <w:docPart w:val="ACA295CC2DB04993AB672F44DACB13B5"/>
          </w:placeholder>
          <w:dataBinding w:xpath="/ns0:DocumentInfo[1]/ns0:BaseInfo[1]/ns0:Extra3[1]" w:storeItemID="{205AE541-A608-43FA-A21F-F2133764FDBB}" w:prefixMappings="xmlns:ns0='http://lp/documentinfo/RK' "/>
          <w:text/>
        </w:sdtPr>
        <w:sdtContent>
          <w:r w:rsidR="0014788D">
            <w:t xml:space="preserve">Aida </w:t>
          </w:r>
          <w:r w:rsidR="0014788D">
            <w:t>Birinxhiku</w:t>
          </w:r>
        </w:sdtContent>
      </w:sdt>
      <w:r w:rsidR="00733C3E">
        <w:t xml:space="preserve"> har frågat mig</w:t>
      </w:r>
      <w:r w:rsidR="0014788D">
        <w:t xml:space="preserve"> när jag och regeringen avser ge besked om datum för utbetalning av </w:t>
      </w:r>
      <w:r w:rsidR="0014788D">
        <w:t>elstödet</w:t>
      </w:r>
      <w:r w:rsidR="0014788D">
        <w:t xml:space="preserve"> till företag. </w:t>
      </w:r>
    </w:p>
    <w:p w:rsidR="005274CD" w:rsidP="005274CD">
      <w:pPr>
        <w:pStyle w:val="BodyText"/>
      </w:pPr>
      <w:r>
        <w:t xml:space="preserve">Regeringen har arbetat intensivt med att få </w:t>
      </w:r>
      <w:r>
        <w:t>elstödet</w:t>
      </w:r>
      <w:r>
        <w:t xml:space="preserve"> till företag på plats. Regeringen gav den 22 december 2022</w:t>
      </w:r>
      <w:r w:rsidR="00CF4F8C">
        <w:t xml:space="preserve"> </w:t>
      </w:r>
      <w:r w:rsidR="00DE474F">
        <w:t>Affärsverket s</w:t>
      </w:r>
      <w:r>
        <w:t xml:space="preserve">venska kraftnät </w:t>
      </w:r>
      <w:r w:rsidR="00CF4F8C">
        <w:t>ett</w:t>
      </w:r>
      <w:r>
        <w:t xml:space="preserve"> uppdrag</w:t>
      </w:r>
      <w:r w:rsidR="00CF4F8C">
        <w:t xml:space="preserve"> om</w:t>
      </w:r>
      <w:r>
        <w:t xml:space="preserve"> att på nytt ansöka hos Energimarknadsinspektionen om att använda så kallade kapacitetsavgifter för att finansiera åtgärder som på kort sikt kan komma näringsidkare och juridiska personer till del.</w:t>
      </w:r>
      <w:r w:rsidR="007D6D91">
        <w:t xml:space="preserve"> </w:t>
      </w:r>
      <w:r w:rsidR="00DE474F">
        <w:t>Affärsverket s</w:t>
      </w:r>
      <w:r w:rsidRPr="003D5FA8">
        <w:t xml:space="preserve">venska kraftnät inkom den 4 januari 2023 med en </w:t>
      </w:r>
      <w:r>
        <w:t xml:space="preserve">ny </w:t>
      </w:r>
      <w:r w:rsidRPr="003D5FA8">
        <w:t>ansökan till Energimarknadsinspektionen</w:t>
      </w:r>
      <w:r>
        <w:t xml:space="preserve">. Ansökan godkändes </w:t>
      </w:r>
      <w:r w:rsidRPr="003D5FA8">
        <w:t>den</w:t>
      </w:r>
      <w:r>
        <w:t> </w:t>
      </w:r>
      <w:r w:rsidRPr="003D5FA8">
        <w:t>11</w:t>
      </w:r>
      <w:r>
        <w:t> </w:t>
      </w:r>
      <w:r w:rsidRPr="003D5FA8">
        <w:t>januari</w:t>
      </w:r>
      <w:r>
        <w:t> </w:t>
      </w:r>
      <w:r w:rsidRPr="003D5FA8">
        <w:t>2023</w:t>
      </w:r>
      <w:r>
        <w:t xml:space="preserve">. Drygt en månad senare, den 20 februari, remitterade Klimat- och näringslivsdepartementet och Finansdepartementet två förslag som reglerar utbetalningar av </w:t>
      </w:r>
      <w:r>
        <w:t>elstödet</w:t>
      </w:r>
      <w:r>
        <w:t xml:space="preserve"> till företag. Parallellt inleddes även en dialog med Europeiska kommissionen om </w:t>
      </w:r>
      <w:r w:rsidR="00DE474F">
        <w:t xml:space="preserve">anmälan för godkännande av statsstöd. </w:t>
      </w:r>
    </w:p>
    <w:p w:rsidR="0014788D" w:rsidP="005274CD">
      <w:pPr>
        <w:pStyle w:val="BodyText"/>
      </w:pPr>
      <w:r>
        <w:t>Enligt de</w:t>
      </w:r>
      <w:r w:rsidR="00DE474F">
        <w:t>t</w:t>
      </w:r>
      <w:r>
        <w:t xml:space="preserve"> remitterade </w:t>
      </w:r>
      <w:r w:rsidR="00DE474F">
        <w:t>förslaget till förordning</w:t>
      </w:r>
      <w:r>
        <w:t xml:space="preserve"> ska företag kunna ansöka hos Skatteverket från och med den 30 maj, förutsatt att Europeiska kommissionen ger ett statsstödsgodkännande i tid. Det är sedan en fråga för Skatteverket när exakt utbetalningar av </w:t>
      </w:r>
      <w:r>
        <w:t>elstödet</w:t>
      </w:r>
      <w:r>
        <w:t xml:space="preserve"> kan påbörjas.</w:t>
      </w:r>
      <w:r w:rsidR="00A20228">
        <w:t xml:space="preserve"> Systemet är dock </w:t>
      </w:r>
      <w:r w:rsidR="00DE474F">
        <w:t>utformat</w:t>
      </w:r>
      <w:r w:rsidR="00A20228">
        <w:t xml:space="preserve"> för att handläggningen ska kunna gå så snabbt som möjligt och många </w:t>
      </w:r>
      <w:r w:rsidR="00DE474F">
        <w:t>delar av handläggningen</w:t>
      </w:r>
      <w:r w:rsidR="00A20228">
        <w:t xml:space="preserve"> kan automatiseras. Det finns goda förutsättningar för att en enskild ansökan ska kunna hanteras mycket snabbt.</w:t>
      </w:r>
      <w:r>
        <w:t xml:space="preserve"> </w:t>
      </w:r>
      <w:r w:rsidR="00CF4F8C">
        <w:t xml:space="preserve">Remissvaren behandlas nu inom Regeringskansliet och en formell </w:t>
      </w:r>
      <w:r w:rsidR="00DE474F">
        <w:t>statsstödsanmälan</w:t>
      </w:r>
      <w:r w:rsidR="00CF4F8C">
        <w:t xml:space="preserve"> kommer skickas så snart som möjligt.</w:t>
      </w:r>
    </w:p>
    <w:p w:rsidR="00733C3E" w:rsidP="00E62FD5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Stockholm den </w:t>
      </w:r>
      <w:r w:rsidR="00DE474F">
        <w:rPr>
          <w:rFonts w:cstheme="minorHAnsi"/>
          <w:color w:val="000000"/>
          <w:shd w:val="clear" w:color="auto" w:fill="FFFFFF"/>
        </w:rPr>
        <w:t>22</w:t>
      </w:r>
      <w:r>
        <w:rPr>
          <w:rFonts w:cstheme="minorHAnsi"/>
          <w:color w:val="000000"/>
          <w:shd w:val="clear" w:color="auto" w:fill="FFFFFF"/>
        </w:rPr>
        <w:t xml:space="preserve"> mars.</w:t>
      </w:r>
    </w:p>
    <w:p w:rsidR="0014788D" w:rsidRPr="00E62FD5" w:rsidP="00E62FD5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Ebba Busch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33C3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33C3E" w:rsidRPr="007D73AB" w:rsidP="00340DE0">
          <w:pPr>
            <w:pStyle w:val="Header"/>
          </w:pPr>
        </w:p>
      </w:tc>
      <w:tc>
        <w:tcPr>
          <w:tcW w:w="1134" w:type="dxa"/>
        </w:tcPr>
        <w:p w:rsidR="00733C3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33C3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33C3E" w:rsidRPr="00710A6C" w:rsidP="00EE3C0F">
          <w:pPr>
            <w:pStyle w:val="Header"/>
            <w:rPr>
              <w:b/>
            </w:rPr>
          </w:pPr>
        </w:p>
        <w:p w:rsidR="00733C3E" w:rsidP="00EE3C0F">
          <w:pPr>
            <w:pStyle w:val="Header"/>
          </w:pPr>
        </w:p>
        <w:p w:rsidR="00733C3E" w:rsidP="00EE3C0F">
          <w:pPr>
            <w:pStyle w:val="Header"/>
          </w:pPr>
        </w:p>
        <w:p w:rsidR="00733C3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CDE5189FDFB469FB5DC32ABC0C21B92"/>
            </w:placeholder>
            <w:dataBinding w:xpath="/ns0:DocumentInfo[1]/ns0:BaseInfo[1]/ns0:Dnr[1]" w:storeItemID="{205AE541-A608-43FA-A21F-F2133764FDBB}" w:prefixMappings="xmlns:ns0='http://lp/documentinfo/RK' "/>
            <w:text/>
          </w:sdtPr>
          <w:sdtContent>
            <w:p w:rsidR="00733C3E" w:rsidP="00EE3C0F">
              <w:pPr>
                <w:pStyle w:val="Header"/>
              </w:pPr>
              <w:r w:rsidRPr="00E726BF">
                <w:t>KN2023/</w:t>
              </w:r>
              <w:r w:rsidRPr="00E726BF" w:rsidR="00E726BF">
                <w:t>02584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1B6086EA24F4C1C9C2388E57BF70C32"/>
            </w:placeholder>
            <w:showingPlcHdr/>
            <w:dataBinding w:xpath="/ns0:DocumentInfo[1]/ns0:BaseInfo[1]/ns0:DocNumber[1]" w:storeItemID="{205AE541-A608-43FA-A21F-F2133764FDBB}" w:prefixMappings="xmlns:ns0='http://lp/documentinfo/RK' "/>
            <w:text/>
          </w:sdtPr>
          <w:sdtContent>
            <w:p w:rsidR="00733C3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33C3E" w:rsidP="00EE3C0F">
          <w:pPr>
            <w:pStyle w:val="Header"/>
          </w:pPr>
        </w:p>
      </w:tc>
      <w:tc>
        <w:tcPr>
          <w:tcW w:w="1134" w:type="dxa"/>
        </w:tcPr>
        <w:p w:rsidR="00733C3E" w:rsidP="0094502D">
          <w:pPr>
            <w:pStyle w:val="Header"/>
          </w:pPr>
        </w:p>
        <w:p w:rsidR="00733C3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9297B7413CF42D19DC1DD2C06718BF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33C3E" w:rsidRPr="00733C3E" w:rsidP="00340DE0">
              <w:pPr>
                <w:pStyle w:val="Header"/>
                <w:rPr>
                  <w:b/>
                </w:rPr>
              </w:pPr>
              <w:r w:rsidRPr="00733C3E">
                <w:rPr>
                  <w:b/>
                </w:rPr>
                <w:t>Klimat- och näringslivsdepartementet</w:t>
              </w:r>
            </w:p>
            <w:p w:rsidR="00733C3E" w:rsidRPr="00340DE0" w:rsidP="00340DE0">
              <w:pPr>
                <w:pStyle w:val="Header"/>
              </w:pPr>
              <w:r w:rsidRPr="00733C3E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1C5186600C2474CB9BE3CEEB338CF3E"/>
          </w:placeholder>
          <w:dataBinding w:xpath="/ns0:DocumentInfo[1]/ns0:BaseInfo[1]/ns0:Recipient[1]" w:storeItemID="{205AE541-A608-43FA-A21F-F2133764FDBB}" w:prefixMappings="xmlns:ns0='http://lp/documentinfo/RK' "/>
          <w:text w:multiLine="1"/>
        </w:sdtPr>
        <w:sdtContent>
          <w:tc>
            <w:tcPr>
              <w:tcW w:w="3170" w:type="dxa"/>
            </w:tcPr>
            <w:p w:rsidR="00733C3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33C3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9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54A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CDE5189FDFB469FB5DC32ABC0C21B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4B0E4A-573D-488C-AC10-F31CDC6066C6}"/>
      </w:docPartPr>
      <w:docPartBody>
        <w:p w:rsidR="00A15DF8" w:rsidP="002550AD">
          <w:pPr>
            <w:pStyle w:val="5CDE5189FDFB469FB5DC32ABC0C21B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B6086EA24F4C1C9C2388E57BF70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7D17B1-3BA5-4B4B-88D5-31C0B50C6F15}"/>
      </w:docPartPr>
      <w:docPartBody>
        <w:p w:rsidR="00A15DF8" w:rsidP="002550AD">
          <w:pPr>
            <w:pStyle w:val="11B6086EA24F4C1C9C2388E57BF70C3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297B7413CF42D19DC1DD2C06718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A94C2B-838C-4363-AB39-890A221F8E95}"/>
      </w:docPartPr>
      <w:docPartBody>
        <w:p w:rsidR="00A15DF8" w:rsidP="002550AD">
          <w:pPr>
            <w:pStyle w:val="59297B7413CF42D19DC1DD2C06718BF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1C5186600C2474CB9BE3CEEB338CF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B81993-87ED-4AE1-AA6E-A8BFCB57DF30}"/>
      </w:docPartPr>
      <w:docPartBody>
        <w:p w:rsidR="00A15DF8" w:rsidP="002550AD">
          <w:pPr>
            <w:pStyle w:val="E1C5186600C2474CB9BE3CEEB338CF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5330D7101745F2A5FBFFD4F3CF99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1CEB74-E4EB-4D0E-B86E-71FCDD57AD39}"/>
      </w:docPartPr>
      <w:docPartBody>
        <w:p w:rsidR="00A15DF8" w:rsidP="002550AD">
          <w:pPr>
            <w:pStyle w:val="805330D7101745F2A5FBFFD4F3CF9937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interpellationsnr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3DF2248D48C4EF58D95EA39C87D91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83829D-53B7-4278-92B6-180DBDCB5CE9}"/>
      </w:docPartPr>
      <w:docPartBody>
        <w:p w:rsidR="00A15DF8" w:rsidP="002550AD">
          <w:pPr>
            <w:pStyle w:val="C3DF2248D48C4EF58D95EA39C87D913B"/>
          </w:pPr>
          <w:r>
            <w:rPr>
              <w:rStyle w:val="PlaceholderText"/>
            </w:rPr>
            <w:t>Klicka här för att ange vad interpellationen gäller.</w:t>
          </w:r>
        </w:p>
      </w:docPartBody>
    </w:docPart>
    <w:docPart>
      <w:docPartPr>
        <w:name w:val="ACA295CC2DB04993AB672F44DACB13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86C9B-B926-4B8C-93A0-175C12E54621}"/>
      </w:docPartPr>
      <w:docPartBody>
        <w:p w:rsidR="00A15DF8" w:rsidP="002550AD">
          <w:pPr>
            <w:pStyle w:val="ACA295CC2DB04993AB672F44DACB13B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0AD"/>
    <w:rPr>
      <w:noProof w:val="0"/>
      <w:color w:val="808080"/>
    </w:rPr>
  </w:style>
  <w:style w:type="paragraph" w:customStyle="1" w:styleId="5CDE5189FDFB469FB5DC32ABC0C21B92">
    <w:name w:val="5CDE5189FDFB469FB5DC32ABC0C21B92"/>
    <w:rsid w:val="002550AD"/>
  </w:style>
  <w:style w:type="paragraph" w:customStyle="1" w:styleId="E1C5186600C2474CB9BE3CEEB338CF3E">
    <w:name w:val="E1C5186600C2474CB9BE3CEEB338CF3E"/>
    <w:rsid w:val="002550AD"/>
  </w:style>
  <w:style w:type="paragraph" w:customStyle="1" w:styleId="11B6086EA24F4C1C9C2388E57BF70C321">
    <w:name w:val="11B6086EA24F4C1C9C2388E57BF70C321"/>
    <w:rsid w:val="002550A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297B7413CF42D19DC1DD2C06718BF01">
    <w:name w:val="59297B7413CF42D19DC1DD2C06718BF01"/>
    <w:rsid w:val="002550A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05330D7101745F2A5FBFFD4F3CF9937">
    <w:name w:val="805330D7101745F2A5FBFFD4F3CF9937"/>
    <w:rsid w:val="002550AD"/>
  </w:style>
  <w:style w:type="paragraph" w:customStyle="1" w:styleId="C3DF2248D48C4EF58D95EA39C87D913B">
    <w:name w:val="C3DF2248D48C4EF58D95EA39C87D913B"/>
    <w:rsid w:val="002550AD"/>
  </w:style>
  <w:style w:type="paragraph" w:customStyle="1" w:styleId="ACA295CC2DB04993AB672F44DACB13B5">
    <w:name w:val="ACA295CC2DB04993AB672F44DACB13B5"/>
    <w:rsid w:val="002550A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3579a59c-7315-40be-8aab-3cb6adccb550</RD_Svarsid>
  </documentManagement>
</p:properties>
</file>

<file path=customXml/item4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>Kansliråd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2023-02-20</HeaderDate>
    <Office/>
    <Dnr>KN2023/02584</Dnr>
    <ParagrafNr/>
    <DocumentTitle/>
    <VisitingAddress/>
    <Extra1/>
    <Extra2/>
    <Extra3>Aida Birinxhiku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21D8B1-2615-465F-93C8-0DFF1BD1E83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E0DCA78-9F4E-4039-B66B-5B69E1C0E421}"/>
</file>

<file path=customXml/itemProps4.xml><?xml version="1.0" encoding="utf-8"?>
<ds:datastoreItem xmlns:ds="http://schemas.openxmlformats.org/officeDocument/2006/customXml" ds:itemID="{205AE541-A608-43FA-A21F-F2133764FDBB}"/>
</file>

<file path=customXml/itemProps5.xml><?xml version="1.0" encoding="utf-8"?>
<ds:datastoreItem xmlns:ds="http://schemas.openxmlformats.org/officeDocument/2006/customXml" ds:itemID="{CBADAC46-92AB-4527-8346-09171050A2D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2022 23 438 av Aida Birinxhiku (S) Utbetalning av elstöd till företag.docx</dc:title>
  <cp:revision>2</cp:revision>
  <dcterms:created xsi:type="dcterms:W3CDTF">2023-03-20T15:37:00Z</dcterms:created>
  <dcterms:modified xsi:type="dcterms:W3CDTF">2023-03-20T15:37:00Z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65391799-f881-4bee-a586-56e12020bb62</vt:lpwstr>
  </property>
</Properties>
</file>