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417" w:rsidRPr="00667BCE" w:rsidRDefault="00EC5417">
      <w:pPr>
        <w:pStyle w:val="Frslagsrubrik"/>
      </w:pPr>
      <w:r w:rsidRPr="00667BCE">
        <w:t>Förslag till riksdagsbeslut</w:t>
      </w:r>
    </w:p>
    <w:p w:rsidR="00EC5417" w:rsidRPr="00667BCE" w:rsidRDefault="00EC5417">
      <w:pPr>
        <w:pStyle w:val="Hemstlatt"/>
        <w:ind w:left="0"/>
      </w:pPr>
      <w:r w:rsidRPr="00667BCE">
        <w:t>Riksdagen tillkännager för regeringen som sin mening vad som anförs i motionen om behovet av en översyn av reglerna för försäl</w:t>
      </w:r>
      <w:r w:rsidRPr="00667BCE">
        <w:t>j</w:t>
      </w:r>
      <w:r w:rsidRPr="00667BCE">
        <w:t>ning av bolag.</w:t>
      </w:r>
    </w:p>
    <w:p w:rsidR="00EC5417" w:rsidRPr="00667BCE" w:rsidRDefault="00EC5417">
      <w:pPr>
        <w:pStyle w:val="Rubrik1"/>
      </w:pPr>
      <w:r w:rsidRPr="00667BCE">
        <w:t>Motivering</w:t>
      </w:r>
    </w:p>
    <w:p w:rsidR="00EC5417" w:rsidRPr="00667BCE" w:rsidRDefault="00EC5417">
      <w:r w:rsidRPr="00667BCE">
        <w:t>Det finns ett växande problem med skattebrott. Ofta handlar det om storskal</w:t>
      </w:r>
      <w:r w:rsidRPr="00667BCE">
        <w:t>i</w:t>
      </w:r>
      <w:r w:rsidRPr="00667BCE">
        <w:t>ga skattebrott där ett nätverk med olika avancerade aktörer upprättar ett för</w:t>
      </w:r>
      <w:r w:rsidRPr="00667BCE">
        <w:t>e</w:t>
      </w:r>
      <w:r w:rsidRPr="00667BCE">
        <w:t>tag med en ”vit fasad” för att verksamheten ska uppfattas som seriös. En typ av sådan brottslighet kan vara att köpa ett befintligt verksamt bolag där man utnyttjar bolagets verksamhetstid och anseende för att lura Skatteverket, u</w:t>
      </w:r>
      <w:r w:rsidRPr="00667BCE">
        <w:t>n</w:t>
      </w:r>
      <w:r w:rsidRPr="00667BCE">
        <w:t>derleverantörer och kunder. En viktig komponent i denna typ av brottsli</w:t>
      </w:r>
      <w:r w:rsidRPr="00667BCE">
        <w:t>g</w:t>
      </w:r>
      <w:r w:rsidRPr="00667BCE">
        <w:t>het är att använda sig av ”målvakter”, dvs. att bolagen skrivs över på personer som redan är skuldsatta. I gengäld får ”målvakten”</w:t>
      </w:r>
      <w:r w:rsidRPr="00667BCE">
        <w:t xml:space="preserve"> en ekonomisk kompens</w:t>
      </w:r>
      <w:r w:rsidRPr="00667BCE">
        <w:t>a</w:t>
      </w:r>
      <w:r w:rsidRPr="00667BCE">
        <w:t>tion från den eller dem som utför brottet. ”Målvakter” kan också användas för att starta ett nytt fasadbolag från grunden. Genom den här typen av brottsli</w:t>
      </w:r>
      <w:r w:rsidRPr="00667BCE">
        <w:t>g</w:t>
      </w:r>
      <w:r w:rsidRPr="00667BCE">
        <w:t>het kan de som ligger bakom brottet tillskansa sig miljontals kronor genom uttag av varor och icke redovisade intäkter. Det innebär också att seriösa företagare riskerar att gå omkull när de inte får betalt för sina varuleveranser.</w:t>
      </w:r>
    </w:p>
    <w:p w:rsidR="00EC5417" w:rsidRPr="00667BCE" w:rsidRDefault="00EC5417">
      <w:pPr>
        <w:pStyle w:val="Normaltindrag"/>
      </w:pPr>
      <w:r w:rsidRPr="00667BCE">
        <w:t xml:space="preserve">Det här är naturligtvis ett stort problem att komma tillrätta med då det är svårt att komma åt dem som </w:t>
      </w:r>
      <w:r w:rsidRPr="00667BCE">
        <w:t>ligger bakom denna typ av brottslighet. Personer som används som målvakter har i regel inget att förlora då de redan är skul</w:t>
      </w:r>
      <w:r w:rsidRPr="00667BCE">
        <w:t>d</w:t>
      </w:r>
      <w:r w:rsidRPr="00667BCE">
        <w:t>satta och inte kan mätas ut. Ett sätt att stävja denna typ av brottslighet vore att förändra regelverket för bolagsförsäljning så att denna typ av överlåtelse inte är möjlig.</w:t>
      </w:r>
    </w:p>
    <w:p w:rsidR="00EC5417" w:rsidRPr="00667BCE" w:rsidRDefault="00EC5417">
      <w:pPr>
        <w:pStyle w:val="Normaltindrag"/>
      </w:pPr>
      <w:r w:rsidRPr="00667BCE">
        <w:t>Av den anledningen borde regeringen göra en översyn över regelverket för försäljning av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7BCE">
        <w:trPr>
          <w:cantSplit/>
        </w:trPr>
        <w:tc>
          <w:tcPr>
            <w:tcW w:w="3046" w:type="dxa"/>
          </w:tcPr>
          <w:p w:rsidR="00EC5417" w:rsidRPr="00667BCE" w:rsidRDefault="00EC5417">
            <w:pPr>
              <w:pStyle w:val="UnderskriftDatum"/>
              <w:spacing w:before="240"/>
            </w:pPr>
            <w:r w:rsidRPr="00667BCE">
              <w:lastRenderedPageBreak/>
              <w:t>Stockholm den 27 september 2011</w:t>
            </w:r>
          </w:p>
        </w:tc>
        <w:tc>
          <w:tcPr>
            <w:tcW w:w="3047" w:type="dxa"/>
          </w:tcPr>
          <w:p w:rsidR="00EC5417" w:rsidRPr="00667BCE" w:rsidRDefault="00EC5417">
            <w:pPr>
              <w:pStyle w:val="Underskrifter"/>
              <w:spacing w:before="240"/>
            </w:pPr>
          </w:p>
        </w:tc>
      </w:tr>
      <w:tr w:rsidR="00000000" w:rsidRPr="00667BCE">
        <w:trPr>
          <w:cantSplit/>
        </w:trPr>
        <w:tc>
          <w:tcPr>
            <w:tcW w:w="3046" w:type="dxa"/>
          </w:tcPr>
          <w:p w:rsidR="00EC5417" w:rsidRPr="00667BCE" w:rsidRDefault="00EC5417">
            <w:pPr>
              <w:pStyle w:val="Underskrifter"/>
            </w:pPr>
            <w:r w:rsidRPr="00667BCE">
              <w:t>Metin Ataseven (M)</w:t>
            </w:r>
          </w:p>
        </w:tc>
        <w:tc>
          <w:tcPr>
            <w:tcW w:w="3046" w:type="dxa"/>
          </w:tcPr>
          <w:p w:rsidR="00EC5417" w:rsidRPr="00667BCE" w:rsidRDefault="00EC5417">
            <w:pPr>
              <w:pStyle w:val="Underskrifter"/>
            </w:pPr>
          </w:p>
        </w:tc>
      </w:tr>
    </w:tbl>
    <w:p w:rsidR="00EC5417" w:rsidRPr="00667BCE" w:rsidRDefault="00EC5417">
      <w:pPr>
        <w:pStyle w:val="Normaltindrag"/>
      </w:pPr>
    </w:p>
    <w:sectPr w:rsidR="00EC5417" w:rsidRPr="00667B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417" w:rsidRPr="00667BCE" w:rsidRDefault="00EC5417">
      <w:r w:rsidRPr="00667BCE">
        <w:separator/>
      </w:r>
    </w:p>
  </w:endnote>
  <w:endnote w:type="continuationSeparator" w:id="0">
    <w:p w:rsidR="00EC5417" w:rsidRPr="00667BCE" w:rsidRDefault="00EC5417">
      <w:r w:rsidRPr="00667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417" w:rsidRPr="00667BCE" w:rsidRDefault="00667BCE">
    <w:pPr>
      <w:pStyle w:val="Sidfot"/>
    </w:pPr>
    <w:r w:rsidRPr="00667B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323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17" w:rsidRDefault="00EC54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417" w:rsidRDefault="00EC54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417" w:rsidRPr="00667BCE" w:rsidRDefault="00667BCE">
    <w:pPr>
      <w:pStyle w:val="Sidfot"/>
    </w:pPr>
    <w:r w:rsidRPr="00667B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525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17" w:rsidRDefault="00EC54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417" w:rsidRDefault="00EC54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417" w:rsidRPr="00667BCE" w:rsidRDefault="00667BCE">
    <w:pPr>
      <w:pStyle w:val="Sidfot"/>
    </w:pPr>
    <w:r w:rsidRPr="00667B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592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17" w:rsidRDefault="00EC54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417" w:rsidRDefault="00EC54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417" w:rsidRPr="00667BCE" w:rsidRDefault="00EC5417">
      <w:r w:rsidRPr="00667BCE">
        <w:separator/>
      </w:r>
    </w:p>
  </w:footnote>
  <w:footnote w:type="continuationSeparator" w:id="0">
    <w:p w:rsidR="00EC5417" w:rsidRPr="00667BCE" w:rsidRDefault="00EC5417">
      <w:r w:rsidRPr="00667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417" w:rsidRPr="00667BCE" w:rsidRDefault="00667BCE">
    <w:pPr>
      <w:pStyle w:val="Sidhuvud"/>
    </w:pPr>
    <w:r w:rsidRPr="00667B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711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17" w:rsidRDefault="00EC54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417" w:rsidRDefault="00EC54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417" w:rsidRPr="00667BCE" w:rsidRDefault="00667BCE">
    <w:pPr>
      <w:pStyle w:val="Sidhuvud"/>
    </w:pPr>
    <w:r w:rsidRPr="00667B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953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17" w:rsidRDefault="00EC54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417" w:rsidRDefault="00EC54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417" w:rsidRPr="00667BCE" w:rsidRDefault="00EC5417">
    <w:pPr>
      <w:pStyle w:val="FSHNormal"/>
      <w:tabs>
        <w:tab w:val="right" w:pos="5840"/>
      </w:tabs>
    </w:pPr>
    <w:r w:rsidRPr="00667BCE">
      <w:br/>
    </w:r>
    <w:r w:rsidRPr="00667BCE">
      <w:fldChar w:fldCharType="begin" w:fldLock="1"/>
    </w:r>
    <w:r w:rsidRPr="00667BCE">
      <w:instrText xml:space="preserve"> DOCPROPERTY</w:instrText>
    </w:r>
    <w:r w:rsidRPr="00667BCE">
      <w:rPr>
        <w:sz w:val="18"/>
      </w:rPr>
      <w:instrText xml:space="preserve"> "YearUser" *\charformat </w:instrText>
    </w:r>
    <w:r w:rsidRPr="00667BCE">
      <w:fldChar w:fldCharType="separate"/>
    </w:r>
    <w:r w:rsidRPr="00667BCE">
      <w:t>2011/12</w:t>
    </w:r>
    <w:r w:rsidRPr="00667BCE">
      <w:fldChar w:fldCharType="end"/>
    </w:r>
    <w:r w:rsidRPr="00667BCE">
      <w:t xml:space="preserve"> </w:t>
    </w:r>
    <w:r w:rsidRPr="00667BCE">
      <w:tab/>
      <w:t xml:space="preserve">mnr: </w:t>
    </w:r>
    <w:r w:rsidRPr="00667BCE">
      <w:fldChar w:fldCharType="begin" w:fldLock="1"/>
    </w:r>
    <w:r w:rsidRPr="00667BCE">
      <w:instrText xml:space="preserve"> DOCPROPERTY</w:instrText>
    </w:r>
    <w:r w:rsidRPr="00667BCE">
      <w:rPr>
        <w:sz w:val="18"/>
      </w:rPr>
      <w:instrText xml:space="preserve"> "Motionsnummer" *\charformat </w:instrText>
    </w:r>
    <w:r w:rsidRPr="00667BCE">
      <w:fldChar w:fldCharType="separate"/>
    </w:r>
    <w:r w:rsidRPr="00667BCE">
      <w:t>C305</w:t>
    </w:r>
    <w:r w:rsidRPr="00667BCE">
      <w:fldChar w:fldCharType="end"/>
    </w:r>
    <w:r w:rsidRPr="00667BCE">
      <w:br/>
    </w:r>
    <w:r w:rsidRPr="00667BCE">
      <w:fldChar w:fldCharType="begin" w:fldLock="1"/>
    </w:r>
    <w:r w:rsidRPr="00667BCE">
      <w:instrText xml:space="preserve"> DOCPROPERTY</w:instrText>
    </w:r>
    <w:r w:rsidRPr="00667BCE">
      <w:rPr>
        <w:sz w:val="18"/>
      </w:rPr>
      <w:instrText xml:space="preserve"> "Samling" *\charformat </w:instrText>
    </w:r>
    <w:r w:rsidRPr="00667BCE">
      <w:fldChar w:fldCharType="end"/>
    </w:r>
    <w:r w:rsidRPr="00667BCE">
      <w:tab/>
      <w:t xml:space="preserve">pnr: </w:t>
    </w:r>
    <w:r w:rsidRPr="00667BCE">
      <w:fldChar w:fldCharType="begin" w:fldLock="1"/>
    </w:r>
    <w:r w:rsidRPr="00667BCE">
      <w:instrText xml:space="preserve"> DOCPROPERTY</w:instrText>
    </w:r>
    <w:r w:rsidRPr="00667BCE">
      <w:rPr>
        <w:sz w:val="18"/>
      </w:rPr>
      <w:instrText xml:space="preserve"> "Partinummer" *\charformat </w:instrText>
    </w:r>
    <w:r w:rsidRPr="00667BCE">
      <w:fldChar w:fldCharType="separate"/>
    </w:r>
    <w:r w:rsidRPr="00667BCE">
      <w:t>M54</w:t>
    </w:r>
    <w:r w:rsidRPr="00667BCE">
      <w:fldChar w:fldCharType="end"/>
    </w:r>
  </w:p>
  <w:p w:rsidR="00EC5417" w:rsidRPr="00667BCE" w:rsidRDefault="00EC5417">
    <w:pPr>
      <w:pStyle w:val="FSHRub1"/>
    </w:pPr>
    <w:r w:rsidRPr="00667BCE">
      <w:t>Motion till riksdagen</w:t>
    </w:r>
    <w:r w:rsidRPr="00667BCE">
      <w:br/>
    </w:r>
    <w:r w:rsidRPr="00667BCE">
      <w:fldChar w:fldCharType="begin" w:fldLock="1"/>
    </w:r>
    <w:r w:rsidRPr="00667BCE">
      <w:instrText xml:space="preserve"> DOCPROPERTY "YearUser" *\charformat </w:instrText>
    </w:r>
    <w:r w:rsidRPr="00667BCE">
      <w:fldChar w:fldCharType="separate"/>
    </w:r>
    <w:r w:rsidRPr="00667BCE">
      <w:t>2011/12</w:t>
    </w:r>
    <w:r w:rsidRPr="00667BCE">
      <w:fldChar w:fldCharType="end"/>
    </w:r>
    <w:r w:rsidRPr="00667BCE">
      <w:t>:</w:t>
    </w:r>
    <w:r w:rsidRPr="00667BCE">
      <w:fldChar w:fldCharType="begin" w:fldLock="1"/>
    </w:r>
    <w:r w:rsidRPr="00667BCE">
      <w:instrText xml:space="preserve"> DOCPROPERTY "Motionsnummer" *\charformat </w:instrText>
    </w:r>
    <w:r w:rsidRPr="00667BCE">
      <w:fldChar w:fldCharType="separate"/>
    </w:r>
    <w:r w:rsidRPr="00667BCE">
      <w:t>C305</w:t>
    </w:r>
    <w:r w:rsidRPr="00667BCE">
      <w:fldChar w:fldCharType="end"/>
    </w:r>
  </w:p>
  <w:p w:rsidR="00EC5417" w:rsidRPr="00667BCE" w:rsidRDefault="00EC5417">
    <w:pPr>
      <w:pStyle w:val="FSHNormalS5"/>
    </w:pPr>
    <w:r w:rsidRPr="00667BCE">
      <w:fldChar w:fldCharType="begin" w:fldLock="1"/>
    </w:r>
    <w:r w:rsidRPr="00667BCE">
      <w:instrText xml:space="preserve"> DOCPROPERTY "MotionarText" *\charformat </w:instrText>
    </w:r>
    <w:r w:rsidRPr="00667BCE">
      <w:fldChar w:fldCharType="separate"/>
    </w:r>
    <w:r w:rsidRPr="00667BCE">
      <w:t>av Metin Ataseven (M)</w:t>
    </w:r>
    <w:r w:rsidRPr="00667BCE">
      <w:fldChar w:fldCharType="end"/>
    </w:r>
    <w:r w:rsidRPr="00667BCE">
      <w:br/>
    </w:r>
    <w:r w:rsidRPr="00667BCE">
      <w:fldChar w:fldCharType="begin" w:fldLock="1"/>
    </w:r>
    <w:r w:rsidRPr="00667BCE">
      <w:instrText xml:space="preserve"> DOCPROPERTY "SvarFrasKort" *\charformat </w:instrText>
    </w:r>
    <w:r w:rsidRPr="00667BCE">
      <w:fldChar w:fldCharType="end"/>
    </w:r>
  </w:p>
  <w:p w:rsidR="00EC5417" w:rsidRPr="00667BCE" w:rsidRDefault="00EC5417">
    <w:pPr>
      <w:pStyle w:val="FSHTitel"/>
    </w:pPr>
    <w:r w:rsidRPr="00667BCE">
      <w:fldChar w:fldCharType="begin" w:fldLock="1"/>
    </w:r>
    <w:r w:rsidRPr="00667BCE">
      <w:instrText xml:space="preserve"> DOCPROPERTY</w:instrText>
    </w:r>
    <w:r w:rsidRPr="00667BCE">
      <w:rPr>
        <w:sz w:val="18"/>
      </w:rPr>
      <w:instrText xml:space="preserve"> "RubrikSvar" *\charformat </w:instrText>
    </w:r>
    <w:r w:rsidRPr="00667BCE">
      <w:fldChar w:fldCharType="separate"/>
    </w:r>
    <w:r w:rsidRPr="00667BCE">
      <w:t>Försäljning av bolag</w:t>
    </w:r>
    <w:r w:rsidRPr="00667BCE">
      <w:fldChar w:fldCharType="end"/>
    </w:r>
  </w:p>
  <w:p w:rsidR="00EC5417" w:rsidRPr="00667BCE" w:rsidRDefault="00EC5417">
    <w:pPr>
      <w:pStyle w:val="Normal00"/>
    </w:pPr>
  </w:p>
  <w:p w:rsidR="00EC5417" w:rsidRPr="00667BCE" w:rsidRDefault="00EC5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F14EC4"/>
    <w:multiLevelType w:val="multilevel"/>
    <w:tmpl w:val="C0A282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1204057">
    <w:abstractNumId w:val="3"/>
  </w:num>
  <w:num w:numId="2" w16cid:durableId="1547066015">
    <w:abstractNumId w:val="2"/>
  </w:num>
  <w:num w:numId="3" w16cid:durableId="1350763004">
    <w:abstractNumId w:val="1"/>
  </w:num>
  <w:num w:numId="4" w16cid:durableId="1134373719">
    <w:abstractNumId w:val="0"/>
  </w:num>
  <w:num w:numId="5" w16cid:durableId="1446846758">
    <w:abstractNumId w:val="7"/>
  </w:num>
  <w:num w:numId="6" w16cid:durableId="1680693602">
    <w:abstractNumId w:val="6"/>
  </w:num>
  <w:num w:numId="7" w16cid:durableId="1095710140">
    <w:abstractNumId w:val="5"/>
  </w:num>
  <w:num w:numId="8" w16cid:durableId="418870715">
    <w:abstractNumId w:val="4"/>
  </w:num>
  <w:num w:numId="9" w16cid:durableId="1430082764">
    <w:abstractNumId w:val="8"/>
  </w:num>
  <w:num w:numId="10" w16cid:durableId="1283415362">
    <w:abstractNumId w:val="9"/>
  </w:num>
  <w:num w:numId="11" w16cid:durableId="1928924632">
    <w:abstractNumId w:val="10"/>
  </w:num>
  <w:num w:numId="12" w16cid:durableId="1240561490">
    <w:abstractNumId w:val="14"/>
  </w:num>
  <w:num w:numId="13" w16cid:durableId="1626892364">
    <w:abstractNumId w:val="16"/>
  </w:num>
  <w:num w:numId="14" w16cid:durableId="49616927">
    <w:abstractNumId w:val="17"/>
  </w:num>
  <w:num w:numId="15" w16cid:durableId="19861784">
    <w:abstractNumId w:val="11"/>
  </w:num>
  <w:num w:numId="16" w16cid:durableId="2082868355">
    <w:abstractNumId w:val="19"/>
  </w:num>
  <w:num w:numId="17" w16cid:durableId="1110011522">
    <w:abstractNumId w:val="18"/>
  </w:num>
  <w:num w:numId="18" w16cid:durableId="942031470">
    <w:abstractNumId w:val="15"/>
  </w:num>
  <w:num w:numId="19" w16cid:durableId="851148338">
    <w:abstractNumId w:val="13"/>
  </w:num>
  <w:num w:numId="20" w16cid:durableId="667638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3E79A83-3FE1-4179-B950-23DA45A42515}"/>
  </w:docVars>
  <w:rsids>
    <w:rsidRoot w:val="00784B52"/>
    <w:rsid w:val="00667BCE"/>
    <w:rsid w:val="00784B52"/>
    <w:rsid w:val="00EC54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AD18D6-2A64-4900-88D3-3F84262A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1458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M0054</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M0054</dc:title>
  <dc:subject>M0054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2011-12-09T14:35:00Z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20112012000000000077000000540069</vt:lpwstr>
  </property>
  <property fmtid="{D5CDD505-2E9C-101B-9397-08002B2CF9AE}" pid="47" name="datum">
    <vt:lpwstr>110927</vt:lpwstr>
  </property>
  <property fmtid="{D5CDD505-2E9C-101B-9397-08002B2CF9AE}" pid="48" name="avsändar-e-post">
    <vt:lpwstr>erika.aldenberg@riksdagen.se</vt:lpwstr>
  </property>
  <property fmtid="{D5CDD505-2E9C-101B-9397-08002B2CF9AE}" pid="49" name="id">
    <vt:lpwstr>20112012000000000077000000540069</vt:lpwstr>
  </property>
  <property fmtid="{D5CDD505-2E9C-101B-9397-08002B2CF9AE}" pid="50" name="nummer">
    <vt:lpwstr>305</vt:lpwstr>
  </property>
  <property fmtid="{D5CDD505-2E9C-101B-9397-08002B2CF9AE}" pid="51" name="utskottsbeteckning">
    <vt:lpwstr>C</vt:lpwstr>
  </property>
  <property fmtid="{D5CDD505-2E9C-101B-9397-08002B2CF9AE}" pid="52" name="GlobalUID">
    <vt:lpwstr>{3A09F121-F232-4EA8-B382-07847FF9E15A}</vt:lpwstr>
  </property>
  <property fmtid="{D5CDD505-2E9C-101B-9397-08002B2CF9AE}" pid="53" name="Överföringar">
    <vt:i4>0</vt:i4>
  </property>
  <property fmtid="{D5CDD505-2E9C-101B-9397-08002B2CF9AE}" pid="54" name="Checksum">
    <vt:lpwstr>*0016091847172*</vt:lpwstr>
  </property>
  <property fmtid="{D5CDD505-2E9C-101B-9397-08002B2CF9AE}" pid="55" name="skuggnummer">
    <vt:lpwstr>1656</vt:lpwstr>
  </property>
  <property fmtid="{D5CDD505-2E9C-101B-9397-08002B2CF9AE}" pid="56" name="urixVersion">
    <vt:lpwstr>4.5.0.25</vt:lpwstr>
  </property>
  <property fmtid="{D5CDD505-2E9C-101B-9397-08002B2CF9AE}" pid="57" name="urixOrigin">
    <vt:lpwstr>111209 15:35:40.065</vt:lpwstr>
  </property>
  <property fmtid="{D5CDD505-2E9C-101B-9397-08002B2CF9AE}" pid="58" name="urixGuid">
    <vt:lpwstr>{6D6A7B60-1ADB-4C8B-AC95-509FB1534B79}</vt:lpwstr>
  </property>
</Properties>
</file>