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B18514" w14:textId="77777777">
      <w:pPr>
        <w:pStyle w:val="Normalutanindragellerluft"/>
      </w:pPr>
      <w:r>
        <w:t xml:space="preserve"> </w:t>
      </w:r>
    </w:p>
    <w:sdt>
      <w:sdtPr>
        <w:alias w:val="CC_Boilerplate_4"/>
        <w:tag w:val="CC_Boilerplate_4"/>
        <w:id w:val="-1644581176"/>
        <w:lock w:val="sdtLocked"/>
        <w:placeholder>
          <w:docPart w:val="C8475684DB494F9897ED61AD09B55A95"/>
        </w:placeholder>
        <w15:appearance w15:val="hidden"/>
        <w:text/>
      </w:sdtPr>
      <w:sdtEndPr/>
      <w:sdtContent>
        <w:p w:rsidR="00AF30DD" w:rsidP="00CC4C93" w:rsidRDefault="00AF30DD" w14:paraId="3AB18515" w14:textId="77777777">
          <w:pPr>
            <w:pStyle w:val="Rubrik1"/>
          </w:pPr>
          <w:r>
            <w:t>Förslag till riksdagsbeslut</w:t>
          </w:r>
        </w:p>
      </w:sdtContent>
    </w:sdt>
    <w:sdt>
      <w:sdtPr>
        <w:alias w:val="Yrkande 1"/>
        <w:tag w:val="022f2e5a-5be2-4fb2-8b56-379c28755336"/>
        <w:id w:val="-306163145"/>
        <w:lock w:val="sdtLocked"/>
      </w:sdtPr>
      <w:sdtEndPr/>
      <w:sdtContent>
        <w:p w:rsidR="0078167D" w:rsidRDefault="00596C47" w14:paraId="3AB18516" w14:textId="77777777">
          <w:pPr>
            <w:pStyle w:val="Frslagstext"/>
          </w:pPr>
          <w:r>
            <w:t>Riksdagen ställer sig bakom det som anförs i motionen om kommunernas inflytande vid nyetableringar av skolor som drivs med vinstsyfte och tillkännager detta för regeringen.</w:t>
          </w:r>
        </w:p>
      </w:sdtContent>
    </w:sdt>
    <w:p w:rsidR="00AF30DD" w:rsidP="00AF30DD" w:rsidRDefault="000156D9" w14:paraId="3AB18517" w14:textId="77777777">
      <w:pPr>
        <w:pStyle w:val="Rubrik1"/>
      </w:pPr>
      <w:bookmarkStart w:name="MotionsStart" w:id="0"/>
      <w:bookmarkEnd w:id="0"/>
      <w:r>
        <w:t>Motivering</w:t>
      </w:r>
    </w:p>
    <w:p w:rsidR="004E5F47" w:rsidP="004E5F47" w:rsidRDefault="004E5F47" w14:paraId="3AB18518" w14:textId="77777777">
      <w:pPr>
        <w:pStyle w:val="Normalutanindragellerluft"/>
      </w:pPr>
      <w:r>
        <w:t xml:space="preserve">Elevernas möjlighet att fritt välja skola förstärker segregationen och ökar klyftan mellan resursstarka och resurssvaga elever. Sammanhållna skolor, där barn från olika miljöer och med olika bakgrund möts i gemensamt arbete, är ett viktigt verktyg för ett jämlikt samhälle. </w:t>
      </w:r>
    </w:p>
    <w:p w:rsidR="004E5F47" w:rsidP="00E75513" w:rsidRDefault="004E5F47" w14:paraId="3AB18519" w14:textId="77777777">
      <w:r>
        <w:t>Det finns på vissa håll en överetablering av skolor samtidigt som vi kan se en minskning av antalet elever. Detta har fått till följd att flera skolor har tvingats att lägga ned sin verksamhet.</w:t>
      </w:r>
    </w:p>
    <w:p w:rsidR="00AF30DD" w:rsidP="00E75513" w:rsidRDefault="00E75513" w14:paraId="3AB1851A" w14:textId="166C3D17">
      <w:r>
        <w:t xml:space="preserve">Det är </w:t>
      </w:r>
      <w:r w:rsidR="004E5F47">
        <w:t xml:space="preserve">kommunen </w:t>
      </w:r>
      <w:r>
        <w:t xml:space="preserve">som har </w:t>
      </w:r>
      <w:r w:rsidR="004E5F47">
        <w:t>ansvaret för att garantera alla barn och unga rätt till en god utbildning med hög kvalitet. Därför är det välkommet att regeringen har tillsatt en utredning som ska föreslå bestämmelser som inne</w:t>
      </w:r>
      <w:r w:rsidR="004E5F47">
        <w:lastRenderedPageBreak/>
        <w:t>bär att kommuner ges ett avgörande inflytande över nyetableringar av skolor som drivs med vinstsyfte. På detta sätt kan en öka</w:t>
      </w:r>
      <w:r w:rsidR="00036796">
        <w:t>n</w:t>
      </w:r>
      <w:bookmarkStart w:name="_GoBack" w:id="1"/>
      <w:bookmarkEnd w:id="1"/>
      <w:r w:rsidR="004E5F47">
        <w:t>de skolsegregation liksom överetablering av skolor motverkas.</w:t>
      </w:r>
    </w:p>
    <w:sdt>
      <w:sdtPr>
        <w:rPr>
          <w:i/>
        </w:rPr>
        <w:alias w:val="CC_Underskrifter"/>
        <w:tag w:val="CC_Underskrifter"/>
        <w:id w:val="583496634"/>
        <w:lock w:val="sdtContentLocked"/>
        <w:placeholder>
          <w:docPart w:val="262E6124FB8E4D30B5B39820BE2DED2D"/>
        </w:placeholder>
        <w15:appearance w15:val="hidden"/>
      </w:sdtPr>
      <w:sdtEndPr/>
      <w:sdtContent>
        <w:p w:rsidRPr="00ED19F0" w:rsidR="00865E70" w:rsidP="005A4557" w:rsidRDefault="00036796" w14:paraId="3AB185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6578D9" w:rsidRDefault="006578D9" w14:paraId="3AB18525" w14:textId="77777777"/>
    <w:sectPr w:rsidR="006578D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18527" w14:textId="77777777" w:rsidR="00BA256F" w:rsidRDefault="00BA256F" w:rsidP="000C1CAD">
      <w:pPr>
        <w:spacing w:line="240" w:lineRule="auto"/>
      </w:pPr>
      <w:r>
        <w:separator/>
      </w:r>
    </w:p>
  </w:endnote>
  <w:endnote w:type="continuationSeparator" w:id="0">
    <w:p w14:paraId="3AB18528" w14:textId="77777777" w:rsidR="00BA256F" w:rsidRDefault="00BA2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1852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67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18533" w14:textId="77777777" w:rsidR="00DE685D" w:rsidRDefault="00DE685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201509291305</w:instrText>
    </w:r>
    <w:r>
      <w:fldChar w:fldCharType="end"/>
    </w:r>
    <w:r>
      <w:instrText xml:space="preserve"> &gt; </w:instrText>
    </w:r>
    <w:r>
      <w:fldChar w:fldCharType="begin"/>
    </w:r>
    <w:r>
      <w:instrText xml:space="preserve"> PRINTDATE \@ "yyyyMMddHHmm" </w:instrText>
    </w:r>
    <w:r>
      <w:fldChar w:fldCharType="separate"/>
    </w:r>
    <w:r>
      <w:rPr>
        <w:noProof/>
      </w:rPr>
      <w:instrText>201510021427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14:27</w:instrText>
    </w:r>
    <w:r>
      <w:fldChar w:fldCharType="end"/>
    </w:r>
    <w:r>
      <w:instrText xml:space="preserve"> </w:instrText>
    </w:r>
    <w:r>
      <w:fldChar w:fldCharType="separate"/>
    </w:r>
    <w:r>
      <w:rPr>
        <w:noProof/>
      </w:rPr>
      <w:t>2015-10-02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18525" w14:textId="77777777" w:rsidR="00BA256F" w:rsidRDefault="00BA256F" w:rsidP="000C1CAD">
      <w:pPr>
        <w:spacing w:line="240" w:lineRule="auto"/>
      </w:pPr>
      <w:r>
        <w:separator/>
      </w:r>
    </w:p>
  </w:footnote>
  <w:footnote w:type="continuationSeparator" w:id="0">
    <w:p w14:paraId="3AB18526" w14:textId="77777777" w:rsidR="00BA256F" w:rsidRDefault="00BA25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B185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6796" w14:paraId="3AB1852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:2156</w:t>
        </w:r>
      </w:sdtContent>
    </w:sdt>
  </w:p>
  <w:p w:rsidR="00A42228" w:rsidP="00283E0F" w:rsidRDefault="00036796" w14:paraId="3AB18530"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Locked"/>
      <w15:appearance w15:val="hidden"/>
      <w:text/>
    </w:sdtPr>
    <w:sdtEndPr/>
    <w:sdtContent>
      <w:p w:rsidR="00A42228" w:rsidP="00283E0F" w:rsidRDefault="00E75513" w14:paraId="3AB18531" w14:textId="77777777">
        <w:pPr>
          <w:pStyle w:val="FSHRub2"/>
        </w:pPr>
        <w:r>
          <w:t>Kommunernas inflytande vid etablering av nya friskolor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3AB185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5F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796"/>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B7B"/>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F47"/>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C47"/>
    <w:rsid w:val="005A0393"/>
    <w:rsid w:val="005A19A4"/>
    <w:rsid w:val="005A1A53"/>
    <w:rsid w:val="005A3BEF"/>
    <w:rsid w:val="005A4557"/>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8D9"/>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020"/>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67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56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85D"/>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513"/>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09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18514"/>
  <w15:chartTrackingRefBased/>
  <w15:docId w15:val="{D89B637C-B408-46EA-ADC4-E864CCF3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475684DB494F9897ED61AD09B55A95"/>
        <w:category>
          <w:name w:val="Allmänt"/>
          <w:gallery w:val="placeholder"/>
        </w:category>
        <w:types>
          <w:type w:val="bbPlcHdr"/>
        </w:types>
        <w:behaviors>
          <w:behavior w:val="content"/>
        </w:behaviors>
        <w:guid w:val="{CB3CA1F2-FC58-4D3F-8EE1-08E62FC56AA8}"/>
      </w:docPartPr>
      <w:docPartBody>
        <w:p w:rsidR="00F56438" w:rsidRDefault="007239C7">
          <w:pPr>
            <w:pStyle w:val="C8475684DB494F9897ED61AD09B55A95"/>
          </w:pPr>
          <w:r w:rsidRPr="009A726D">
            <w:rPr>
              <w:rStyle w:val="Platshllartext"/>
            </w:rPr>
            <w:t>Klicka här för att ange text.</w:t>
          </w:r>
        </w:p>
      </w:docPartBody>
    </w:docPart>
    <w:docPart>
      <w:docPartPr>
        <w:name w:val="262E6124FB8E4D30B5B39820BE2DED2D"/>
        <w:category>
          <w:name w:val="Allmänt"/>
          <w:gallery w:val="placeholder"/>
        </w:category>
        <w:types>
          <w:type w:val="bbPlcHdr"/>
        </w:types>
        <w:behaviors>
          <w:behavior w:val="content"/>
        </w:behaviors>
        <w:guid w:val="{51770956-002F-4025-B744-925F6CC89C8F}"/>
      </w:docPartPr>
      <w:docPartBody>
        <w:p w:rsidR="00F56438" w:rsidRDefault="007239C7">
          <w:pPr>
            <w:pStyle w:val="262E6124FB8E4D30B5B39820BE2DED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C7"/>
    <w:rsid w:val="007239C7"/>
    <w:rsid w:val="00F564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475684DB494F9897ED61AD09B55A95">
    <w:name w:val="C8475684DB494F9897ED61AD09B55A95"/>
  </w:style>
  <w:style w:type="paragraph" w:customStyle="1" w:styleId="11F69DFFD4A54100A2F067407DD4FE32">
    <w:name w:val="11F69DFFD4A54100A2F067407DD4FE32"/>
  </w:style>
  <w:style w:type="paragraph" w:customStyle="1" w:styleId="262E6124FB8E4D30B5B39820BE2DED2D">
    <w:name w:val="262E6124FB8E4D30B5B39820BE2DE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5266</RubrikLookup>
    <MotionGuid xmlns="00d11361-0b92-4bae-a181-288d6a55b763">7836f8cd-43b6-4f62-a3de-8977ca0cc3ee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7669A-8864-4CD7-AC62-306D4357DC7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FD13E3C-73EA-4BE0-9312-E3D5098A2BED}"/>
</file>

<file path=customXml/itemProps4.xml><?xml version="1.0" encoding="utf-8"?>
<ds:datastoreItem xmlns:ds="http://schemas.openxmlformats.org/officeDocument/2006/customXml" ds:itemID="{FB8D24DF-9922-4C15-B3CF-4E48E24739EF}"/>
</file>

<file path=customXml/itemProps5.xml><?xml version="1.0" encoding="utf-8"?>
<ds:datastoreItem xmlns:ds="http://schemas.openxmlformats.org/officeDocument/2006/customXml" ds:itemID="{493CA6D9-C694-458B-90B2-F2BFB19ECF05}"/>
</file>

<file path=docProps/app.xml><?xml version="1.0" encoding="utf-8"?>
<Properties xmlns="http://schemas.openxmlformats.org/officeDocument/2006/extended-properties" xmlns:vt="http://schemas.openxmlformats.org/officeDocument/2006/docPropsVTypes">
  <Template>GranskaMot</Template>
  <TotalTime>16</TotalTime>
  <Pages>2</Pages>
  <Words>180</Words>
  <Characters>990</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201516S8103</vt:lpstr>
      <vt:lpstr/>
    </vt:vector>
  </TitlesOfParts>
  <Company>Sveriges riksdag</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201516S8103</dc:title>
  <dc:subject/>
  <dc:creator>Sanna Vent</dc:creator>
  <cp:keywords/>
  <dc:description/>
  <cp:lastModifiedBy>Kerstin Carlqvist</cp:lastModifiedBy>
  <cp:revision>7</cp:revision>
  <cp:lastPrinted>2015-10-02T12:27:00Z</cp:lastPrinted>
  <dcterms:created xsi:type="dcterms:W3CDTF">2015-09-29T11:05:00Z</dcterms:created>
  <dcterms:modified xsi:type="dcterms:W3CDTF">2016-06-28T06:47:00Z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*T095DB82427F8*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https://filur.riksdagen.se/drop/DropOffLibrary/T095DB82427F8.docx</vt:lpwstr>
  </property>
  <property fmtid="{D5CDD505-2E9C-101B-9397-08002B2CF9AE}" pid="11" name="RevisionsOn">
    <vt:lpwstr>1</vt:lpwstr>
  </property>
</Properties>
</file>