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74E" w:rsidRPr="005E4B14" w:rsidRDefault="008B274E">
      <w:pPr>
        <w:pStyle w:val="Frslagsrubrik"/>
        <w:shd w:val="clear" w:color="000000" w:fill="auto"/>
      </w:pPr>
      <w:r w:rsidRPr="005E4B14">
        <w:t>Förslag till riksdagsbeslut</w:t>
      </w:r>
    </w:p>
    <w:p w:rsidR="008B274E" w:rsidRPr="005E4B14" w:rsidRDefault="008B274E">
      <w:pPr>
        <w:pStyle w:val="Hemstlatt"/>
        <w:shd w:val="clear" w:color="000000" w:fill="auto"/>
        <w:ind w:left="0"/>
      </w:pPr>
      <w:r w:rsidRPr="005E4B14">
        <w:t>Riksdagen tillkännager för regeringen som sin mening vad som anförs i motionen om att redovisa bifångster.</w:t>
      </w:r>
    </w:p>
    <w:p w:rsidR="008B274E" w:rsidRPr="005E4B14" w:rsidRDefault="008B274E">
      <w:pPr>
        <w:pStyle w:val="Rubrik1"/>
        <w:shd w:val="clear" w:color="000000" w:fill="auto"/>
      </w:pPr>
      <w:r w:rsidRPr="005E4B14">
        <w:t>Motivering</w:t>
      </w:r>
    </w:p>
    <w:p w:rsidR="008B274E" w:rsidRPr="005E4B14" w:rsidRDefault="008B274E">
      <w:pPr>
        <w:shd w:val="clear" w:color="000000" w:fill="auto"/>
      </w:pPr>
      <w:r w:rsidRPr="005E4B14">
        <w:t>Vid nästan allt fiske uppkommer någon form av bifångst. Ofta utgörs bifång</w:t>
      </w:r>
      <w:r w:rsidRPr="005E4B14">
        <w:t>s</w:t>
      </w:r>
      <w:r w:rsidRPr="005E4B14">
        <w:t>terna av stora mängder hotade arter, däribland lax och torsk. I det pelagiska trålfisket är bifångsterna av undermålig lax omfattande, vilket är allvarligt eftersom det hämmar tillväxten av laxbeståndet. En stor del av bifångsten mals ned och används till foder för andra fiskar. Det innebär att man matar fiskar med foder av samma art, vilket idag är förbjudet.</w:t>
      </w:r>
    </w:p>
    <w:p w:rsidR="008B274E" w:rsidRPr="005E4B14" w:rsidRDefault="008B274E">
      <w:pPr>
        <w:pStyle w:val="Normaltindrag"/>
        <w:shd w:val="clear" w:color="000000" w:fill="auto"/>
      </w:pPr>
      <w:r w:rsidRPr="005E4B14">
        <w:t>Havs- och vattenmyndigheten (HaV) har beslutat att yrkesfisket efter lax i södra Östersjön ska fasas ut till 2013. Samtidigt finns det ingen kunskap</w:t>
      </w:r>
      <w:r w:rsidRPr="005E4B14">
        <w:t xml:space="preserve"> om hur stora mängder lax som fiskas upp som bifångst. Med större kännedom om bifångsternas storlek skulle det kunna upprättas regelverk för att minska detta slöseri med havets resurser. Exempelvis kan en för stor bifångstandel av en hotad art leda till begränsningar av fiskemöjligheten av målarten.</w:t>
      </w:r>
    </w:p>
    <w:p w:rsidR="008B274E" w:rsidRPr="005E4B14" w:rsidRDefault="008B274E">
      <w:pPr>
        <w:pStyle w:val="Normaltindrag"/>
        <w:shd w:val="clear" w:color="000000" w:fill="auto"/>
      </w:pPr>
      <w:r w:rsidRPr="005E4B14">
        <w:t>Självklart borde det vara obligatoriskt att föra i land all bifångst vid pel</w:t>
      </w:r>
      <w:r w:rsidRPr="005E4B14">
        <w:t>a</w:t>
      </w:r>
      <w:r w:rsidRPr="005E4B14">
        <w:t>giskt fiske och förbjudet att dumpa den. Då kan det också införas ett regelverk för redovisning av bifångsternas storlek. Det bör regeringen verka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4B14">
        <w:trPr>
          <w:cantSplit/>
        </w:trPr>
        <w:tc>
          <w:tcPr>
            <w:tcW w:w="3046" w:type="dxa"/>
          </w:tcPr>
          <w:p w:rsidR="008B274E" w:rsidRPr="005E4B14" w:rsidRDefault="008B274E">
            <w:pPr>
              <w:pStyle w:val="UnderskriftDatum"/>
              <w:shd w:val="clear" w:color="000000" w:fill="auto"/>
              <w:spacing w:before="240"/>
            </w:pPr>
            <w:r w:rsidRPr="005E4B14">
              <w:t>Stockholm den 3 oktober 2012</w:t>
            </w:r>
          </w:p>
        </w:tc>
        <w:tc>
          <w:tcPr>
            <w:tcW w:w="3047" w:type="dxa"/>
          </w:tcPr>
          <w:p w:rsidR="008B274E" w:rsidRPr="005E4B14" w:rsidRDefault="008B274E">
            <w:pPr>
              <w:pStyle w:val="Underskrifter"/>
              <w:shd w:val="clear" w:color="000000" w:fill="auto"/>
              <w:spacing w:before="240"/>
            </w:pPr>
          </w:p>
        </w:tc>
      </w:tr>
      <w:tr w:rsidR="00000000" w:rsidRPr="005E4B14">
        <w:trPr>
          <w:cantSplit/>
        </w:trPr>
        <w:tc>
          <w:tcPr>
            <w:tcW w:w="3046" w:type="dxa"/>
          </w:tcPr>
          <w:p w:rsidR="008B274E" w:rsidRPr="005E4B14" w:rsidRDefault="008B274E">
            <w:pPr>
              <w:pStyle w:val="Underskrifter"/>
              <w:shd w:val="clear" w:color="000000" w:fill="auto"/>
            </w:pPr>
            <w:r w:rsidRPr="005E4B14">
              <w:t>Suzanne Svensson (S)</w:t>
            </w:r>
          </w:p>
        </w:tc>
        <w:tc>
          <w:tcPr>
            <w:tcW w:w="3046" w:type="dxa"/>
          </w:tcPr>
          <w:p w:rsidR="008B274E" w:rsidRPr="005E4B14" w:rsidRDefault="008B274E">
            <w:pPr>
              <w:pStyle w:val="Underskrifter"/>
              <w:shd w:val="clear" w:color="000000" w:fill="auto"/>
            </w:pPr>
            <w:r w:rsidRPr="005E4B14">
              <w:t>Peter Jeppsson (S)</w:t>
            </w:r>
          </w:p>
        </w:tc>
      </w:tr>
    </w:tbl>
    <w:p w:rsidR="008B274E" w:rsidRPr="005E4B14" w:rsidRDefault="008B274E">
      <w:pPr>
        <w:pStyle w:val="Normaltindrag"/>
        <w:shd w:val="clear" w:color="000000" w:fill="auto"/>
      </w:pPr>
    </w:p>
    <w:sectPr w:rsidR="008B274E" w:rsidRPr="005E4B1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74E" w:rsidRPr="005E4B14" w:rsidRDefault="008B274E">
      <w:r w:rsidRPr="005E4B14">
        <w:separator/>
      </w:r>
    </w:p>
  </w:endnote>
  <w:endnote w:type="continuationSeparator" w:id="0">
    <w:p w:rsidR="008B274E" w:rsidRPr="005E4B14" w:rsidRDefault="008B274E">
      <w:r w:rsidRPr="005E4B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74E" w:rsidRPr="005E4B14" w:rsidRDefault="005E4B14">
    <w:pPr>
      <w:pStyle w:val="Sidfot"/>
    </w:pPr>
    <w:r w:rsidRPr="005E4B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44884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74E" w:rsidRDefault="008B274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274E" w:rsidRDefault="008B274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74E" w:rsidRPr="005E4B14" w:rsidRDefault="005E4B14">
    <w:pPr>
      <w:pStyle w:val="Sidfot"/>
    </w:pPr>
    <w:r w:rsidRPr="005E4B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8075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74E" w:rsidRDefault="008B27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274E" w:rsidRDefault="008B27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74E" w:rsidRPr="005E4B14" w:rsidRDefault="005E4B14">
    <w:pPr>
      <w:pStyle w:val="Sidfot"/>
    </w:pPr>
    <w:r w:rsidRPr="005E4B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048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74E" w:rsidRDefault="008B27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274E" w:rsidRDefault="008B27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74E" w:rsidRPr="005E4B14" w:rsidRDefault="008B274E">
      <w:r w:rsidRPr="005E4B14">
        <w:separator/>
      </w:r>
    </w:p>
  </w:footnote>
  <w:footnote w:type="continuationSeparator" w:id="0">
    <w:p w:rsidR="008B274E" w:rsidRPr="005E4B14" w:rsidRDefault="008B274E">
      <w:r w:rsidRPr="005E4B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74E" w:rsidRPr="005E4B14" w:rsidRDefault="005E4B14">
    <w:pPr>
      <w:pStyle w:val="Sidhuvud"/>
    </w:pPr>
    <w:r w:rsidRPr="005E4B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95524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74E" w:rsidRDefault="008B274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274E" w:rsidRDefault="008B274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74E" w:rsidRPr="005E4B14" w:rsidRDefault="005E4B14">
    <w:pPr>
      <w:pStyle w:val="Sidhuvud"/>
    </w:pPr>
    <w:r w:rsidRPr="005E4B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31345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74E" w:rsidRDefault="008B274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274E" w:rsidRDefault="008B274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74E" w:rsidRPr="005E4B14" w:rsidRDefault="008B274E">
    <w:pPr>
      <w:pStyle w:val="FSHNormal"/>
      <w:tabs>
        <w:tab w:val="right" w:pos="5840"/>
      </w:tabs>
    </w:pPr>
    <w:r w:rsidRPr="005E4B14">
      <w:br/>
    </w:r>
    <w:r w:rsidRPr="005E4B14">
      <w:fldChar w:fldCharType="begin" w:fldLock="1"/>
    </w:r>
    <w:r w:rsidRPr="005E4B14">
      <w:instrText xml:space="preserve"> DOCPROPERTY</w:instrText>
    </w:r>
    <w:r w:rsidRPr="005E4B14">
      <w:rPr>
        <w:sz w:val="18"/>
      </w:rPr>
      <w:instrText xml:space="preserve"> "YearUser" *\charformat </w:instrText>
    </w:r>
    <w:r w:rsidRPr="005E4B14">
      <w:fldChar w:fldCharType="separate"/>
    </w:r>
    <w:r w:rsidRPr="005E4B14">
      <w:t>2012/13</w:t>
    </w:r>
    <w:r w:rsidRPr="005E4B14">
      <w:fldChar w:fldCharType="end"/>
    </w:r>
    <w:r w:rsidRPr="005E4B14">
      <w:t xml:space="preserve"> </w:t>
    </w:r>
    <w:r w:rsidRPr="005E4B14">
      <w:tab/>
      <w:t xml:space="preserve">mnr: </w:t>
    </w:r>
    <w:r w:rsidRPr="005E4B14">
      <w:fldChar w:fldCharType="begin" w:fldLock="1"/>
    </w:r>
    <w:r w:rsidRPr="005E4B14">
      <w:instrText xml:space="preserve"> DOCPROPERTY</w:instrText>
    </w:r>
    <w:r w:rsidRPr="005E4B14">
      <w:rPr>
        <w:sz w:val="18"/>
      </w:rPr>
      <w:instrText xml:space="preserve"> "Motionsnummer" *\charformat </w:instrText>
    </w:r>
    <w:r w:rsidRPr="005E4B14">
      <w:fldChar w:fldCharType="separate"/>
    </w:r>
    <w:r w:rsidRPr="005E4B14">
      <w:t>MJ272</w:t>
    </w:r>
    <w:r w:rsidRPr="005E4B14">
      <w:fldChar w:fldCharType="end"/>
    </w:r>
    <w:r w:rsidRPr="005E4B14">
      <w:br/>
    </w:r>
    <w:r w:rsidRPr="005E4B14">
      <w:fldChar w:fldCharType="begin" w:fldLock="1"/>
    </w:r>
    <w:r w:rsidRPr="005E4B14">
      <w:instrText xml:space="preserve"> DOCPROPERTY</w:instrText>
    </w:r>
    <w:r w:rsidRPr="005E4B14">
      <w:rPr>
        <w:sz w:val="18"/>
      </w:rPr>
      <w:instrText xml:space="preserve"> "Samling" *\charformat </w:instrText>
    </w:r>
    <w:r w:rsidRPr="005E4B14">
      <w:fldChar w:fldCharType="end"/>
    </w:r>
    <w:r w:rsidRPr="005E4B14">
      <w:tab/>
      <w:t xml:space="preserve">pnr: </w:t>
    </w:r>
    <w:r w:rsidRPr="005E4B14">
      <w:fldChar w:fldCharType="begin" w:fldLock="1"/>
    </w:r>
    <w:r w:rsidRPr="005E4B14">
      <w:instrText xml:space="preserve"> DOCPROPERTY</w:instrText>
    </w:r>
    <w:r w:rsidRPr="005E4B14">
      <w:rPr>
        <w:sz w:val="18"/>
      </w:rPr>
      <w:instrText xml:space="preserve"> "Partinummer" *\charformat </w:instrText>
    </w:r>
    <w:r w:rsidRPr="005E4B14">
      <w:fldChar w:fldCharType="separate"/>
    </w:r>
    <w:r w:rsidRPr="005E4B14">
      <w:t>S32174</w:t>
    </w:r>
    <w:r w:rsidRPr="005E4B14">
      <w:fldChar w:fldCharType="end"/>
    </w:r>
  </w:p>
  <w:p w:rsidR="008B274E" w:rsidRPr="005E4B14" w:rsidRDefault="008B274E">
    <w:pPr>
      <w:pStyle w:val="FSHRub1"/>
    </w:pPr>
    <w:r w:rsidRPr="005E4B14">
      <w:t>Motion till riksdagen</w:t>
    </w:r>
    <w:r w:rsidRPr="005E4B14">
      <w:br/>
    </w:r>
    <w:r w:rsidRPr="005E4B14">
      <w:fldChar w:fldCharType="begin" w:fldLock="1"/>
    </w:r>
    <w:r w:rsidRPr="005E4B14">
      <w:instrText xml:space="preserve"> DOCPROPERTY "YearUser" *\charformat </w:instrText>
    </w:r>
    <w:r w:rsidRPr="005E4B14">
      <w:fldChar w:fldCharType="separate"/>
    </w:r>
    <w:r w:rsidRPr="005E4B14">
      <w:t>2012/13</w:t>
    </w:r>
    <w:r w:rsidRPr="005E4B14">
      <w:fldChar w:fldCharType="end"/>
    </w:r>
    <w:r w:rsidRPr="005E4B14">
      <w:t>:</w:t>
    </w:r>
    <w:r w:rsidRPr="005E4B14">
      <w:fldChar w:fldCharType="begin" w:fldLock="1"/>
    </w:r>
    <w:r w:rsidRPr="005E4B14">
      <w:instrText xml:space="preserve"> DOCPROPERTY "Motionsnummer" *\charformat </w:instrText>
    </w:r>
    <w:r w:rsidRPr="005E4B14">
      <w:fldChar w:fldCharType="separate"/>
    </w:r>
    <w:r w:rsidRPr="005E4B14">
      <w:t>MJ272</w:t>
    </w:r>
    <w:r w:rsidRPr="005E4B14">
      <w:fldChar w:fldCharType="end"/>
    </w:r>
  </w:p>
  <w:p w:rsidR="008B274E" w:rsidRPr="005E4B14" w:rsidRDefault="008B274E">
    <w:pPr>
      <w:pStyle w:val="FSHNormalS5"/>
    </w:pPr>
    <w:r w:rsidRPr="005E4B14">
      <w:fldChar w:fldCharType="begin" w:fldLock="1"/>
    </w:r>
    <w:r w:rsidRPr="005E4B14">
      <w:instrText xml:space="preserve"> DOCPROPERTY "MotionarText" *\charformat </w:instrText>
    </w:r>
    <w:r w:rsidRPr="005E4B14">
      <w:fldChar w:fldCharType="separate"/>
    </w:r>
    <w:r w:rsidRPr="005E4B14">
      <w:t>av Suzanne Svensson och Peter Jeppsson (S)</w:t>
    </w:r>
    <w:r w:rsidRPr="005E4B14">
      <w:fldChar w:fldCharType="end"/>
    </w:r>
    <w:r w:rsidRPr="005E4B14">
      <w:br/>
    </w:r>
    <w:r w:rsidRPr="005E4B14">
      <w:fldChar w:fldCharType="begin" w:fldLock="1"/>
    </w:r>
    <w:r w:rsidRPr="005E4B14">
      <w:instrText xml:space="preserve"> DOCPROPERTY "SvarFrasKort" *\charformat </w:instrText>
    </w:r>
    <w:r w:rsidRPr="005E4B14">
      <w:fldChar w:fldCharType="end"/>
    </w:r>
  </w:p>
  <w:p w:rsidR="008B274E" w:rsidRPr="005E4B14" w:rsidRDefault="008B274E">
    <w:pPr>
      <w:pStyle w:val="FSHTitel"/>
    </w:pPr>
    <w:r w:rsidRPr="005E4B14">
      <w:fldChar w:fldCharType="begin" w:fldLock="1"/>
    </w:r>
    <w:r w:rsidRPr="005E4B14">
      <w:instrText xml:space="preserve"> DOCPROPERTY</w:instrText>
    </w:r>
    <w:r w:rsidRPr="005E4B14">
      <w:rPr>
        <w:sz w:val="18"/>
      </w:rPr>
      <w:instrText xml:space="preserve"> "RubrikSvar" *\charformat </w:instrText>
    </w:r>
    <w:r w:rsidRPr="005E4B14">
      <w:fldChar w:fldCharType="separate"/>
    </w:r>
    <w:r w:rsidRPr="005E4B14">
      <w:t>Redovisning av bifångster</w:t>
    </w:r>
    <w:r w:rsidRPr="005E4B14">
      <w:fldChar w:fldCharType="end"/>
    </w:r>
  </w:p>
  <w:p w:rsidR="008B274E" w:rsidRPr="005E4B14" w:rsidRDefault="008B274E">
    <w:pPr>
      <w:pStyle w:val="Normal00"/>
    </w:pPr>
  </w:p>
  <w:p w:rsidR="008B274E" w:rsidRPr="005E4B14" w:rsidRDefault="008B27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57250345">
    <w:abstractNumId w:val="13"/>
  </w:num>
  <w:num w:numId="2" w16cid:durableId="952782197">
    <w:abstractNumId w:val="11"/>
  </w:num>
  <w:num w:numId="3" w16cid:durableId="1172182281">
    <w:abstractNumId w:val="14"/>
  </w:num>
  <w:num w:numId="4" w16cid:durableId="986129540">
    <w:abstractNumId w:val="8"/>
  </w:num>
  <w:num w:numId="5" w16cid:durableId="651104361">
    <w:abstractNumId w:val="3"/>
  </w:num>
  <w:num w:numId="6" w16cid:durableId="1281954857">
    <w:abstractNumId w:val="2"/>
  </w:num>
  <w:num w:numId="7" w16cid:durableId="675810312">
    <w:abstractNumId w:val="1"/>
  </w:num>
  <w:num w:numId="8" w16cid:durableId="795681245">
    <w:abstractNumId w:val="0"/>
  </w:num>
  <w:num w:numId="9" w16cid:durableId="1384594855">
    <w:abstractNumId w:val="9"/>
  </w:num>
  <w:num w:numId="10" w16cid:durableId="6906946">
    <w:abstractNumId w:val="7"/>
  </w:num>
  <w:num w:numId="11" w16cid:durableId="271594691">
    <w:abstractNumId w:val="6"/>
  </w:num>
  <w:num w:numId="12" w16cid:durableId="1448159471">
    <w:abstractNumId w:val="5"/>
  </w:num>
  <w:num w:numId="13" w16cid:durableId="253560474">
    <w:abstractNumId w:val="4"/>
  </w:num>
  <w:num w:numId="14" w16cid:durableId="1838228193">
    <w:abstractNumId w:val="16"/>
  </w:num>
  <w:num w:numId="15" w16cid:durableId="1375226907">
    <w:abstractNumId w:val="12"/>
  </w:num>
  <w:num w:numId="16" w16cid:durableId="20363491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5B81591F-0BBE-4331-A9F6-0338D765F8A2},{D137DACD-DE01-4FB3-9471-9FB0F32457F0}"/>
  </w:docVars>
  <w:rsids>
    <w:rsidRoot w:val="004B535F"/>
    <w:rsid w:val="004B535F"/>
    <w:rsid w:val="005E4B14"/>
    <w:rsid w:val="008B27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87DE9C-A994-4F55-8F01-CC344CFD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1130</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S32174</vt:lpstr>
    </vt:vector>
  </TitlesOfParts>
  <Company>Riksdagen</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S32174</dc:title>
  <dc:subject>S32174</dc:subject>
  <dc:creator>Riksdagen</dc:creator>
  <cp:keywords>Riksdagen</cp:keywords>
  <dc:description>Större EAN, fria namnval (prtimotion etc), a4-funktionen, nya v-loggan, grönmarkering, basdialogen mm</dc:description>
  <cp:lastModifiedBy>Lars Brink</cp:lastModifiedBy>
  <cp:revision>2</cp:revision>
  <cp:lastPrinted>2012-11-12T10:25:00Z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Redovisning av bifångster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bifångster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Suzanne Svensson och Peter Jeppsson (S)</vt:lpwstr>
  </property>
  <property fmtid="{D5CDD505-2E9C-101B-9397-08002B2CF9AE}" pid="26" name="MotionarLista">
    <vt:lpwstr>Svensson, Suzanne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Suzanne Svensson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20122013000000000083000321740069</vt:lpwstr>
  </property>
  <property fmtid="{D5CDD505-2E9C-101B-9397-08002B2CF9AE}" pid="47" name="datum">
    <vt:lpwstr>121003</vt:lpwstr>
  </property>
  <property fmtid="{D5CDD505-2E9C-101B-9397-08002B2CF9AE}" pid="48" name="avsändar-e-post">
    <vt:lpwstr>andreas.larses@riksdagen.se</vt:lpwstr>
  </property>
  <property fmtid="{D5CDD505-2E9C-101B-9397-08002B2CF9AE}" pid="49" name="id">
    <vt:lpwstr>20122013000000000083000321740069</vt:lpwstr>
  </property>
  <property fmtid="{D5CDD505-2E9C-101B-9397-08002B2CF9AE}" pid="50" name="nummer">
    <vt:lpwstr>272</vt:lpwstr>
  </property>
  <property fmtid="{D5CDD505-2E9C-101B-9397-08002B2CF9AE}" pid="51" name="utskottsbeteckning">
    <vt:lpwstr>MJ</vt:lpwstr>
  </property>
  <property fmtid="{D5CDD505-2E9C-101B-9397-08002B2CF9AE}" pid="52" name="GlobalUID">
    <vt:lpwstr>{15C4EDA9-5AC0-4FCB-B09B-6F189EC75C65}</vt:lpwstr>
  </property>
  <property fmtid="{D5CDD505-2E9C-101B-9397-08002B2CF9AE}" pid="53" name="Överföringar">
    <vt:i4>0</vt:i4>
  </property>
  <property fmtid="{D5CDD505-2E9C-101B-9397-08002B2CF9AE}" pid="54" name="Checksum">
    <vt:lpwstr>*1002750824812*</vt:lpwstr>
  </property>
  <property fmtid="{D5CDD505-2E9C-101B-9397-08002B2CF9AE}" pid="55" name="skuggnummer">
    <vt:lpwstr>829</vt:lpwstr>
  </property>
  <property fmtid="{D5CDD505-2E9C-101B-9397-08002B2CF9AE}" pid="56" name="urixVersion">
    <vt:lpwstr>4.5.0.25</vt:lpwstr>
  </property>
  <property fmtid="{D5CDD505-2E9C-101B-9397-08002B2CF9AE}" pid="57" name="urixOrigin">
    <vt:lpwstr>121112 11:26:39.648</vt:lpwstr>
  </property>
  <property fmtid="{D5CDD505-2E9C-101B-9397-08002B2CF9AE}" pid="58" name="urixGuid">
    <vt:lpwstr>{AEBAB826-FB7C-44B9-8E77-FC92C7FCCA10}</vt:lpwstr>
  </property>
</Properties>
</file>