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C3DA8D" w14:textId="77777777">
      <w:pPr>
        <w:pStyle w:val="Normalutanindragellerluft"/>
      </w:pPr>
      <w:bookmarkStart w:name="_GoBack" w:id="0"/>
      <w:bookmarkEnd w:id="0"/>
    </w:p>
    <w:sdt>
      <w:sdtPr>
        <w:alias w:val="CC_Boilerplate_4"/>
        <w:tag w:val="CC_Boilerplate_4"/>
        <w:id w:val="-1644581176"/>
        <w:lock w:val="sdtLocked"/>
        <w:placeholder>
          <w:docPart w:val="81B5713A5E6947B29F38659F8532FD50"/>
        </w:placeholder>
        <w15:appearance w15:val="hidden"/>
        <w:text/>
      </w:sdtPr>
      <w:sdtEndPr/>
      <w:sdtContent>
        <w:p w:rsidR="00AF30DD" w:rsidP="00CC4C93" w:rsidRDefault="00AF30DD" w14:paraId="15C3DA8E" w14:textId="77777777">
          <w:pPr>
            <w:pStyle w:val="Rubrik1"/>
          </w:pPr>
          <w:r>
            <w:t>Förslag till riksdagsbeslut</w:t>
          </w:r>
        </w:p>
      </w:sdtContent>
    </w:sdt>
    <w:sdt>
      <w:sdtPr>
        <w:alias w:val="Yrkande 1"/>
        <w:tag w:val="992614d0-aab4-4768-81c1-8c86270a7b60"/>
        <w:id w:val="-1172185038"/>
        <w:lock w:val="sdtLocked"/>
      </w:sdtPr>
      <w:sdtEndPr/>
      <w:sdtContent>
        <w:p w:rsidR="00024CAA" w:rsidRDefault="00AE542A" w14:paraId="15C3DA8F" w14:textId="61BF040F">
          <w:pPr>
            <w:pStyle w:val="Frslagstext"/>
          </w:pPr>
          <w:r>
            <w:t>Riksdagen ställer sig bakom det som anförs i motionen om föräldrapresumtion och tillkännager detta för regeringen.</w:t>
          </w:r>
        </w:p>
      </w:sdtContent>
    </w:sdt>
    <w:sdt>
      <w:sdtPr>
        <w:alias w:val="Yrkande 2"/>
        <w:tag w:val="b1b16fff-04a2-43ed-8e0b-92f08f569963"/>
        <w:id w:val="1101607907"/>
        <w:lock w:val="sdtLocked"/>
      </w:sdtPr>
      <w:sdtEndPr/>
      <w:sdtContent>
        <w:p w:rsidR="00024CAA" w:rsidRDefault="00AE542A" w14:paraId="15C3DA90" w14:textId="228A9B89">
          <w:pPr>
            <w:pStyle w:val="Frslagstext"/>
          </w:pPr>
          <w:r>
            <w:t>Riksdagen ställer sig bakom det som anförs i motionen om modernare adoptionsregler och tillkännager detta för regeringen.</w:t>
          </w:r>
        </w:p>
      </w:sdtContent>
    </w:sdt>
    <w:sdt>
      <w:sdtPr>
        <w:alias w:val="Yrkande 3"/>
        <w:tag w:val="322074fa-9871-4038-8c80-71ad68877c5f"/>
        <w:id w:val="-833676786"/>
        <w:lock w:val="sdtLocked"/>
      </w:sdtPr>
      <w:sdtEndPr/>
      <w:sdtContent>
        <w:p w:rsidR="00024CAA" w:rsidRDefault="00AE542A" w14:paraId="15C3DA91" w14:textId="34E748DD">
          <w:pPr>
            <w:pStyle w:val="Frslagstext"/>
          </w:pPr>
          <w:r>
            <w:t>Riksdagen ställer sig bakom det som anförs i motionen om registrering av föräldraskap och tillkännager detta för regeringen.</w:t>
          </w:r>
        </w:p>
      </w:sdtContent>
    </w:sdt>
    <w:p w:rsidR="00AF30DD" w:rsidP="00AF30DD" w:rsidRDefault="000156D9" w14:paraId="15C3DA92" w14:textId="77777777">
      <w:pPr>
        <w:pStyle w:val="Rubrik1"/>
      </w:pPr>
      <w:bookmarkStart w:name="MotionsStart" w:id="1"/>
      <w:bookmarkEnd w:id="1"/>
      <w:r>
        <w:t>Motivering</w:t>
      </w:r>
    </w:p>
    <w:p w:rsidRPr="000D112D" w:rsidR="00EB2256" w:rsidP="00EB2256" w:rsidRDefault="00EB2256" w14:paraId="15C3DA93" w14:textId="77777777">
      <w:pPr>
        <w:ind w:firstLine="0"/>
        <w:rPr>
          <w:rFonts w:asciiTheme="majorHAnsi" w:hAnsiTheme="majorHAnsi" w:cstheme="majorHAnsi"/>
          <w:b/>
        </w:rPr>
      </w:pPr>
      <w:r w:rsidRPr="000D112D">
        <w:rPr>
          <w:rFonts w:asciiTheme="majorHAnsi" w:hAnsiTheme="majorHAnsi" w:cstheme="majorHAnsi"/>
          <w:b/>
        </w:rPr>
        <w:t xml:space="preserve">Föräldrapresumtion </w:t>
      </w:r>
    </w:p>
    <w:p w:rsidRPr="002F3767" w:rsidR="00D47F0F" w:rsidP="00D47F0F" w:rsidRDefault="00D47F0F" w14:paraId="15C3DA94" w14:textId="77777777">
      <w:pPr>
        <w:pStyle w:val="Normalutanindragellerluft"/>
      </w:pPr>
      <w:r w:rsidRPr="002F3767">
        <w:t xml:space="preserve">Eftersom familjekonstellationer kan se olika ut bör politiken anpassas efter det. När en kvinna i ett samkönat par får barn genom assisterad befruktning kan hennes maka, registrerade partner eller sambo, inte bli förälder i lagens mening innan föräldraskapet fastställts. Det gör att man som förälder kan hamna i en situation utan rättigheter. </w:t>
      </w:r>
    </w:p>
    <w:p w:rsidRPr="002F3767" w:rsidR="00D47F0F" w:rsidP="00D47F0F" w:rsidRDefault="00D47F0F" w14:paraId="15C3DA95" w14:textId="77777777">
      <w:pPr>
        <w:pStyle w:val="Normalutanindragellerluft"/>
      </w:pPr>
    </w:p>
    <w:p w:rsidRPr="002F3767" w:rsidR="00D47F0F" w:rsidP="00D47F0F" w:rsidRDefault="00D47F0F" w14:paraId="15C3DA96" w14:textId="77777777">
      <w:pPr>
        <w:pStyle w:val="Normalutanindragellerluft"/>
        <w:rPr>
          <w:b/>
        </w:rPr>
      </w:pPr>
      <w:r w:rsidRPr="002F3767">
        <w:t>Föräldraskapet bör därför kunna slås fast så tidigt som möjligt. Därför bör det ses över hur lagstiftningen kan förändras så att förfarandet för anmälan av föräldraskap kan förenklas. Det vore också önskvärt att kunna göra föräldraskapsbekräftelse redan innan ett barn är fött. Detta bör gälla såväl för olikkönade som samkönade par, oavsett om dessa är gifta eller inte.</w:t>
      </w:r>
    </w:p>
    <w:p w:rsidR="00A138B3" w:rsidP="00EB2256" w:rsidRDefault="00A138B3" w14:paraId="15C3DA97" w14:textId="77777777">
      <w:pPr>
        <w:ind w:firstLine="0"/>
        <w:rPr>
          <w:rFonts w:asciiTheme="majorHAnsi" w:hAnsiTheme="majorHAnsi" w:cstheme="majorHAnsi"/>
        </w:rPr>
      </w:pPr>
    </w:p>
    <w:p w:rsidR="00D47F0F" w:rsidP="00EB2256" w:rsidRDefault="00D47F0F" w14:paraId="15C3DA98" w14:textId="77777777">
      <w:pPr>
        <w:ind w:firstLine="0"/>
        <w:rPr>
          <w:rFonts w:asciiTheme="majorHAnsi" w:hAnsiTheme="majorHAnsi" w:cstheme="majorHAnsi"/>
        </w:rPr>
      </w:pPr>
    </w:p>
    <w:p w:rsidRPr="000D112D" w:rsidR="00D47F0F" w:rsidP="00EB2256" w:rsidRDefault="00D47F0F" w14:paraId="15C3DA99" w14:textId="77777777">
      <w:pPr>
        <w:ind w:firstLine="0"/>
        <w:rPr>
          <w:rFonts w:asciiTheme="majorHAnsi" w:hAnsiTheme="majorHAnsi" w:cstheme="majorHAnsi"/>
        </w:rPr>
      </w:pPr>
    </w:p>
    <w:p w:rsidRPr="000D112D" w:rsidR="00CA4B78" w:rsidP="00CA4B78" w:rsidRDefault="00CA4B78" w14:paraId="15C3DA9A" w14:textId="77777777">
      <w:pPr>
        <w:ind w:firstLine="0"/>
        <w:rPr>
          <w:rFonts w:asciiTheme="majorHAnsi" w:hAnsiTheme="majorHAnsi" w:cstheme="majorHAnsi"/>
          <w:b/>
        </w:rPr>
      </w:pPr>
      <w:r w:rsidRPr="000D112D">
        <w:rPr>
          <w:rFonts w:asciiTheme="majorHAnsi" w:hAnsiTheme="majorHAnsi" w:cstheme="majorHAnsi"/>
          <w:b/>
        </w:rPr>
        <w:t xml:space="preserve">Modernare adoptionsregler </w:t>
      </w:r>
    </w:p>
    <w:p w:rsidRPr="000D112D" w:rsidR="00CA4B78" w:rsidP="00CA4B78" w:rsidRDefault="00CA4B78" w14:paraId="15C3DA9B" w14:textId="77777777">
      <w:pPr>
        <w:ind w:firstLine="0"/>
        <w:rPr>
          <w:rFonts w:asciiTheme="majorHAnsi" w:hAnsiTheme="majorHAnsi" w:cstheme="majorHAnsi"/>
          <w:b/>
        </w:rPr>
      </w:pPr>
      <w:r w:rsidRPr="000D112D">
        <w:rPr>
          <w:rFonts w:asciiTheme="majorHAnsi" w:hAnsiTheme="majorHAnsi" w:cstheme="majorHAnsi"/>
        </w:rPr>
        <w:t xml:space="preserve">Vid vuxenadoptioner gäller samma regler som vid adoption av minderåriga. Det är inte rimligt. Vuxenadoption kan exempelvis ske när ett barn vuxit upp med fosterföräldrar och efter att ha </w:t>
      </w:r>
      <w:r w:rsidRPr="000D112D">
        <w:rPr>
          <w:rFonts w:asciiTheme="majorHAnsi" w:hAnsiTheme="majorHAnsi" w:cstheme="majorHAnsi"/>
        </w:rPr>
        <w:lastRenderedPageBreak/>
        <w:t xml:space="preserve">fyllt 18 år vill bli adopterad av dessa, och det inte längre föreligger någon naturlig kontakt med de biologiska föräldrarna. Med tanke på att dagens lagstiftning fortfarande inte korrelerar med verkligheten behöver föräldrabalken moderniseras och uppdateras till att tydligt skilja på adoption av barn och adoption av vuxna. </w:t>
      </w:r>
    </w:p>
    <w:p w:rsidRPr="000D112D" w:rsidR="00A138B3" w:rsidP="00EB2256" w:rsidRDefault="00A138B3" w14:paraId="15C3DA9C" w14:textId="77777777">
      <w:pPr>
        <w:ind w:firstLine="0"/>
        <w:rPr>
          <w:rFonts w:asciiTheme="majorHAnsi" w:hAnsiTheme="majorHAnsi" w:cstheme="majorHAnsi"/>
        </w:rPr>
      </w:pPr>
    </w:p>
    <w:p w:rsidRPr="000D112D" w:rsidR="00A138B3" w:rsidP="00EB2256" w:rsidRDefault="00A138B3" w14:paraId="15C3DA9D" w14:textId="77777777">
      <w:pPr>
        <w:ind w:firstLine="0"/>
        <w:rPr>
          <w:rFonts w:asciiTheme="majorHAnsi" w:hAnsiTheme="majorHAnsi" w:cstheme="majorHAnsi"/>
          <w:b/>
        </w:rPr>
      </w:pPr>
      <w:r w:rsidRPr="000D112D">
        <w:rPr>
          <w:rFonts w:asciiTheme="majorHAnsi" w:hAnsiTheme="majorHAnsi" w:cstheme="majorHAnsi"/>
          <w:b/>
        </w:rPr>
        <w:t>Registrering av föräldraskap</w:t>
      </w:r>
    </w:p>
    <w:p w:rsidRPr="004E1BE0" w:rsidR="00E013D8" w:rsidP="000D112D" w:rsidRDefault="00A138B3" w14:paraId="15C3DA9E" w14:textId="77777777">
      <w:pPr>
        <w:ind w:firstLine="0"/>
        <w:rPr>
          <w:rFonts w:asciiTheme="majorHAnsi" w:hAnsiTheme="majorHAnsi" w:cstheme="majorHAnsi"/>
          <w:color w:val="000000"/>
        </w:rPr>
      </w:pPr>
      <w:r w:rsidRPr="000D112D">
        <w:rPr>
          <w:rFonts w:asciiTheme="majorHAnsi" w:hAnsiTheme="majorHAnsi" w:cstheme="majorHAnsi"/>
          <w:color w:val="000000"/>
        </w:rPr>
        <w:t>Det finns idag inte någon</w:t>
      </w:r>
      <w:r w:rsidRPr="000D112D" w:rsidR="000D112D">
        <w:rPr>
          <w:rFonts w:asciiTheme="majorHAnsi" w:hAnsiTheme="majorHAnsi" w:cstheme="majorHAnsi"/>
          <w:color w:val="000000"/>
        </w:rPr>
        <w:t xml:space="preserve"> tydlig</w:t>
      </w:r>
      <w:r w:rsidRPr="000D112D">
        <w:rPr>
          <w:rFonts w:asciiTheme="majorHAnsi" w:hAnsiTheme="majorHAnsi" w:cstheme="majorHAnsi"/>
          <w:color w:val="000000"/>
        </w:rPr>
        <w:t xml:space="preserve"> reglering i lagen om hur e</w:t>
      </w:r>
      <w:r w:rsidR="007D36F2">
        <w:rPr>
          <w:rFonts w:asciiTheme="majorHAnsi" w:hAnsiTheme="majorHAnsi" w:cstheme="majorHAnsi"/>
          <w:color w:val="000000"/>
        </w:rPr>
        <w:t>n registrering av föräldraskap får</w:t>
      </w:r>
      <w:r w:rsidRPr="000D112D">
        <w:rPr>
          <w:rFonts w:asciiTheme="majorHAnsi" w:hAnsiTheme="majorHAnsi" w:cstheme="majorHAnsi"/>
          <w:color w:val="000000"/>
        </w:rPr>
        <w:t xml:space="preserve"> gå till</w:t>
      </w:r>
      <w:r w:rsidR="007D36F2">
        <w:rPr>
          <w:rFonts w:asciiTheme="majorHAnsi" w:hAnsiTheme="majorHAnsi" w:cstheme="majorHAnsi"/>
          <w:color w:val="000000"/>
        </w:rPr>
        <w:t xml:space="preserve"> efter att en förälder har gjort en könskorrigering</w:t>
      </w:r>
      <w:r w:rsidRPr="000D112D">
        <w:rPr>
          <w:rFonts w:asciiTheme="majorHAnsi" w:hAnsiTheme="majorHAnsi" w:cstheme="majorHAnsi"/>
          <w:color w:val="000000"/>
        </w:rPr>
        <w:t>.</w:t>
      </w:r>
      <w:r w:rsidR="002F7191">
        <w:rPr>
          <w:rFonts w:asciiTheme="majorHAnsi" w:hAnsiTheme="majorHAnsi" w:cstheme="majorHAnsi"/>
          <w:color w:val="000000"/>
        </w:rPr>
        <w:t xml:space="preserve"> Detta är en fråga som blivit </w:t>
      </w:r>
      <w:r w:rsidR="004E1BE0">
        <w:rPr>
          <w:rFonts w:asciiTheme="majorHAnsi" w:hAnsiTheme="majorHAnsi" w:cstheme="majorHAnsi"/>
          <w:color w:val="000000"/>
        </w:rPr>
        <w:t xml:space="preserve">ännu </w:t>
      </w:r>
      <w:r w:rsidR="002F7191">
        <w:rPr>
          <w:rFonts w:asciiTheme="majorHAnsi" w:hAnsiTheme="majorHAnsi" w:cstheme="majorHAnsi"/>
          <w:color w:val="000000"/>
        </w:rPr>
        <w:t>mer aktuell efter att steriliseringskravet vid könskorrigering togs bort.</w:t>
      </w:r>
      <w:r w:rsidR="004E1BE0">
        <w:rPr>
          <w:rFonts w:asciiTheme="majorHAnsi" w:hAnsiTheme="majorHAnsi" w:cstheme="majorHAnsi"/>
          <w:color w:val="000000"/>
        </w:rPr>
        <w:t xml:space="preserve"> </w:t>
      </w:r>
      <w:r w:rsidRPr="000D112D" w:rsidR="000D112D">
        <w:rPr>
          <w:rFonts w:asciiTheme="majorHAnsi" w:hAnsiTheme="majorHAnsi" w:cstheme="majorHAnsi"/>
          <w:color w:val="000000"/>
        </w:rPr>
        <w:t>Lagen bör förtydligas</w:t>
      </w:r>
      <w:r w:rsidRPr="000D112D">
        <w:rPr>
          <w:rFonts w:asciiTheme="majorHAnsi" w:hAnsiTheme="majorHAnsi" w:cstheme="majorHAnsi"/>
          <w:color w:val="000000"/>
        </w:rPr>
        <w:t xml:space="preserve"> så att det framgår att man får fullt erkänna</w:t>
      </w:r>
      <w:r w:rsidR="000D112D">
        <w:rPr>
          <w:rFonts w:asciiTheme="majorHAnsi" w:hAnsiTheme="majorHAnsi" w:cstheme="majorHAnsi"/>
          <w:color w:val="000000"/>
        </w:rPr>
        <w:t xml:space="preserve">nde av sitt juridiska könsbyte. Det finns exempel där en man stått som biologisk </w:t>
      </w:r>
      <w:r w:rsidR="000D112D">
        <w:t xml:space="preserve">mor i folkbokföringen, </w:t>
      </w:r>
      <w:r w:rsidR="007D36F2">
        <w:t xml:space="preserve">vilket </w:t>
      </w:r>
      <w:r w:rsidR="000D112D">
        <w:t xml:space="preserve">kan innebära problem i kontakt med exempelvis skola och sjukvård. </w:t>
      </w:r>
      <w:r w:rsidR="007D36F2">
        <w:t xml:space="preserve">En reformering av lagen innebär en stärkt ställning för såväl föräldern som för barnet.  </w:t>
      </w:r>
    </w:p>
    <w:p w:rsidR="00E013D8" w:rsidP="00E013D8" w:rsidRDefault="00E013D8" w14:paraId="15C3DA9F" w14:textId="77777777">
      <w:pPr>
        <w:ind w:firstLine="0"/>
      </w:pPr>
    </w:p>
    <w:p w:rsidRPr="00E013D8" w:rsidR="00E013D8" w:rsidP="00E013D8" w:rsidRDefault="00E013D8" w14:paraId="15C3DA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heme="majorHAnsi" w:hAnsiTheme="majorHAnsi" w:cstheme="majorHAnsi"/>
          <w:color w:val="000000"/>
          <w:kern w:val="0"/>
          <w14:numSpacing w14:val="default"/>
        </w:rPr>
      </w:pPr>
    </w:p>
    <w:p w:rsidRPr="000D112D" w:rsidR="00EB2256" w:rsidP="000D112D" w:rsidRDefault="00EB2256" w14:paraId="15C3DAA1" w14:textId="77777777">
      <w:pPr>
        <w:ind w:firstLine="0"/>
        <w:rPr>
          <w:rFonts w:asciiTheme="majorHAnsi" w:hAnsiTheme="majorHAnsi" w:cstheme="majorHAnsi"/>
          <w:i/>
        </w:rPr>
      </w:pPr>
      <w:r w:rsidRPr="000D112D">
        <w:rPr>
          <w:rFonts w:asciiTheme="majorHAnsi" w:hAnsiTheme="majorHAnsi" w:cstheme="majorHAnsi"/>
          <w:color w:val="1F497D"/>
        </w:rPr>
        <w:t xml:space="preserve"> </w:t>
      </w:r>
    </w:p>
    <w:p w:rsidR="00EB2256" w:rsidP="004B262F" w:rsidRDefault="00EB2256" w14:paraId="15C3DAA2" w14:textId="77777777">
      <w:pPr>
        <w:pStyle w:val="Underskrifter"/>
        <w:rPr>
          <w:i w:val="0"/>
        </w:rPr>
      </w:pPr>
    </w:p>
    <w:p w:rsidR="00EB2256" w:rsidP="004B262F" w:rsidRDefault="00EB2256" w14:paraId="15C3DAA3" w14:textId="77777777">
      <w:pPr>
        <w:pStyle w:val="Underskrifter"/>
        <w:rPr>
          <w:i w:val="0"/>
        </w:rPr>
      </w:pPr>
    </w:p>
    <w:sdt>
      <w:sdtPr>
        <w:rPr>
          <w:i/>
        </w:rPr>
        <w:alias w:val="CC_Underskrifter"/>
        <w:tag w:val="CC_Underskrifter"/>
        <w:id w:val="583496634"/>
        <w:lock w:val="sdtContentLocked"/>
        <w:placeholder>
          <w:docPart w:val="845888BBFAF84937B3917D69DA939B4C"/>
        </w:placeholder>
        <w15:appearance w15:val="hidden"/>
      </w:sdtPr>
      <w:sdtEndPr/>
      <w:sdtContent>
        <w:p w:rsidRPr="00ED19F0" w:rsidR="00865E70" w:rsidP="00B37745" w:rsidRDefault="00B61A97" w14:paraId="15C3DA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Mats Green (M)</w:t>
            </w:r>
          </w:p>
        </w:tc>
      </w:tr>
      <w:tr>
        <w:trPr>
          <w:cantSplit/>
        </w:trPr>
        <w:tc>
          <w:tcPr>
            <w:tcW w:w="50" w:type="pct"/>
            <w:vAlign w:val="bottom"/>
          </w:tcPr>
          <w:p>
            <w:pPr>
              <w:pStyle w:val="Underskrifter"/>
            </w:pPr>
            <w:r>
              <w:t>Carl-Oskar Bohlin (M)</w:t>
            </w:r>
          </w:p>
        </w:tc>
        <w:tc>
          <w:tcPr>
            <w:tcW w:w="50" w:type="pct"/>
            <w:vAlign w:val="bottom"/>
          </w:tcPr>
          <w:p>
            <w:pPr>
              <w:pStyle w:val="Underskrifter"/>
            </w:pPr>
            <w:r>
              <w:t>Thomas Finnborg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1E2FB1" w:rsidRDefault="001E2FB1" w14:paraId="15C3DAB1" w14:textId="77777777"/>
    <w:sectPr w:rsidR="001E2FB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3DAB3" w14:textId="77777777" w:rsidR="00A248F3" w:rsidRDefault="00A248F3" w:rsidP="000C1CAD">
      <w:pPr>
        <w:spacing w:line="240" w:lineRule="auto"/>
      </w:pPr>
      <w:r>
        <w:separator/>
      </w:r>
    </w:p>
  </w:endnote>
  <w:endnote w:type="continuationSeparator" w:id="0">
    <w:p w14:paraId="15C3DAB4" w14:textId="77777777" w:rsidR="00A248F3" w:rsidRDefault="00A24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Orig Garmn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526D8" w14:textId="77777777" w:rsidR="00B61A97" w:rsidRDefault="00B61A9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3DA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1A9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3DABF" w14:textId="77777777" w:rsidR="00793773" w:rsidRDefault="007937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201510061348</w:instrText>
    </w:r>
    <w:r>
      <w:fldChar w:fldCharType="end"/>
    </w:r>
    <w:r>
      <w:instrText xml:space="preserve"> &gt; </w:instrText>
    </w:r>
    <w:r>
      <w:fldChar w:fldCharType="begin"/>
    </w:r>
    <w:r>
      <w:instrText xml:space="preserve"> PRINTDATE \@ "yyyyMMddHHmm" </w:instrText>
    </w:r>
    <w:r>
      <w:fldChar w:fldCharType="separate"/>
    </w:r>
    <w:r>
      <w:rPr>
        <w:noProof/>
      </w:rPr>
      <w:instrText>201510061351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13:51</w:instrText>
    </w:r>
    <w:r>
      <w:fldChar w:fldCharType="end"/>
    </w:r>
    <w:r>
      <w:instrText xml:space="preserve"> </w:instrText>
    </w:r>
    <w:r>
      <w:fldChar w:fldCharType="separate"/>
    </w:r>
    <w:r>
      <w:rPr>
        <w:noProof/>
      </w:rPr>
      <w:t>2015-10-06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3DAB1" w14:textId="77777777" w:rsidR="00A248F3" w:rsidRDefault="00A248F3" w:rsidP="000C1CAD">
      <w:pPr>
        <w:spacing w:line="240" w:lineRule="auto"/>
      </w:pPr>
      <w:r>
        <w:separator/>
      </w:r>
    </w:p>
  </w:footnote>
  <w:footnote w:type="continuationSeparator" w:id="0">
    <w:p w14:paraId="15C3DAB2" w14:textId="77777777" w:rsidR="00A248F3" w:rsidRDefault="00A248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97" w:rsidRDefault="00B61A97" w14:paraId="47A61DB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A97" w:rsidRDefault="00B61A97" w14:paraId="2485AFB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C3DA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1A97" w14:paraId="15C3DA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:2703</w:t>
        </w:r>
      </w:sdtContent>
    </w:sdt>
  </w:p>
  <w:p w:rsidR="00EB2256" w:rsidP="00283E0F" w:rsidRDefault="00B61A97" w14:paraId="15C3DABC"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p w:rsidR="00A42228" w:rsidP="00283E0F" w:rsidRDefault="00B61A97" w14:paraId="15C3DABD" w14:textId="77777777">
    <w:pPr>
      <w:pStyle w:val="FSHRub2"/>
    </w:pPr>
    <w:sdt>
      <w:sdtPr>
        <w:alias w:val="CC_Noformat_Rubtext"/>
        <w:tag w:val="CC_Noformat_Rubtext"/>
        <w:id w:val="1800419874"/>
        <w:lock w:val="sdtLocked"/>
        <w15:appearance w15:val="hidden"/>
        <w:text/>
      </w:sdtPr>
      <w:sdtEndPr/>
      <w:sdtContent>
        <w:r w:rsidR="00D64247">
          <w:t>Familjerätt</w:t>
        </w:r>
      </w:sdtContent>
    </w:sdt>
  </w:p>
  <w:sdt>
    <w:sdtPr>
      <w:alias w:val="CC_Boilerplate_3"/>
      <w:tag w:val="CC_Boilerplate_3"/>
      <w:id w:val="-1567486118"/>
      <w:lock w:val="sdtContentLocked"/>
      <w15:appearance w15:val="hidden"/>
      <w:text w:multiLine="1"/>
    </w:sdtPr>
    <w:sdtEndPr/>
    <w:sdtContent>
      <w:p w:rsidR="00A42228" w:rsidP="00283E0F" w:rsidRDefault="00A42228" w14:paraId="15C3DA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6B19D0"/>
    <w:multiLevelType w:val="hybridMultilevel"/>
    <w:tmpl w:val="EEEA051A"/>
    <w:lvl w:ilvl="0" w:tplc="1A86DF70">
      <w:start w:val="1"/>
      <w:numFmt w:val="decimal"/>
      <w:lvlText w:val="%1)"/>
      <w:lvlJc w:val="left"/>
      <w:pPr>
        <w:ind w:left="720" w:hanging="360"/>
      </w:pPr>
      <w:rPr>
        <w:rFonts w:ascii="OrigGarmnd BT" w:eastAsiaTheme="minorHAnsi" w:hAnsi="OrigGarmnd BT" w:cs="OrigGarmnd B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D9A088D"/>
    <w:multiLevelType w:val="hybridMultilevel"/>
    <w:tmpl w:val="A170D682"/>
    <w:lvl w:ilvl="0" w:tplc="CF6CF3E4">
      <w:start w:val="1"/>
      <w:numFmt w:val="decimal"/>
      <w:lvlText w:val="%1."/>
      <w:lvlJc w:val="left"/>
      <w:pPr>
        <w:ind w:left="720" w:hanging="360"/>
      </w:pPr>
      <w:rPr>
        <w:rFonts w:ascii="OrigGarmnd BT" w:eastAsiaTheme="minorHAnsi" w:hAnsi="OrigGarmnd BT" w:cs="OrigGarmnd B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2E90628"/>
    <w:multiLevelType w:val="hybridMultilevel"/>
    <w:tmpl w:val="5748B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2256"/>
    <w:rsid w:val="00003CCB"/>
    <w:rsid w:val="00006BF0"/>
    <w:rsid w:val="00010168"/>
    <w:rsid w:val="00010DF8"/>
    <w:rsid w:val="00011724"/>
    <w:rsid w:val="00011F33"/>
    <w:rsid w:val="00015064"/>
    <w:rsid w:val="000156D9"/>
    <w:rsid w:val="00022F5C"/>
    <w:rsid w:val="00024356"/>
    <w:rsid w:val="00024712"/>
    <w:rsid w:val="00024CAA"/>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12D"/>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900"/>
    <w:rsid w:val="001A5B65"/>
    <w:rsid w:val="001B1273"/>
    <w:rsid w:val="001B2732"/>
    <w:rsid w:val="001B33E9"/>
    <w:rsid w:val="001B66CE"/>
    <w:rsid w:val="001B697A"/>
    <w:rsid w:val="001C756B"/>
    <w:rsid w:val="001D2FF1"/>
    <w:rsid w:val="001D5C51"/>
    <w:rsid w:val="001D6A7A"/>
    <w:rsid w:val="001E000C"/>
    <w:rsid w:val="001E2474"/>
    <w:rsid w:val="001E25EB"/>
    <w:rsid w:val="001E2FB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557"/>
    <w:rsid w:val="002D5149"/>
    <w:rsid w:val="002D61FA"/>
    <w:rsid w:val="002E500B"/>
    <w:rsid w:val="002E59A6"/>
    <w:rsid w:val="002E5B01"/>
    <w:rsid w:val="002E6FF5"/>
    <w:rsid w:val="002F719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85F"/>
    <w:rsid w:val="003E7028"/>
    <w:rsid w:val="003F0C37"/>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BE0"/>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706"/>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836"/>
    <w:rsid w:val="00702CEF"/>
    <w:rsid w:val="00703C6E"/>
    <w:rsid w:val="00704663"/>
    <w:rsid w:val="00704A66"/>
    <w:rsid w:val="00704D94"/>
    <w:rsid w:val="00706583"/>
    <w:rsid w:val="0071042B"/>
    <w:rsid w:val="00710C89"/>
    <w:rsid w:val="00710F68"/>
    <w:rsid w:val="0071143D"/>
    <w:rsid w:val="00711ECC"/>
    <w:rsid w:val="00712851"/>
    <w:rsid w:val="007136C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773"/>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D28"/>
    <w:rsid w:val="007B52F2"/>
    <w:rsid w:val="007B571B"/>
    <w:rsid w:val="007B6A85"/>
    <w:rsid w:val="007C08AD"/>
    <w:rsid w:val="007C1609"/>
    <w:rsid w:val="007C1B4A"/>
    <w:rsid w:val="007C369A"/>
    <w:rsid w:val="007C5B5C"/>
    <w:rsid w:val="007C5B92"/>
    <w:rsid w:val="007C5E86"/>
    <w:rsid w:val="007C780D"/>
    <w:rsid w:val="007D0597"/>
    <w:rsid w:val="007D1A58"/>
    <w:rsid w:val="007D36F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B15"/>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D9F"/>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F3C"/>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8B3"/>
    <w:rsid w:val="00A13B3B"/>
    <w:rsid w:val="00A148A5"/>
    <w:rsid w:val="00A1750A"/>
    <w:rsid w:val="00A248F3"/>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724"/>
    <w:rsid w:val="00A5401D"/>
    <w:rsid w:val="00A565D7"/>
    <w:rsid w:val="00A5767D"/>
    <w:rsid w:val="00A61984"/>
    <w:rsid w:val="00A6692D"/>
    <w:rsid w:val="00A673F8"/>
    <w:rsid w:val="00A712B6"/>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42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745"/>
    <w:rsid w:val="00B42EC0"/>
    <w:rsid w:val="00B44FAB"/>
    <w:rsid w:val="00B44FDF"/>
    <w:rsid w:val="00B45E15"/>
    <w:rsid w:val="00B46A70"/>
    <w:rsid w:val="00B47F71"/>
    <w:rsid w:val="00B5009F"/>
    <w:rsid w:val="00B53DE2"/>
    <w:rsid w:val="00B54088"/>
    <w:rsid w:val="00B542C2"/>
    <w:rsid w:val="00B56956"/>
    <w:rsid w:val="00B61A9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CAB"/>
    <w:rsid w:val="00BE03D5"/>
    <w:rsid w:val="00BE130C"/>
    <w:rsid w:val="00BE358C"/>
    <w:rsid w:val="00BE76E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193"/>
    <w:rsid w:val="00C94ECC"/>
    <w:rsid w:val="00C955CA"/>
    <w:rsid w:val="00C95B48"/>
    <w:rsid w:val="00C9638D"/>
    <w:rsid w:val="00C96F9D"/>
    <w:rsid w:val="00C972DE"/>
    <w:rsid w:val="00CA0EF3"/>
    <w:rsid w:val="00CA297D"/>
    <w:rsid w:val="00CA38AD"/>
    <w:rsid w:val="00CA46C4"/>
    <w:rsid w:val="00CA4B78"/>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563"/>
    <w:rsid w:val="00D328D4"/>
    <w:rsid w:val="00D32A4F"/>
    <w:rsid w:val="00D33B16"/>
    <w:rsid w:val="00D36559"/>
    <w:rsid w:val="00D3655C"/>
    <w:rsid w:val="00D369A2"/>
    <w:rsid w:val="00D40325"/>
    <w:rsid w:val="00D45FEA"/>
    <w:rsid w:val="00D47F0F"/>
    <w:rsid w:val="00D50742"/>
    <w:rsid w:val="00D512FE"/>
    <w:rsid w:val="00D53752"/>
    <w:rsid w:val="00D5394C"/>
    <w:rsid w:val="00D55F2D"/>
    <w:rsid w:val="00D5673A"/>
    <w:rsid w:val="00D56F5C"/>
    <w:rsid w:val="00D5706D"/>
    <w:rsid w:val="00D57CFF"/>
    <w:rsid w:val="00D62826"/>
    <w:rsid w:val="00D64247"/>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96"/>
    <w:rsid w:val="00E001DB"/>
    <w:rsid w:val="00E013D8"/>
    <w:rsid w:val="00E03E0C"/>
    <w:rsid w:val="00E0492C"/>
    <w:rsid w:val="00E0766D"/>
    <w:rsid w:val="00E07723"/>
    <w:rsid w:val="00E12743"/>
    <w:rsid w:val="00E145B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973"/>
    <w:rsid w:val="00EB225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D7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20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C3DA8D"/>
  <w15:chartTrackingRefBased/>
  <w15:docId w15:val="{DE3A28A6-0E28-4FE7-A294-F0A1851A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A138B3"/>
    <w:pPr>
      <w:autoSpaceDE w:val="0"/>
      <w:autoSpaceDN w:val="0"/>
      <w:adjustRightInd w:val="0"/>
      <w:spacing w:after="0"/>
      <w:ind w:firstLine="0"/>
    </w:pPr>
    <w:rPr>
      <w:rFonts w:ascii="OrigGarmnd BT" w:hAnsi="OrigGarmnd BT" w:cs="OrigGarmnd BT"/>
      <w:color w:val="000000"/>
      <w:lang w:val="sv-SE"/>
    </w:rPr>
  </w:style>
  <w:style w:type="paragraph" w:customStyle="1" w:styleId="normalutanindragellerluft0">
    <w:name w:val="normalutanindragellerluft"/>
    <w:basedOn w:val="Normal"/>
    <w:rsid w:val="00CA4B78"/>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99"/>
    <w:unhideWhenUsed/>
    <w:locked/>
    <w:rsid w:val="001A5900"/>
    <w:rPr>
      <w:color w:val="0000FF"/>
      <w:u w:val="single"/>
    </w:rPr>
  </w:style>
  <w:style w:type="paragraph" w:styleId="Normalwebb">
    <w:name w:val="Normal (Web)"/>
    <w:basedOn w:val="Normal"/>
    <w:uiPriority w:val="99"/>
    <w:semiHidden/>
    <w:unhideWhenUsed/>
    <w:locked/>
    <w:rsid w:val="000D112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character" w:styleId="Fotnotsreferens">
    <w:name w:val="footnote reference"/>
    <w:basedOn w:val="Standardstycketeckensnitt"/>
    <w:uiPriority w:val="99"/>
    <w:semiHidden/>
    <w:unhideWhenUsed/>
    <w:locked/>
    <w:rsid w:val="00E01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53515">
      <w:bodyDiv w:val="1"/>
      <w:marLeft w:val="0"/>
      <w:marRight w:val="0"/>
      <w:marTop w:val="0"/>
      <w:marBottom w:val="0"/>
      <w:divBdr>
        <w:top w:val="none" w:sz="0" w:space="0" w:color="auto"/>
        <w:left w:val="none" w:sz="0" w:space="0" w:color="auto"/>
        <w:bottom w:val="none" w:sz="0" w:space="0" w:color="auto"/>
        <w:right w:val="none" w:sz="0" w:space="0" w:color="auto"/>
      </w:divBdr>
    </w:div>
    <w:div w:id="878011998">
      <w:bodyDiv w:val="1"/>
      <w:marLeft w:val="0"/>
      <w:marRight w:val="0"/>
      <w:marTop w:val="0"/>
      <w:marBottom w:val="0"/>
      <w:divBdr>
        <w:top w:val="none" w:sz="0" w:space="0" w:color="auto"/>
        <w:left w:val="none" w:sz="0" w:space="0" w:color="auto"/>
        <w:bottom w:val="none" w:sz="0" w:space="0" w:color="auto"/>
        <w:right w:val="none" w:sz="0" w:space="0" w:color="auto"/>
      </w:divBdr>
      <w:divsChild>
        <w:div w:id="1273437758">
          <w:marLeft w:val="0"/>
          <w:marRight w:val="0"/>
          <w:marTop w:val="0"/>
          <w:marBottom w:val="0"/>
          <w:divBdr>
            <w:top w:val="none" w:sz="0" w:space="0" w:color="auto"/>
            <w:left w:val="none" w:sz="0" w:space="0" w:color="auto"/>
            <w:bottom w:val="none" w:sz="0" w:space="0" w:color="auto"/>
            <w:right w:val="none" w:sz="0" w:space="0" w:color="auto"/>
          </w:divBdr>
          <w:divsChild>
            <w:div w:id="91360179">
              <w:marLeft w:val="0"/>
              <w:marRight w:val="0"/>
              <w:marTop w:val="0"/>
              <w:marBottom w:val="0"/>
              <w:divBdr>
                <w:top w:val="none" w:sz="0" w:space="0" w:color="auto"/>
                <w:left w:val="none" w:sz="0" w:space="0" w:color="auto"/>
                <w:bottom w:val="none" w:sz="0" w:space="0" w:color="auto"/>
                <w:right w:val="none" w:sz="0" w:space="0" w:color="auto"/>
              </w:divBdr>
              <w:divsChild>
                <w:div w:id="500004389">
                  <w:marLeft w:val="0"/>
                  <w:marRight w:val="0"/>
                  <w:marTop w:val="0"/>
                  <w:marBottom w:val="0"/>
                  <w:divBdr>
                    <w:top w:val="none" w:sz="0" w:space="0" w:color="auto"/>
                    <w:left w:val="none" w:sz="0" w:space="0" w:color="auto"/>
                    <w:bottom w:val="none" w:sz="0" w:space="0" w:color="auto"/>
                    <w:right w:val="none" w:sz="0" w:space="0" w:color="auto"/>
                  </w:divBdr>
                  <w:divsChild>
                    <w:div w:id="1692101503">
                      <w:marLeft w:val="0"/>
                      <w:marRight w:val="0"/>
                      <w:marTop w:val="0"/>
                      <w:marBottom w:val="0"/>
                      <w:divBdr>
                        <w:top w:val="none" w:sz="0" w:space="0" w:color="auto"/>
                        <w:left w:val="none" w:sz="0" w:space="0" w:color="auto"/>
                        <w:bottom w:val="none" w:sz="0" w:space="0" w:color="auto"/>
                        <w:right w:val="none" w:sz="0" w:space="0" w:color="auto"/>
                      </w:divBdr>
                      <w:divsChild>
                        <w:div w:id="1405831829">
                          <w:marLeft w:val="0"/>
                          <w:marRight w:val="0"/>
                          <w:marTop w:val="0"/>
                          <w:marBottom w:val="0"/>
                          <w:divBdr>
                            <w:top w:val="none" w:sz="0" w:space="0" w:color="auto"/>
                            <w:left w:val="none" w:sz="0" w:space="0" w:color="auto"/>
                            <w:bottom w:val="none" w:sz="0" w:space="0" w:color="auto"/>
                            <w:right w:val="none" w:sz="0" w:space="0" w:color="auto"/>
                          </w:divBdr>
                          <w:divsChild>
                            <w:div w:id="131560935">
                              <w:marLeft w:val="0"/>
                              <w:marRight w:val="0"/>
                              <w:marTop w:val="0"/>
                              <w:marBottom w:val="0"/>
                              <w:divBdr>
                                <w:top w:val="none" w:sz="0" w:space="0" w:color="auto"/>
                                <w:left w:val="none" w:sz="0" w:space="0" w:color="auto"/>
                                <w:bottom w:val="none" w:sz="0" w:space="0" w:color="auto"/>
                                <w:right w:val="none" w:sz="0" w:space="0" w:color="auto"/>
                              </w:divBdr>
                              <w:divsChild>
                                <w:div w:id="1063986959">
                                  <w:marLeft w:val="0"/>
                                  <w:marRight w:val="0"/>
                                  <w:marTop w:val="0"/>
                                  <w:marBottom w:val="0"/>
                                  <w:divBdr>
                                    <w:top w:val="none" w:sz="0" w:space="0" w:color="auto"/>
                                    <w:left w:val="none" w:sz="0" w:space="0" w:color="auto"/>
                                    <w:bottom w:val="none" w:sz="0" w:space="0" w:color="auto"/>
                                    <w:right w:val="none" w:sz="0" w:space="0" w:color="auto"/>
                                  </w:divBdr>
                                  <w:divsChild>
                                    <w:div w:id="839345965">
                                      <w:marLeft w:val="0"/>
                                      <w:marRight w:val="0"/>
                                      <w:marTop w:val="0"/>
                                      <w:marBottom w:val="0"/>
                                      <w:divBdr>
                                        <w:top w:val="none" w:sz="0" w:space="0" w:color="auto"/>
                                        <w:left w:val="none" w:sz="0" w:space="0" w:color="auto"/>
                                        <w:bottom w:val="none" w:sz="0" w:space="0" w:color="auto"/>
                                        <w:right w:val="none" w:sz="0" w:space="0" w:color="auto"/>
                                      </w:divBdr>
                                      <w:divsChild>
                                        <w:div w:id="598148031">
                                          <w:marLeft w:val="0"/>
                                          <w:marRight w:val="0"/>
                                          <w:marTop w:val="0"/>
                                          <w:marBottom w:val="0"/>
                                          <w:divBdr>
                                            <w:top w:val="none" w:sz="0" w:space="0" w:color="auto"/>
                                            <w:left w:val="none" w:sz="0" w:space="0" w:color="auto"/>
                                            <w:bottom w:val="none" w:sz="0" w:space="0" w:color="auto"/>
                                            <w:right w:val="none" w:sz="0" w:space="0" w:color="auto"/>
                                          </w:divBdr>
                                          <w:divsChild>
                                            <w:div w:id="6210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073861">
      <w:bodyDiv w:val="1"/>
      <w:marLeft w:val="0"/>
      <w:marRight w:val="0"/>
      <w:marTop w:val="0"/>
      <w:marBottom w:val="0"/>
      <w:divBdr>
        <w:top w:val="none" w:sz="0" w:space="0" w:color="auto"/>
        <w:left w:val="none" w:sz="0" w:space="0" w:color="auto"/>
        <w:bottom w:val="none" w:sz="0" w:space="0" w:color="auto"/>
        <w:right w:val="none" w:sz="0" w:space="0" w:color="auto"/>
      </w:divBdr>
      <w:divsChild>
        <w:div w:id="152184553">
          <w:marLeft w:val="0"/>
          <w:marRight w:val="0"/>
          <w:marTop w:val="0"/>
          <w:marBottom w:val="0"/>
          <w:divBdr>
            <w:top w:val="none" w:sz="0" w:space="0" w:color="auto"/>
            <w:left w:val="none" w:sz="0" w:space="0" w:color="auto"/>
            <w:bottom w:val="none" w:sz="0" w:space="0" w:color="auto"/>
            <w:right w:val="none" w:sz="0" w:space="0" w:color="auto"/>
          </w:divBdr>
          <w:divsChild>
            <w:div w:id="1688169166">
              <w:marLeft w:val="195"/>
              <w:marRight w:val="180"/>
              <w:marTop w:val="0"/>
              <w:marBottom w:val="0"/>
              <w:divBdr>
                <w:top w:val="none" w:sz="0" w:space="0" w:color="auto"/>
                <w:left w:val="none" w:sz="0" w:space="0" w:color="auto"/>
                <w:bottom w:val="none" w:sz="0" w:space="0" w:color="auto"/>
                <w:right w:val="none" w:sz="0" w:space="0" w:color="auto"/>
              </w:divBdr>
              <w:divsChild>
                <w:div w:id="985009529">
                  <w:marLeft w:val="195"/>
                  <w:marRight w:val="180"/>
                  <w:marTop w:val="0"/>
                  <w:marBottom w:val="0"/>
                  <w:divBdr>
                    <w:top w:val="none" w:sz="0" w:space="0" w:color="auto"/>
                    <w:left w:val="none" w:sz="0" w:space="0" w:color="auto"/>
                    <w:bottom w:val="none" w:sz="0" w:space="0" w:color="auto"/>
                    <w:right w:val="none" w:sz="0" w:space="0" w:color="auto"/>
                  </w:divBdr>
                  <w:divsChild>
                    <w:div w:id="1351953052">
                      <w:marLeft w:val="195"/>
                      <w:marRight w:val="180"/>
                      <w:marTop w:val="0"/>
                      <w:marBottom w:val="0"/>
                      <w:divBdr>
                        <w:top w:val="none" w:sz="0" w:space="0" w:color="auto"/>
                        <w:left w:val="none" w:sz="0" w:space="0" w:color="auto"/>
                        <w:bottom w:val="none" w:sz="0" w:space="0" w:color="auto"/>
                        <w:right w:val="none" w:sz="0" w:space="0" w:color="auto"/>
                      </w:divBdr>
                      <w:divsChild>
                        <w:div w:id="1523056659">
                          <w:marLeft w:val="0"/>
                          <w:marRight w:val="0"/>
                          <w:marTop w:val="0"/>
                          <w:marBottom w:val="0"/>
                          <w:divBdr>
                            <w:top w:val="none" w:sz="0" w:space="0" w:color="auto"/>
                            <w:left w:val="none" w:sz="0" w:space="0" w:color="auto"/>
                            <w:bottom w:val="none" w:sz="0" w:space="0" w:color="auto"/>
                            <w:right w:val="none" w:sz="0" w:space="0" w:color="auto"/>
                          </w:divBdr>
                          <w:divsChild>
                            <w:div w:id="1352562335">
                              <w:marLeft w:val="195"/>
                              <w:marRight w:val="180"/>
                              <w:marTop w:val="0"/>
                              <w:marBottom w:val="0"/>
                              <w:divBdr>
                                <w:top w:val="none" w:sz="0" w:space="0" w:color="auto"/>
                                <w:left w:val="none" w:sz="0" w:space="0" w:color="auto"/>
                                <w:bottom w:val="none" w:sz="0" w:space="0" w:color="auto"/>
                                <w:right w:val="none" w:sz="0" w:space="0" w:color="auto"/>
                              </w:divBdr>
                              <w:divsChild>
                                <w:div w:id="1760714033">
                                  <w:marLeft w:val="195"/>
                                  <w:marRight w:val="180"/>
                                  <w:marTop w:val="0"/>
                                  <w:marBottom w:val="0"/>
                                  <w:divBdr>
                                    <w:top w:val="none" w:sz="0" w:space="0" w:color="auto"/>
                                    <w:left w:val="none" w:sz="0" w:space="0" w:color="auto"/>
                                    <w:bottom w:val="none" w:sz="0" w:space="0" w:color="auto"/>
                                    <w:right w:val="none" w:sz="0" w:space="0" w:color="auto"/>
                                  </w:divBdr>
                                  <w:divsChild>
                                    <w:div w:id="1663125115">
                                      <w:marLeft w:val="195"/>
                                      <w:marRight w:val="180"/>
                                      <w:marTop w:val="0"/>
                                      <w:marBottom w:val="0"/>
                                      <w:divBdr>
                                        <w:top w:val="none" w:sz="0" w:space="0" w:color="auto"/>
                                        <w:left w:val="none" w:sz="0" w:space="0" w:color="auto"/>
                                        <w:bottom w:val="none" w:sz="0" w:space="0" w:color="auto"/>
                                        <w:right w:val="none" w:sz="0" w:space="0" w:color="auto"/>
                                      </w:divBdr>
                                      <w:divsChild>
                                        <w:div w:id="1463419553">
                                          <w:marLeft w:val="195"/>
                                          <w:marRight w:val="180"/>
                                          <w:marTop w:val="0"/>
                                          <w:marBottom w:val="0"/>
                                          <w:divBdr>
                                            <w:top w:val="none" w:sz="0" w:space="0" w:color="auto"/>
                                            <w:left w:val="none" w:sz="0" w:space="0" w:color="auto"/>
                                            <w:bottom w:val="none" w:sz="0" w:space="0" w:color="auto"/>
                                            <w:right w:val="none" w:sz="0" w:space="0" w:color="auto"/>
                                          </w:divBdr>
                                          <w:divsChild>
                                            <w:div w:id="738674485">
                                              <w:marLeft w:val="0"/>
                                              <w:marRight w:val="0"/>
                                              <w:marTop w:val="0"/>
                                              <w:marBottom w:val="0"/>
                                              <w:divBdr>
                                                <w:top w:val="none" w:sz="0" w:space="0" w:color="auto"/>
                                                <w:left w:val="none" w:sz="0" w:space="0" w:color="auto"/>
                                                <w:bottom w:val="none" w:sz="0" w:space="0" w:color="auto"/>
                                                <w:right w:val="none" w:sz="0" w:space="0" w:color="auto"/>
                                              </w:divBdr>
                                              <w:divsChild>
                                                <w:div w:id="68767787">
                                                  <w:marLeft w:val="195"/>
                                                  <w:marRight w:val="180"/>
                                                  <w:marTop w:val="0"/>
                                                  <w:marBottom w:val="0"/>
                                                  <w:divBdr>
                                                    <w:top w:val="none" w:sz="0" w:space="0" w:color="auto"/>
                                                    <w:left w:val="none" w:sz="0" w:space="0" w:color="auto"/>
                                                    <w:bottom w:val="none" w:sz="0" w:space="0" w:color="auto"/>
                                                    <w:right w:val="none" w:sz="0" w:space="0" w:color="auto"/>
                                                  </w:divBdr>
                                                  <w:divsChild>
                                                    <w:div w:id="881747722">
                                                      <w:marLeft w:val="195"/>
                                                      <w:marRight w:val="180"/>
                                                      <w:marTop w:val="0"/>
                                                      <w:marBottom w:val="0"/>
                                                      <w:divBdr>
                                                        <w:top w:val="none" w:sz="0" w:space="0" w:color="auto"/>
                                                        <w:left w:val="none" w:sz="0" w:space="0" w:color="auto"/>
                                                        <w:bottom w:val="none" w:sz="0" w:space="0" w:color="auto"/>
                                                        <w:right w:val="none" w:sz="0" w:space="0" w:color="auto"/>
                                                      </w:divBdr>
                                                      <w:divsChild>
                                                        <w:div w:id="1055854437">
                                                          <w:marLeft w:val="0"/>
                                                          <w:marRight w:val="0"/>
                                                          <w:marTop w:val="0"/>
                                                          <w:marBottom w:val="0"/>
                                                          <w:divBdr>
                                                            <w:top w:val="none" w:sz="0" w:space="0" w:color="auto"/>
                                                            <w:left w:val="none" w:sz="0" w:space="0" w:color="auto"/>
                                                            <w:bottom w:val="none" w:sz="0" w:space="0" w:color="auto"/>
                                                            <w:right w:val="none" w:sz="0" w:space="0" w:color="auto"/>
                                                          </w:divBdr>
                                                          <w:divsChild>
                                                            <w:div w:id="6511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563843">
      <w:bodyDiv w:val="1"/>
      <w:marLeft w:val="0"/>
      <w:marRight w:val="0"/>
      <w:marTop w:val="0"/>
      <w:marBottom w:val="0"/>
      <w:divBdr>
        <w:top w:val="none" w:sz="0" w:space="0" w:color="auto"/>
        <w:left w:val="none" w:sz="0" w:space="0" w:color="auto"/>
        <w:bottom w:val="none" w:sz="0" w:space="0" w:color="auto"/>
        <w:right w:val="none" w:sz="0" w:space="0" w:color="auto"/>
      </w:divBdr>
      <w:divsChild>
        <w:div w:id="1197813479">
          <w:marLeft w:val="0"/>
          <w:marRight w:val="0"/>
          <w:marTop w:val="0"/>
          <w:marBottom w:val="0"/>
          <w:divBdr>
            <w:top w:val="none" w:sz="0" w:space="0" w:color="auto"/>
            <w:left w:val="none" w:sz="0" w:space="0" w:color="auto"/>
            <w:bottom w:val="none" w:sz="0" w:space="0" w:color="auto"/>
            <w:right w:val="none" w:sz="0" w:space="0" w:color="auto"/>
          </w:divBdr>
          <w:divsChild>
            <w:div w:id="895042833">
              <w:marLeft w:val="195"/>
              <w:marRight w:val="180"/>
              <w:marTop w:val="0"/>
              <w:marBottom w:val="0"/>
              <w:divBdr>
                <w:top w:val="none" w:sz="0" w:space="0" w:color="auto"/>
                <w:left w:val="none" w:sz="0" w:space="0" w:color="auto"/>
                <w:bottom w:val="none" w:sz="0" w:space="0" w:color="auto"/>
                <w:right w:val="none" w:sz="0" w:space="0" w:color="auto"/>
              </w:divBdr>
              <w:divsChild>
                <w:div w:id="94599505">
                  <w:marLeft w:val="195"/>
                  <w:marRight w:val="180"/>
                  <w:marTop w:val="0"/>
                  <w:marBottom w:val="0"/>
                  <w:divBdr>
                    <w:top w:val="none" w:sz="0" w:space="0" w:color="auto"/>
                    <w:left w:val="none" w:sz="0" w:space="0" w:color="auto"/>
                    <w:bottom w:val="none" w:sz="0" w:space="0" w:color="auto"/>
                    <w:right w:val="none" w:sz="0" w:space="0" w:color="auto"/>
                  </w:divBdr>
                  <w:divsChild>
                    <w:div w:id="63994175">
                      <w:marLeft w:val="195"/>
                      <w:marRight w:val="180"/>
                      <w:marTop w:val="0"/>
                      <w:marBottom w:val="0"/>
                      <w:divBdr>
                        <w:top w:val="none" w:sz="0" w:space="0" w:color="auto"/>
                        <w:left w:val="none" w:sz="0" w:space="0" w:color="auto"/>
                        <w:bottom w:val="none" w:sz="0" w:space="0" w:color="auto"/>
                        <w:right w:val="none" w:sz="0" w:space="0" w:color="auto"/>
                      </w:divBdr>
                      <w:divsChild>
                        <w:div w:id="1939026153">
                          <w:marLeft w:val="0"/>
                          <w:marRight w:val="0"/>
                          <w:marTop w:val="0"/>
                          <w:marBottom w:val="0"/>
                          <w:divBdr>
                            <w:top w:val="none" w:sz="0" w:space="0" w:color="auto"/>
                            <w:left w:val="none" w:sz="0" w:space="0" w:color="auto"/>
                            <w:bottom w:val="none" w:sz="0" w:space="0" w:color="auto"/>
                            <w:right w:val="none" w:sz="0" w:space="0" w:color="auto"/>
                          </w:divBdr>
                          <w:divsChild>
                            <w:div w:id="699286052">
                              <w:marLeft w:val="195"/>
                              <w:marRight w:val="180"/>
                              <w:marTop w:val="0"/>
                              <w:marBottom w:val="0"/>
                              <w:divBdr>
                                <w:top w:val="none" w:sz="0" w:space="0" w:color="auto"/>
                                <w:left w:val="none" w:sz="0" w:space="0" w:color="auto"/>
                                <w:bottom w:val="none" w:sz="0" w:space="0" w:color="auto"/>
                                <w:right w:val="none" w:sz="0" w:space="0" w:color="auto"/>
                              </w:divBdr>
                              <w:divsChild>
                                <w:div w:id="1851021079">
                                  <w:marLeft w:val="195"/>
                                  <w:marRight w:val="180"/>
                                  <w:marTop w:val="0"/>
                                  <w:marBottom w:val="0"/>
                                  <w:divBdr>
                                    <w:top w:val="none" w:sz="0" w:space="0" w:color="auto"/>
                                    <w:left w:val="none" w:sz="0" w:space="0" w:color="auto"/>
                                    <w:bottom w:val="none" w:sz="0" w:space="0" w:color="auto"/>
                                    <w:right w:val="none" w:sz="0" w:space="0" w:color="auto"/>
                                  </w:divBdr>
                                  <w:divsChild>
                                    <w:div w:id="2004159738">
                                      <w:marLeft w:val="195"/>
                                      <w:marRight w:val="180"/>
                                      <w:marTop w:val="0"/>
                                      <w:marBottom w:val="0"/>
                                      <w:divBdr>
                                        <w:top w:val="none" w:sz="0" w:space="0" w:color="auto"/>
                                        <w:left w:val="none" w:sz="0" w:space="0" w:color="auto"/>
                                        <w:bottom w:val="none" w:sz="0" w:space="0" w:color="auto"/>
                                        <w:right w:val="none" w:sz="0" w:space="0" w:color="auto"/>
                                      </w:divBdr>
                                      <w:divsChild>
                                        <w:div w:id="1405762304">
                                          <w:marLeft w:val="195"/>
                                          <w:marRight w:val="180"/>
                                          <w:marTop w:val="0"/>
                                          <w:marBottom w:val="0"/>
                                          <w:divBdr>
                                            <w:top w:val="none" w:sz="0" w:space="0" w:color="auto"/>
                                            <w:left w:val="none" w:sz="0" w:space="0" w:color="auto"/>
                                            <w:bottom w:val="none" w:sz="0" w:space="0" w:color="auto"/>
                                            <w:right w:val="none" w:sz="0" w:space="0" w:color="auto"/>
                                          </w:divBdr>
                                          <w:divsChild>
                                            <w:div w:id="1221088467">
                                              <w:marLeft w:val="0"/>
                                              <w:marRight w:val="0"/>
                                              <w:marTop w:val="0"/>
                                              <w:marBottom w:val="0"/>
                                              <w:divBdr>
                                                <w:top w:val="none" w:sz="0" w:space="0" w:color="auto"/>
                                                <w:left w:val="none" w:sz="0" w:space="0" w:color="auto"/>
                                                <w:bottom w:val="none" w:sz="0" w:space="0" w:color="auto"/>
                                                <w:right w:val="none" w:sz="0" w:space="0" w:color="auto"/>
                                              </w:divBdr>
                                              <w:divsChild>
                                                <w:div w:id="2026858145">
                                                  <w:marLeft w:val="195"/>
                                                  <w:marRight w:val="180"/>
                                                  <w:marTop w:val="0"/>
                                                  <w:marBottom w:val="0"/>
                                                  <w:divBdr>
                                                    <w:top w:val="none" w:sz="0" w:space="0" w:color="auto"/>
                                                    <w:left w:val="none" w:sz="0" w:space="0" w:color="auto"/>
                                                    <w:bottom w:val="none" w:sz="0" w:space="0" w:color="auto"/>
                                                    <w:right w:val="none" w:sz="0" w:space="0" w:color="auto"/>
                                                  </w:divBdr>
                                                  <w:divsChild>
                                                    <w:div w:id="640157726">
                                                      <w:marLeft w:val="195"/>
                                                      <w:marRight w:val="180"/>
                                                      <w:marTop w:val="0"/>
                                                      <w:marBottom w:val="0"/>
                                                      <w:divBdr>
                                                        <w:top w:val="none" w:sz="0" w:space="0" w:color="auto"/>
                                                        <w:left w:val="none" w:sz="0" w:space="0" w:color="auto"/>
                                                        <w:bottom w:val="none" w:sz="0" w:space="0" w:color="auto"/>
                                                        <w:right w:val="none" w:sz="0" w:space="0" w:color="auto"/>
                                                      </w:divBdr>
                                                      <w:divsChild>
                                                        <w:div w:id="926772216">
                                                          <w:marLeft w:val="0"/>
                                                          <w:marRight w:val="0"/>
                                                          <w:marTop w:val="0"/>
                                                          <w:marBottom w:val="0"/>
                                                          <w:divBdr>
                                                            <w:top w:val="none" w:sz="0" w:space="0" w:color="auto"/>
                                                            <w:left w:val="none" w:sz="0" w:space="0" w:color="auto"/>
                                                            <w:bottom w:val="none" w:sz="0" w:space="0" w:color="auto"/>
                                                            <w:right w:val="none" w:sz="0" w:space="0" w:color="auto"/>
                                                          </w:divBdr>
                                                          <w:divsChild>
                                                            <w:div w:id="14795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B5713A5E6947B29F38659F8532FD50"/>
        <w:category>
          <w:name w:val="Allmänt"/>
          <w:gallery w:val="placeholder"/>
        </w:category>
        <w:types>
          <w:type w:val="bbPlcHdr"/>
        </w:types>
        <w:behaviors>
          <w:behavior w:val="content"/>
        </w:behaviors>
        <w:guid w:val="{55B2C917-16A2-442A-B4B7-7A85EDE04E32}"/>
      </w:docPartPr>
      <w:docPartBody>
        <w:p w:rsidR="009D1071" w:rsidRDefault="0081505B">
          <w:pPr>
            <w:pStyle w:val="81B5713A5E6947B29F38659F8532FD50"/>
          </w:pPr>
          <w:r w:rsidRPr="009A726D">
            <w:rPr>
              <w:rStyle w:val="Platshllartext"/>
            </w:rPr>
            <w:t>Klicka här för att ange text.</w:t>
          </w:r>
        </w:p>
      </w:docPartBody>
    </w:docPart>
    <w:docPart>
      <w:docPartPr>
        <w:name w:val="845888BBFAF84937B3917D69DA939B4C"/>
        <w:category>
          <w:name w:val="Allmänt"/>
          <w:gallery w:val="placeholder"/>
        </w:category>
        <w:types>
          <w:type w:val="bbPlcHdr"/>
        </w:types>
        <w:behaviors>
          <w:behavior w:val="content"/>
        </w:behaviors>
        <w:guid w:val="{8E84933D-888C-4B9F-9F46-9E01FC853952}"/>
      </w:docPartPr>
      <w:docPartBody>
        <w:p w:rsidR="009D1071" w:rsidRDefault="0081505B">
          <w:pPr>
            <w:pStyle w:val="845888BBFAF84937B3917D69DA939B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Orig Garmn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5B"/>
    <w:rsid w:val="00100D75"/>
    <w:rsid w:val="0021066C"/>
    <w:rsid w:val="00585F8F"/>
    <w:rsid w:val="0063018B"/>
    <w:rsid w:val="00650F49"/>
    <w:rsid w:val="00724785"/>
    <w:rsid w:val="0081505B"/>
    <w:rsid w:val="009D1071"/>
    <w:rsid w:val="00B33AB7"/>
    <w:rsid w:val="00EC7E1A"/>
    <w:rsid w:val="00F84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5713A5E6947B29F38659F8532FD50">
    <w:name w:val="81B5713A5E6947B29F38659F8532FD50"/>
  </w:style>
  <w:style w:type="paragraph" w:customStyle="1" w:styleId="DC13425CEC3B4E219D4062975D1009ED">
    <w:name w:val="DC13425CEC3B4E219D4062975D1009ED"/>
  </w:style>
  <w:style w:type="paragraph" w:customStyle="1" w:styleId="845888BBFAF84937B3917D69DA939B4C">
    <w:name w:val="845888BBFAF84937B3917D69DA939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5819</RubrikLookup>
    <MotionGuid xmlns="00d11361-0b92-4bae-a181-288d6a55b763">4804a08e-28ba-482c-b54f-2f9ab2ae1347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CFAD-7258-4F8C-B409-93A0241C859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DBD27E5-9050-4742-93F5-B15A4A501204}"/>
</file>

<file path=customXml/itemProps4.xml><?xml version="1.0" encoding="utf-8"?>
<ds:datastoreItem xmlns:ds="http://schemas.openxmlformats.org/officeDocument/2006/customXml" ds:itemID="{7E520FEB-C6B6-49CA-B8A6-156F87CCF052}"/>
</file>

<file path=customXml/itemProps5.xml><?xml version="1.0" encoding="utf-8"?>
<ds:datastoreItem xmlns:ds="http://schemas.openxmlformats.org/officeDocument/2006/customXml" ds:itemID="{DB006E20-DDC1-45BD-B9AE-3E6E98B6DFAA}"/>
</file>

<file path=docProps/app.xml><?xml version="1.0" encoding="utf-8"?>
<Properties xmlns="http://schemas.openxmlformats.org/officeDocument/2006/extended-properties" xmlns:vt="http://schemas.openxmlformats.org/officeDocument/2006/docPropsVTypes">
  <Template>GranskaMot</Template>
  <TotalTime>4</TotalTime>
  <Pages>3</Pages>
  <Words>370</Words>
  <Characters>2089</Characters>
  <Application>Microsoft Office Word</Application>
  <DocSecurity>0</DocSecurity>
  <Lines>54</Lines>
  <Paragraphs>21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201516M176 Familjerätt</vt:lpstr>
      <vt:lpstr>&lt;Förslag till riksdagsbeslut&gt;</vt:lpstr>
      <vt:lpstr>Motivering</vt:lpstr>
      <vt:lpstr/>
    </vt:vector>
  </TitlesOfParts>
  <Company>Sveriges riksdag</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201516M176 Familjerätt</dc:title>
  <dc:subject/>
  <dc:creator>Jon Millarp</dc:creator>
  <cp:keywords/>
  <dc:description/>
  <cp:lastModifiedBy>Ida Wahlbom</cp:lastModifiedBy>
  <cp:revision>9</cp:revision>
  <cp:lastPrinted>2015-10-06T11:51:00Z</cp:lastPrinted>
  <dcterms:created xsi:type="dcterms:W3CDTF">2015-10-06T11:48:00Z</dcterms:created>
  <dcterms:modified xsi:type="dcterms:W3CDTF">2015-10-06T16:13:00Z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*1A308E466F38B*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https://filur.riksdagen.se/drop/DropOffLibrary/1A308E466F38B.docx</vt:lpwstr>
  </property>
  <property fmtid="{D5CDD505-2E9C-101B-9397-08002B2CF9AE}" pid="11" name="RevisionsOn">
    <vt:lpwstr>1</vt:lpwstr>
  </property>
</Properties>
</file>