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2E2A7842" w:rsidR="0018154B" w:rsidRDefault="0018154B" w:rsidP="00367827">
            <w:bookmarkStart w:id="0" w:name="Diarienummer" w:colFirst="1" w:colLast="1"/>
            <w:bookmarkStart w:id="1" w:name="Datum" w:colFirst="0" w:colLast="0"/>
            <w:r>
              <w:t>2025-</w:t>
            </w:r>
            <w:r w:rsidR="00F11299">
              <w:t>1</w:t>
            </w:r>
            <w:r w:rsidR="00B127DF">
              <w:t>1</w:t>
            </w:r>
            <w:r w:rsidR="00F11299">
              <w:t>-</w:t>
            </w:r>
            <w:r w:rsidR="00B127DF">
              <w:t>1</w:t>
            </w:r>
            <w:r w:rsidR="00B01AE9">
              <w:t>8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372D98" w:rsidP="00367827">
            <w:pPr>
              <w:pStyle w:val="Dnr"/>
            </w:pPr>
            <w:fldSimple w:instr=" DOCPROPERTY  InfoKlassText  \* MERGEFORMAT ">
              <w:r w:rsidR="0018154B">
                <w:t xml:space="preserve">   </w:t>
              </w:r>
            </w:fldSimple>
            <w:r w:rsidR="0018154B"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017C6AA4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B01AE9">
              <w:rPr>
                <w:b/>
                <w:sz w:val="24"/>
                <w:szCs w:val="20"/>
              </w:rPr>
              <w:t>10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6FA7908D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2025-</w:t>
            </w:r>
            <w:r w:rsidR="00F11299">
              <w:rPr>
                <w:sz w:val="24"/>
                <w:szCs w:val="20"/>
              </w:rPr>
              <w:t>1</w:t>
            </w:r>
            <w:r w:rsidR="007E6F5F">
              <w:rPr>
                <w:sz w:val="24"/>
                <w:szCs w:val="20"/>
              </w:rPr>
              <w:t>1</w:t>
            </w:r>
            <w:r w:rsidR="00F11299">
              <w:rPr>
                <w:sz w:val="24"/>
                <w:szCs w:val="20"/>
              </w:rPr>
              <w:t>-</w:t>
            </w:r>
            <w:r w:rsidR="007E6F5F">
              <w:rPr>
                <w:sz w:val="24"/>
                <w:szCs w:val="20"/>
              </w:rPr>
              <w:t>1</w:t>
            </w:r>
            <w:r w:rsidR="00B01AE9">
              <w:rPr>
                <w:sz w:val="24"/>
                <w:szCs w:val="20"/>
              </w:rPr>
              <w:t>8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240E7D78" w:rsidR="0018154B" w:rsidRDefault="00095090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B01AE9">
              <w:rPr>
                <w:sz w:val="24"/>
                <w:szCs w:val="20"/>
              </w:rPr>
              <w:t>1</w:t>
            </w:r>
            <w:r>
              <w:rPr>
                <w:sz w:val="24"/>
                <w:szCs w:val="20"/>
              </w:rPr>
              <w:t>:00-</w:t>
            </w:r>
            <w:r w:rsidR="00B01AE9">
              <w:rPr>
                <w:sz w:val="24"/>
                <w:szCs w:val="20"/>
              </w:rPr>
              <w:t>12.00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B01AE9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11E777E7" w14:textId="3E222AF3" w:rsidR="0018154B" w:rsidRPr="008227D1" w:rsidRDefault="00B01AE9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>
              <w:t>Ukrainas ambassadör till Sverige, Ms. Svitlana Zalishchuk</w:t>
            </w:r>
          </w:p>
          <w:p w14:paraId="77EF971B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3D84DDDF" w14:textId="77777777" w:rsidR="0018154B" w:rsidRPr="005359A9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5359A9">
              <w:rPr>
                <w:b/>
                <w:bCs/>
                <w:i/>
                <w:iCs/>
                <w:snapToGrid w:val="0"/>
                <w:sz w:val="24"/>
                <w:szCs w:val="20"/>
              </w:rPr>
              <w:t>Delegation:</w:t>
            </w:r>
          </w:p>
          <w:p w14:paraId="3B80D74F" w14:textId="77777777" w:rsidR="00B01AE9" w:rsidRDefault="00B01AE9" w:rsidP="007E6F5F">
            <w:r>
              <w:t xml:space="preserve">Ms. </w:t>
            </w:r>
            <w:r w:rsidRPr="00B01AE9">
              <w:t>Svitlana Zalishchuk, ambassad</w:t>
            </w:r>
            <w:r>
              <w:t>ö</w:t>
            </w:r>
            <w:r w:rsidRPr="00B01AE9">
              <w:t>r</w:t>
            </w:r>
          </w:p>
          <w:p w14:paraId="439657B3" w14:textId="11D84577" w:rsidR="00B01AE9" w:rsidRPr="005359A9" w:rsidRDefault="00B01AE9" w:rsidP="007E6F5F">
            <w:r w:rsidRPr="005359A9">
              <w:t>Mr. Dmytro Gusiev, konsul</w:t>
            </w:r>
          </w:p>
          <w:p w14:paraId="3005902A" w14:textId="278776E9" w:rsidR="007E6F5F" w:rsidRPr="005359A9" w:rsidRDefault="00B01AE9" w:rsidP="007E6F5F">
            <w:r w:rsidRPr="005359A9">
              <w:t xml:space="preserve">Mr. Serhiy Polovynko, konsul </w:t>
            </w:r>
          </w:p>
          <w:p w14:paraId="12E97FDF" w14:textId="3B1E1DC1" w:rsidR="00B01AE9" w:rsidRPr="005359A9" w:rsidRDefault="00B01AE9" w:rsidP="007E6F5F">
            <w:r w:rsidRPr="005359A9">
              <w:t>Ms. Olena Koval, konsul</w:t>
            </w:r>
          </w:p>
          <w:p w14:paraId="574CCA55" w14:textId="77777777" w:rsidR="0018154B" w:rsidRPr="007E6F5F" w:rsidRDefault="0018154B" w:rsidP="00F11299">
            <w:pPr>
              <w:tabs>
                <w:tab w:val="clear" w:pos="284"/>
              </w:tabs>
              <w:spacing w:after="0" w:line="240" w:lineRule="auto"/>
              <w:ind w:left="720"/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66641AA5" w14:textId="77777777" w:rsidR="007E6F5F" w:rsidRDefault="007E6F5F" w:rsidP="007E6F5F">
            <w:r>
              <w:t>Mattias Karlsson (SD)</w:t>
            </w:r>
          </w:p>
          <w:p w14:paraId="295F0CD3" w14:textId="77777777" w:rsidR="007E6F5F" w:rsidRDefault="007E6F5F" w:rsidP="007E6F5F">
            <w:r>
              <w:t>Morgan Johansson (S)</w:t>
            </w:r>
          </w:p>
          <w:p w14:paraId="1C3880B3" w14:textId="77777777" w:rsidR="00B01AE9" w:rsidRDefault="00B01AE9" w:rsidP="00B01AE9">
            <w:r>
              <w:t>Fredrik Ahlstedt (M)</w:t>
            </w:r>
          </w:p>
          <w:p w14:paraId="3E7BCF2C" w14:textId="52715CC9" w:rsidR="007E6F5F" w:rsidRDefault="007E6F5F" w:rsidP="007E6F5F">
            <w:r>
              <w:t>Alexandra Völker</w:t>
            </w:r>
            <w:r w:rsidR="005359A9">
              <w:t xml:space="preserve"> </w:t>
            </w:r>
            <w:r>
              <w:t>(S)</w:t>
            </w:r>
          </w:p>
          <w:p w14:paraId="2EC7A0A1" w14:textId="77777777" w:rsidR="007E6F5F" w:rsidRDefault="007E6F5F" w:rsidP="007E6F5F">
            <w:r>
              <w:t>Margareta Cederfelt (M)</w:t>
            </w:r>
          </w:p>
          <w:p w14:paraId="3B6A0B91" w14:textId="77777777" w:rsidR="007E6F5F" w:rsidRDefault="007E6F5F" w:rsidP="007E6F5F">
            <w:r>
              <w:t>Joar Forssell (L)</w:t>
            </w:r>
          </w:p>
          <w:p w14:paraId="4FBBB3F6" w14:textId="3EAE22E7" w:rsidR="007E6F5F" w:rsidRDefault="007E6F5F" w:rsidP="007E6F5F">
            <w:r>
              <w:t>Magnus Berntsson (KD)</w:t>
            </w:r>
          </w:p>
          <w:p w14:paraId="397DC385" w14:textId="696F791D" w:rsidR="00B01AE9" w:rsidRDefault="00B01AE9" w:rsidP="007E6F5F">
            <w:r>
              <w:t>Kerstin Lundgren (C)</w:t>
            </w:r>
          </w:p>
          <w:p w14:paraId="74863E4D" w14:textId="0D6C97B0" w:rsidR="00B01AE9" w:rsidRDefault="00B01AE9" w:rsidP="007E6F5F">
            <w:r>
              <w:t>Jacob Risberg (MP)</w:t>
            </w:r>
          </w:p>
          <w:p w14:paraId="3E0FC05E" w14:textId="1A03FC47" w:rsidR="007E6F5F" w:rsidRDefault="007E6F5F" w:rsidP="007E6F5F">
            <w:r>
              <w:t>Stefan Olsson (M)</w:t>
            </w:r>
          </w:p>
          <w:p w14:paraId="44380FEA" w14:textId="77777777" w:rsidR="00B01AE9" w:rsidRDefault="00B01AE9" w:rsidP="007E6F5F">
            <w:r w:rsidRPr="00B01AE9">
              <w:t>Katarina Tolgfors (M)</w:t>
            </w:r>
          </w:p>
          <w:p w14:paraId="25F1F242" w14:textId="46158FBD" w:rsidR="00B01AE9" w:rsidRPr="00B01AE9" w:rsidRDefault="00B01AE9" w:rsidP="007E6F5F">
            <w:r w:rsidRPr="00B01AE9">
              <w:lastRenderedPageBreak/>
              <w:t>Matilda E</w:t>
            </w:r>
            <w:r>
              <w:t>rnkrans (S)</w:t>
            </w:r>
          </w:p>
          <w:p w14:paraId="0D45DD96" w14:textId="77777777" w:rsidR="007E6F5F" w:rsidRDefault="007E6F5F" w:rsidP="007E6F5F">
            <w:pPr>
              <w:rPr>
                <w:lang w:val="en-US"/>
              </w:rPr>
            </w:pPr>
            <w:r>
              <w:rPr>
                <w:lang w:val="en-US"/>
              </w:rPr>
              <w:t>Andreas Lennkvist Manriques (V)</w:t>
            </w:r>
          </w:p>
          <w:p w14:paraId="2FCAC7BC" w14:textId="115D3DF5" w:rsidR="00095090" w:rsidRPr="00B01AE9" w:rsidRDefault="00095090" w:rsidP="008227D1">
            <w:pPr>
              <w:pStyle w:val="Normalwebb"/>
              <w:spacing w:before="0" w:beforeAutospacing="0" w:after="0" w:afterAutospacing="0"/>
              <w:rPr>
                <w:bCs/>
                <w:iCs/>
                <w:snapToGrid w:val="0"/>
                <w:szCs w:val="20"/>
                <w:lang w:val="en-US"/>
              </w:rPr>
            </w:pPr>
          </w:p>
          <w:p w14:paraId="432EBCB8" w14:textId="4BAD7D9B" w:rsidR="00B264F3" w:rsidRPr="00B01AE9" w:rsidRDefault="00B264F3" w:rsidP="008227D1">
            <w:pPr>
              <w:pStyle w:val="Normalwebb"/>
              <w:spacing w:before="0" w:beforeAutospacing="0" w:after="0" w:afterAutospacing="0"/>
              <w:rPr>
                <w:lang w:val="en-US"/>
              </w:rPr>
            </w:pPr>
          </w:p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F38AE24" w14:textId="10F25BE7" w:rsidR="0018154B" w:rsidRP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2" w:name="_Hlk117783254"/>
            <w:r>
              <w:rPr>
                <w:b/>
                <w:i/>
                <w:snapToGrid w:val="0"/>
                <w:sz w:val="24"/>
                <w:szCs w:val="20"/>
              </w:rPr>
              <w:lastRenderedPageBreak/>
              <w:t>Frågor som togs upp:</w:t>
            </w:r>
            <w:bookmarkEnd w:id="2"/>
          </w:p>
          <w:p w14:paraId="7FE3041C" w14:textId="1358F2BD" w:rsidR="00F11299" w:rsidRDefault="00B01AE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>
              <w:rPr>
                <w:bCs/>
                <w:iCs/>
                <w:snapToGrid w:val="0"/>
                <w:sz w:val="24"/>
                <w:szCs w:val="20"/>
              </w:rPr>
              <w:t xml:space="preserve">Situationen i Ukraina och svenskt </w:t>
            </w:r>
            <w:r w:rsidR="005359A9">
              <w:rPr>
                <w:bCs/>
                <w:iCs/>
                <w:snapToGrid w:val="0"/>
                <w:sz w:val="24"/>
                <w:szCs w:val="20"/>
              </w:rPr>
              <w:t>stöd</w:t>
            </w:r>
            <w:r>
              <w:rPr>
                <w:bCs/>
                <w:iCs/>
                <w:snapToGrid w:val="0"/>
                <w:sz w:val="24"/>
                <w:szCs w:val="20"/>
              </w:rPr>
              <w:t xml:space="preserve">. </w:t>
            </w:r>
          </w:p>
          <w:p w14:paraId="7CC1E500" w14:textId="77777777" w:rsidR="00F11299" w:rsidRDefault="00F1129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</w:p>
          <w:p w14:paraId="056ED750" w14:textId="0846D821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20DE2915" w14:textId="05DABBDC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3365A75C" w14:textId="77777777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0B68D767" w:rsidR="0018154B" w:rsidRDefault="007E6F5F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Jonas Andersson 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508C082B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7E6F5F">
              <w:rPr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 xml:space="preserve"> </w:t>
            </w:r>
            <w:r w:rsidR="00B264F3">
              <w:rPr>
                <w:sz w:val="24"/>
                <w:szCs w:val="20"/>
              </w:rPr>
              <w:t>november</w:t>
            </w:r>
            <w:r>
              <w:rPr>
                <w:sz w:val="24"/>
                <w:szCs w:val="20"/>
              </w:rPr>
              <w:t xml:space="preserve"> 2025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650325F9" w:rsidR="0018154B" w:rsidRDefault="00317D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Morgan Johansson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21B4" w14:textId="77777777" w:rsidR="0095190D" w:rsidRDefault="006D549D">
      <w:pPr>
        <w:spacing w:after="0" w:line="240" w:lineRule="auto"/>
      </w:pPr>
      <w:r>
        <w:separator/>
      </w:r>
    </w:p>
  </w:endnote>
  <w:endnote w:type="continuationSeparator" w:id="0">
    <w:p w14:paraId="0AD6A4AA" w14:textId="77777777" w:rsidR="0095190D" w:rsidRDefault="006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95" w14:textId="77777777" w:rsidR="002C6B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2C6BD4" w:rsidRPr="002B4F43" w:rsidRDefault="009C12DC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2A686C" w:rsidRDefault="009C12DC" w:rsidP="0068606B">
          <w:pPr>
            <w:pStyle w:val="SidfotBrdtext"/>
          </w:pPr>
          <w:bookmarkStart w:id="5" w:name="Huvud"/>
        </w:p>
        <w:p w14:paraId="419D03C0" w14:textId="77777777" w:rsidR="002A686C" w:rsidRDefault="009C12DC" w:rsidP="0068606B">
          <w:pPr>
            <w:pStyle w:val="SidfotBrdtext"/>
          </w:pPr>
        </w:p>
        <w:p w14:paraId="3FA5BF48" w14:textId="77777777" w:rsidR="002A686C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2A686C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Stockholm  •  Telefon 08-786 40 00  •  www.riksdagen.se</w:t>
          </w:r>
        </w:p>
        <w:bookmarkEnd w:id="6"/>
        <w:p w14:paraId="4C4F5FC0" w14:textId="77777777" w:rsidR="002A686C" w:rsidRPr="002B4F43" w:rsidRDefault="009C12DC" w:rsidP="002A686C">
          <w:pPr>
            <w:pStyle w:val="SidfotBrdtext"/>
          </w:pPr>
        </w:p>
      </w:tc>
    </w:tr>
  </w:tbl>
  <w:bookmarkEnd w:id="5"/>
  <w:p w14:paraId="0A56B7C8" w14:textId="77777777" w:rsidR="002C6B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2C6BD4" w:rsidRPr="002B4F43" w:rsidRDefault="009C12D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09D0" w14:textId="77777777" w:rsidR="0095190D" w:rsidRDefault="006D549D">
      <w:pPr>
        <w:spacing w:after="0" w:line="240" w:lineRule="auto"/>
      </w:pPr>
      <w:r>
        <w:separator/>
      </w:r>
    </w:p>
  </w:footnote>
  <w:footnote w:type="continuationSeparator" w:id="0">
    <w:p w14:paraId="29A6E863" w14:textId="77777777" w:rsidR="0095190D" w:rsidRDefault="006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5ECC" w14:textId="77777777" w:rsidR="002C6BD4" w:rsidRDefault="007B167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2C6BD4" w:rsidRDefault="009C12DC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2C6BD4" w:rsidRDefault="009C12DC" w:rsidP="00CF25D1">
    <w:pPr>
      <w:pStyle w:val="NormalKompakt"/>
    </w:pPr>
  </w:p>
  <w:p w14:paraId="48CBBC9F" w14:textId="77777777" w:rsidR="002C6BD4" w:rsidRDefault="009C12DC" w:rsidP="00CF25D1">
    <w:pPr>
      <w:pStyle w:val="NormalKompakt"/>
    </w:pPr>
  </w:p>
  <w:bookmarkEnd w:id="3"/>
  <w:p w14:paraId="4B1008D0" w14:textId="77777777" w:rsidR="002C6BD4" w:rsidRDefault="009C12DC" w:rsidP="00CF25D1">
    <w:pPr>
      <w:pStyle w:val="NormalKompakt"/>
    </w:pPr>
  </w:p>
  <w:p w14:paraId="412EE05D" w14:textId="77777777" w:rsidR="002C6BD4" w:rsidRDefault="009C12DC" w:rsidP="00CF25D1">
    <w:pPr>
      <w:pStyle w:val="NormalKompakt"/>
    </w:pPr>
  </w:p>
  <w:p w14:paraId="3E623098" w14:textId="77777777" w:rsidR="002C6BD4" w:rsidRDefault="009C12DC" w:rsidP="00666060">
    <w:pPr>
      <w:pStyle w:val="NormalKompakt"/>
    </w:pPr>
  </w:p>
  <w:p w14:paraId="57EF04C5" w14:textId="77777777" w:rsidR="002C6BD4" w:rsidRDefault="009C12DC" w:rsidP="00666060">
    <w:pPr>
      <w:pStyle w:val="NormalKompak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E74F" w14:textId="77777777" w:rsidR="002C6BD4" w:rsidRDefault="007B167F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2C6BD4" w:rsidRDefault="009C12DC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2C6BD4" w:rsidRDefault="009C12DC" w:rsidP="002A686C"/>
      </w:tc>
    </w:tr>
  </w:tbl>
  <w:p w14:paraId="7F037A58" w14:textId="77777777" w:rsidR="002C6BD4" w:rsidRDefault="009C12DC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95090"/>
    <w:rsid w:val="0018154B"/>
    <w:rsid w:val="002F7706"/>
    <w:rsid w:val="00317D90"/>
    <w:rsid w:val="00372D98"/>
    <w:rsid w:val="00414AEE"/>
    <w:rsid w:val="00465683"/>
    <w:rsid w:val="0053054C"/>
    <w:rsid w:val="005359A9"/>
    <w:rsid w:val="006D549D"/>
    <w:rsid w:val="007B167F"/>
    <w:rsid w:val="007E6F5F"/>
    <w:rsid w:val="008227D1"/>
    <w:rsid w:val="00933307"/>
    <w:rsid w:val="0095190D"/>
    <w:rsid w:val="009C12DC"/>
    <w:rsid w:val="00A30346"/>
    <w:rsid w:val="00AA305F"/>
    <w:rsid w:val="00B01AE9"/>
    <w:rsid w:val="00B127DF"/>
    <w:rsid w:val="00B264F3"/>
    <w:rsid w:val="00B55549"/>
    <w:rsid w:val="00B70557"/>
    <w:rsid w:val="00D14A34"/>
    <w:rsid w:val="00F11299"/>
    <w:rsid w:val="00F1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117</Words>
  <Characters>742</Characters>
  <Application>Microsoft Office Word</Application>
  <DocSecurity>0</DocSecurity>
  <Lines>82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Ingrid Norén</cp:lastModifiedBy>
  <cp:revision>7</cp:revision>
  <cp:lastPrinted>2025-11-20T07:29:00Z</cp:lastPrinted>
  <dcterms:created xsi:type="dcterms:W3CDTF">2025-11-18T12:28:00Z</dcterms:created>
  <dcterms:modified xsi:type="dcterms:W3CDTF">2025-11-28T12:02:00Z</dcterms:modified>
</cp:coreProperties>
</file>