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829BB" w:rsidP="0004002E">
      <w:pPr>
        <w:pStyle w:val="Rubrik1utannumrering"/>
      </w:pPr>
      <w:r w:rsidRPr="00031AEB">
        <w:t>Sv</w:t>
      </w:r>
      <w:r w:rsidRPr="00811289">
        <w:t>ar på fråga</w:t>
      </w:r>
      <w:r w:rsidR="00A37549">
        <w:t xml:space="preserve"> 2020/21:3011 </w:t>
      </w:r>
      <w:r w:rsidRPr="00811289" w:rsidR="00D151D5">
        <w:t xml:space="preserve">av </w:t>
      </w:r>
      <w:r w:rsidRPr="00811289" w:rsidR="00D151D5">
        <w:t>Marléne</w:t>
      </w:r>
      <w:r w:rsidRPr="00811289" w:rsidR="00D151D5">
        <w:t xml:space="preserve"> Lund Kopparklint (M) </w:t>
      </w:r>
      <w:r w:rsidR="00D151D5">
        <w:br/>
      </w:r>
      <w:r w:rsidR="00A37549">
        <w:t xml:space="preserve">Fortsatt tillgång till säker och passande ammunition för </w:t>
      </w:r>
      <w:r w:rsidRPr="00575307" w:rsidR="00575307">
        <w:t>jägare och sportskyttar</w:t>
      </w:r>
      <w:r w:rsidR="00575307">
        <w:t xml:space="preserve"> </w:t>
      </w:r>
      <w:r w:rsidR="00D151D5">
        <w:t>och s</w:t>
      </w:r>
      <w:r w:rsidR="0004002E">
        <w:t xml:space="preserve">var på fråga </w:t>
      </w:r>
      <w:r w:rsidRPr="0004002E" w:rsidR="0004002E">
        <w:t xml:space="preserve">2020/21:3019 </w:t>
      </w:r>
      <w:r w:rsidR="00D151D5">
        <w:t xml:space="preserve">av Sten Bergheden (M) </w:t>
      </w:r>
      <w:r w:rsidRPr="0004002E" w:rsidR="0004002E">
        <w:t xml:space="preserve">Blyförbud i ammunition </w:t>
      </w:r>
    </w:p>
    <w:p w:rsidR="009C39FA" w:rsidRPr="009C39FA" w:rsidP="009C39FA">
      <w:pPr>
        <w:pStyle w:val="BodyText"/>
      </w:pPr>
    </w:p>
    <w:p w:rsidR="00A37549" w:rsidRPr="003C1BCE" w:rsidP="00AA746E">
      <w:pPr>
        <w:pStyle w:val="BodyText"/>
      </w:pPr>
      <w:r w:rsidRPr="00811289">
        <w:t>Marléne</w:t>
      </w:r>
      <w:r w:rsidRPr="00811289">
        <w:t xml:space="preserve"> Lund Kopparklint </w:t>
      </w:r>
      <w:r w:rsidRPr="00B5663B" w:rsidR="00B5663B">
        <w:t>har frågat mig om</w:t>
      </w:r>
      <w:r w:rsidR="00B5663B">
        <w:t xml:space="preserve"> </w:t>
      </w:r>
      <w:r w:rsidRPr="00811289">
        <w:t>hur jag ska se till</w:t>
      </w:r>
      <w:r w:rsidR="00AA746E">
        <w:t xml:space="preserve"> </w:t>
      </w:r>
      <w:r>
        <w:t>att</w:t>
      </w:r>
      <w:r w:rsidRPr="00811289">
        <w:t xml:space="preserve"> Sveriges </w:t>
      </w:r>
      <w:bookmarkStart w:id="0" w:name="_Hlk73448999"/>
      <w:r>
        <w:t xml:space="preserve">jägare, sportskyttar och yrkesgrupper ska </w:t>
      </w:r>
      <w:r w:rsidRPr="003C1BCE">
        <w:t>ha tillgång till säker och passande ammunition</w:t>
      </w:r>
      <w:bookmarkEnd w:id="0"/>
      <w:r w:rsidRPr="003C1BCE">
        <w:t>.</w:t>
      </w:r>
      <w:r w:rsidRPr="003C1BCE" w:rsidR="00AA746E">
        <w:t xml:space="preserve"> </w:t>
      </w:r>
    </w:p>
    <w:p w:rsidR="00A37549" w:rsidRPr="00B42586" w:rsidP="00A37549">
      <w:pPr>
        <w:pStyle w:val="BodyText"/>
      </w:pPr>
      <w:r w:rsidRPr="003C1BCE">
        <w:t xml:space="preserve">Sten Bergheden </w:t>
      </w:r>
      <w:r w:rsidRPr="003C1BCE" w:rsidR="0004002E">
        <w:t>har frågat mig om v</w:t>
      </w:r>
      <w:r w:rsidRPr="003C1BCE">
        <w:t xml:space="preserve">ilka åtgärder </w:t>
      </w:r>
      <w:r w:rsidRPr="003C1BCE" w:rsidR="0004002E">
        <w:t>jag tänker</w:t>
      </w:r>
      <w:r w:rsidRPr="003C1BCE">
        <w:t xml:space="preserve"> vidta så att </w:t>
      </w:r>
      <w:bookmarkStart w:id="1" w:name="_Hlk73449029"/>
      <w:r w:rsidRPr="003C1BCE">
        <w:t>ett utökat blyförbud i EU inte ska</w:t>
      </w:r>
      <w:r w:rsidRPr="003C1BCE" w:rsidR="0004002E">
        <w:t xml:space="preserve"> </w:t>
      </w:r>
      <w:r w:rsidRPr="003C1BCE">
        <w:t xml:space="preserve">drabba Sveriges jägare och </w:t>
      </w:r>
      <w:r w:rsidRPr="00B42586">
        <w:t>skyttar</w:t>
      </w:r>
      <w:bookmarkEnd w:id="1"/>
      <w:r w:rsidRPr="00B42586" w:rsidR="0004002E">
        <w:t>.</w:t>
      </w:r>
    </w:p>
    <w:p w:rsidR="00BA0BF1" w:rsidRPr="00811289" w:rsidP="00C672FD">
      <w:pPr>
        <w:pStyle w:val="BodyText"/>
      </w:pPr>
      <w:r w:rsidRPr="00811289">
        <w:t>I dagsläget pågår det inte några förhandlingar</w:t>
      </w:r>
      <w:r>
        <w:t xml:space="preserve"> och det finns inga beslut tagna om</w:t>
      </w:r>
      <w:r w:rsidRPr="00811289">
        <w:t xml:space="preserve"> </w:t>
      </w:r>
      <w:r>
        <w:t xml:space="preserve">att införa </w:t>
      </w:r>
      <w:r w:rsidRPr="00811289">
        <w:t>ett utökat förbud mot bly i ammunition</w:t>
      </w:r>
      <w:r>
        <w:t>.</w:t>
      </w:r>
      <w:r w:rsidRPr="00811289">
        <w:t xml:space="preserve"> Det som pågår nu är ett offentligt samråd om </w:t>
      </w:r>
      <w:r>
        <w:t>E</w:t>
      </w:r>
      <w:r w:rsidRPr="00811289">
        <w:t>uropeiska</w:t>
      </w:r>
      <w:r w:rsidRPr="00811289">
        <w:t xml:space="preserve"> kemikaliemyndighetens </w:t>
      </w:r>
      <w:r>
        <w:t>(</w:t>
      </w:r>
      <w:r>
        <w:t>Echa</w:t>
      </w:r>
      <w:r>
        <w:t xml:space="preserve">) </w:t>
      </w:r>
      <w:r w:rsidRPr="00811289">
        <w:t xml:space="preserve">förslag till ett utökat förbud av bly i ammunition och i </w:t>
      </w:r>
      <w:r>
        <w:t xml:space="preserve">vissa </w:t>
      </w:r>
      <w:r w:rsidRPr="00811289">
        <w:t>fiskeredskap. Samrådet är öppet till den 24 september i år.</w:t>
      </w:r>
      <w:r w:rsidRPr="00BA0BF1">
        <w:t xml:space="preserve"> </w:t>
      </w:r>
      <w:r>
        <w:t xml:space="preserve">Samrådet är öppet för alla. </w:t>
      </w:r>
      <w:r w:rsidRPr="003C1BCE">
        <w:t xml:space="preserve">Information om samrådet finns på </w:t>
      </w:r>
      <w:r w:rsidRPr="003C1BCE">
        <w:t>Echas</w:t>
      </w:r>
      <w:r w:rsidRPr="003C1BCE">
        <w:t xml:space="preserve"> webbplats</w:t>
      </w:r>
      <w:r>
        <w:t>.</w:t>
      </w:r>
    </w:p>
    <w:p w:rsidR="00BF2AD1" w:rsidRPr="003C1BCE" w:rsidP="00BF2AD1">
      <w:r w:rsidRPr="003C1BCE">
        <w:t>Echa</w:t>
      </w:r>
      <w:r>
        <w:t xml:space="preserve"> anser </w:t>
      </w:r>
      <w:r w:rsidRPr="003C1BCE">
        <w:t xml:space="preserve">i </w:t>
      </w:r>
      <w:r>
        <w:t xml:space="preserve">den omfattande </w:t>
      </w:r>
      <w:r w:rsidRPr="003C1BCE">
        <w:t xml:space="preserve">riskbedömning </w:t>
      </w:r>
      <w:r>
        <w:t xml:space="preserve">som ligger till grund för förslaget om ett utökat blyförbud i ammunition </w:t>
      </w:r>
      <w:r w:rsidRPr="003C1BCE">
        <w:t xml:space="preserve">att </w:t>
      </w:r>
      <w:r>
        <w:t xml:space="preserve">användningen av blyammunition medför </w:t>
      </w:r>
      <w:r w:rsidRPr="003C1BCE">
        <w:t xml:space="preserve">en oacceptabel risk för den vilda faunan, kreatursbesättningar, miljön och människors hälsa </w:t>
      </w:r>
      <w:r>
        <w:t xml:space="preserve">och att risken </w:t>
      </w:r>
      <w:r w:rsidRPr="003C1BCE">
        <w:t xml:space="preserve">behöver hanteras på EU-nivå. </w:t>
      </w:r>
      <w:r w:rsidRPr="003C1BCE">
        <w:t xml:space="preserve">Militär användning av blyammunition, tillsammans med annan icke-civil användning av blyammunition, t.ex. av polis- och tullstyrkor, ingår inte i det förslag till förbud som </w:t>
      </w:r>
      <w:r w:rsidRPr="003C1BCE">
        <w:t>Echa</w:t>
      </w:r>
      <w:r w:rsidRPr="003C1BCE">
        <w:t xml:space="preserve"> har tagit fra</w:t>
      </w:r>
      <w:r w:rsidRPr="003C1BCE" w:rsidR="00FD211C">
        <w:t>m</w:t>
      </w:r>
      <w:r w:rsidRPr="003C1BCE">
        <w:t xml:space="preserve">. </w:t>
      </w:r>
      <w:r w:rsidRPr="003C1BCE">
        <w:t>Echa</w:t>
      </w:r>
      <w:r w:rsidRPr="003C1BCE">
        <w:t xml:space="preserve"> har i sin analys av alternativ funnit att det i</w:t>
      </w:r>
      <w:r>
        <w:t xml:space="preserve"> </w:t>
      </w:r>
      <w:r w:rsidRPr="003C1BCE">
        <w:t xml:space="preserve">dag finns fullgoda alternativ till blyammunition tillgängliga på EU-marknaden, såsom ammunition av stål </w:t>
      </w:r>
      <w:r w:rsidRPr="003C1BCE">
        <w:t xml:space="preserve">eller vismut. </w:t>
      </w:r>
      <w:r>
        <w:t>Användningen av d</w:t>
      </w:r>
      <w:r w:rsidRPr="003C1BCE">
        <w:t xml:space="preserve">essa alternativ innebär mindre risk för människors hälsa och miljön. </w:t>
      </w:r>
    </w:p>
    <w:p w:rsidR="006B6326" w:rsidRPr="003C1BCE" w:rsidP="006B6326">
      <w:r w:rsidRPr="003C1BCE">
        <w:t>Det finns många starka och vetenskapliga argument för varför användningen av bly behöver fasas ut. Bly är ett av de giftigaste ämnen mänskligheten känner till. Bly påverkar nervsystemet och hjärnans utveckling och leder till lägre intelligens, och är särskilt skadligt för ofödda barn och under de första levnadsåren. Effekterna uppstår redan vid extremt låga doser och all exponering, hur liten den än är, bedöms leda till skadliga effekter.</w:t>
      </w:r>
    </w:p>
    <w:p w:rsidR="006B6326" w:rsidRPr="003C1BCE" w:rsidP="006B6326">
      <w:r w:rsidRPr="003C1BCE">
        <w:t xml:space="preserve">Stockholm den </w:t>
      </w:r>
      <w:r w:rsidRPr="003C1BCE" w:rsidR="00A37549">
        <w:t>9</w:t>
      </w:r>
      <w:r w:rsidRPr="003C1BCE">
        <w:t xml:space="preserve"> </w:t>
      </w:r>
      <w:r w:rsidRPr="003C1BCE" w:rsidR="00C138E4">
        <w:t xml:space="preserve">juni </w:t>
      </w:r>
      <w:r w:rsidRPr="003C1BCE">
        <w:t>2021</w:t>
      </w:r>
    </w:p>
    <w:p w:rsidR="006B6326" w:rsidRPr="003C1BCE" w:rsidP="006B6326">
      <w:r w:rsidRPr="003C1BCE">
        <w:t>Per Bolund</w:t>
      </w:r>
    </w:p>
    <w:p w:rsidR="004E618E" w:rsidRPr="003C1BCE" w:rsidP="004E618E"/>
    <w:p w:rsidR="004E618E" w:rsidRPr="003C1BCE" w:rsidP="002338B9">
      <w:pPr>
        <w:jc w:val="cente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A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645C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C25B6"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645C9">
      <w:tblPrEx>
        <w:tblW w:w="708" w:type="dxa"/>
        <w:jc w:val="right"/>
        <w:tblLayout w:type="fixed"/>
        <w:tblCellMar>
          <w:left w:w="0" w:type="dxa"/>
          <w:right w:w="0" w:type="dxa"/>
        </w:tblCellMar>
        <w:tblLook w:val="0600"/>
      </w:tblPrEx>
      <w:trPr>
        <w:trHeight w:val="850"/>
        <w:jc w:val="right"/>
      </w:trPr>
      <w:tc>
        <w:tcPr>
          <w:tcW w:w="708" w:type="dxa"/>
          <w:vAlign w:val="bottom"/>
        </w:tcPr>
        <w:p w:rsidR="000C25B6" w:rsidRPr="00347E11" w:rsidP="005606BC">
          <w:pPr>
            <w:pStyle w:val="Footer"/>
            <w:spacing w:line="276" w:lineRule="auto"/>
            <w:jc w:val="right"/>
          </w:pPr>
        </w:p>
      </w:tc>
    </w:tr>
  </w:tbl>
  <w:p w:rsidR="000C25B6"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C25B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C25B6" w:rsidRPr="00F53AEA" w:rsidP="00C26068">
          <w:pPr>
            <w:pStyle w:val="Footer"/>
            <w:spacing w:line="276" w:lineRule="auto"/>
          </w:pPr>
        </w:p>
      </w:tc>
      <w:tc>
        <w:tcPr>
          <w:tcW w:w="4451" w:type="dxa"/>
        </w:tcPr>
        <w:p w:rsidR="000C25B6" w:rsidRPr="00F53AEA" w:rsidP="00F53AEA">
          <w:pPr>
            <w:pStyle w:val="Footer"/>
            <w:spacing w:line="276" w:lineRule="auto"/>
          </w:pPr>
        </w:p>
      </w:tc>
    </w:tr>
  </w:tbl>
  <w:p w:rsidR="000C25B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A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A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25B6" w:rsidRPr="007D73AB">
          <w:pPr>
            <w:pStyle w:val="Header"/>
          </w:pPr>
        </w:p>
      </w:tc>
      <w:tc>
        <w:tcPr>
          <w:tcW w:w="3170" w:type="dxa"/>
          <w:vAlign w:val="bottom"/>
        </w:tcPr>
        <w:p w:rsidR="000C25B6" w:rsidRPr="007D73AB" w:rsidP="00340DE0">
          <w:pPr>
            <w:pStyle w:val="Header"/>
          </w:pPr>
        </w:p>
      </w:tc>
      <w:tc>
        <w:tcPr>
          <w:tcW w:w="1134" w:type="dxa"/>
        </w:tcPr>
        <w:p w:rsidR="000C25B6" w:rsidP="006645C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25B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25B6" w:rsidRPr="00710A6C" w:rsidP="00EE3C0F">
          <w:pPr>
            <w:pStyle w:val="Header"/>
            <w:rPr>
              <w:b/>
            </w:rPr>
          </w:pPr>
        </w:p>
        <w:p w:rsidR="000C25B6" w:rsidP="00EE3C0F">
          <w:pPr>
            <w:pStyle w:val="Header"/>
          </w:pPr>
        </w:p>
        <w:p w:rsidR="000C25B6" w:rsidP="00EE3C0F">
          <w:pPr>
            <w:pStyle w:val="Header"/>
          </w:pPr>
        </w:p>
        <w:p w:rsidR="000C25B6" w:rsidP="00EE3C0F">
          <w:pPr>
            <w:pStyle w:val="Header"/>
          </w:pPr>
        </w:p>
        <w:sdt>
          <w:sdtPr>
            <w:alias w:val="Dnr"/>
            <w:tag w:val="ccRKShow_Dnr"/>
            <w:id w:val="-829283628"/>
            <w:placeholder>
              <w:docPart w:val="26250CEADAC84C4FB81A92D29DC28C62"/>
            </w:placeholder>
            <w:dataBinding w:xpath="/ns0:DocumentInfo[1]/ns0:BaseInfo[1]/ns0:Dnr[1]" w:storeItemID="{AFF8A434-DD97-4B63-903C-A75B9BA53844}" w:prefixMappings="xmlns:ns0='http://lp/documentinfo/RK' "/>
            <w:text/>
          </w:sdtPr>
          <w:sdtContent>
            <w:p w:rsidR="000C25B6" w:rsidP="00EE3C0F">
              <w:pPr>
                <w:pStyle w:val="Header"/>
              </w:pPr>
              <w:r w:rsidRPr="006C1F5D">
                <w:t>M2021/0</w:t>
              </w:r>
              <w:r w:rsidR="00C158A8">
                <w:t>1126</w:t>
              </w:r>
            </w:p>
          </w:sdtContent>
        </w:sdt>
        <w:sdt>
          <w:sdtPr>
            <w:alias w:val="DocNumber"/>
            <w:tag w:val="DocNumber"/>
            <w:id w:val="1726028884"/>
            <w:placeholder>
              <w:docPart w:val="04760F56ABF745CFA9BDA1A7785F935E"/>
            </w:placeholder>
            <w:dataBinding w:xpath="/ns0:DocumentInfo[1]/ns0:BaseInfo[1]/ns0:DocNumber[1]" w:storeItemID="{AFF8A434-DD97-4B63-903C-A75B9BA53844}" w:prefixMappings="xmlns:ns0='http://lp/documentinfo/RK' "/>
            <w:text/>
          </w:sdtPr>
          <w:sdtContent>
            <w:p w:rsidR="000C25B6" w:rsidP="00FD2D42">
              <w:pPr>
                <w:pStyle w:val="Header"/>
              </w:pPr>
              <w:r w:rsidRPr="009A0D70">
                <w:t>M2021/0</w:t>
              </w:r>
              <w:r w:rsidR="00C158A8">
                <w:t>1</w:t>
              </w:r>
              <w:r w:rsidR="00D44AF4">
                <w:t>115</w:t>
              </w:r>
            </w:p>
          </w:sdtContent>
        </w:sdt>
        <w:p w:rsidR="000C25B6" w:rsidP="00EE3C0F">
          <w:pPr>
            <w:pStyle w:val="Header"/>
          </w:pPr>
        </w:p>
      </w:tc>
      <w:tc>
        <w:tcPr>
          <w:tcW w:w="1134" w:type="dxa"/>
        </w:tcPr>
        <w:p w:rsidR="000C25B6" w:rsidP="0094502D">
          <w:pPr>
            <w:pStyle w:val="Header"/>
          </w:pPr>
        </w:p>
        <w:p w:rsidR="000C25B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591AB3E735514D23BAC88E50783CC042"/>
          </w:placeholder>
          <w:richText/>
        </w:sdtPr>
        <w:sdtContent>
          <w:tc>
            <w:tcPr>
              <w:tcW w:w="5534" w:type="dxa"/>
              <w:tcMar>
                <w:right w:w="1134" w:type="dxa"/>
              </w:tcMar>
            </w:tcPr>
            <w:p w:rsidR="000C25B6" w:rsidRPr="00031AEB" w:rsidP="00031AEB">
              <w:pPr>
                <w:pStyle w:val="Header"/>
                <w:rPr>
                  <w:b/>
                  <w:bCs/>
                </w:rPr>
              </w:pPr>
              <w:r w:rsidRPr="00031AEB">
                <w:rPr>
                  <w:b/>
                  <w:bCs/>
                </w:rPr>
                <w:t>Miljödepartementet</w:t>
              </w:r>
            </w:p>
            <w:p w:rsidR="000C25B6" w:rsidP="00031AEB">
              <w:pPr>
                <w:pStyle w:val="Header"/>
              </w:pPr>
              <w:r>
                <w:t>Miljö- och klimatministern samt vice statsministern</w:t>
              </w:r>
            </w:p>
            <w:p w:rsidR="00FD2D42" w:rsidP="00FD2D42">
              <w:pPr>
                <w:rPr>
                  <w:rFonts w:asciiTheme="majorHAnsi" w:hAnsiTheme="majorHAnsi"/>
                  <w:sz w:val="19"/>
                </w:rPr>
              </w:pPr>
            </w:p>
            <w:p w:rsidR="00FD2D42" w:rsidP="00FD2D42">
              <w:pPr>
                <w:rPr>
                  <w:rFonts w:asciiTheme="majorHAnsi" w:hAnsiTheme="majorHAnsi"/>
                  <w:sz w:val="19"/>
                </w:rPr>
              </w:pPr>
            </w:p>
            <w:p w:rsidR="00FD2D42" w:rsidRPr="00FD2D42" w:rsidP="00FD2D42"/>
          </w:tc>
        </w:sdtContent>
      </w:sdt>
      <w:tc>
        <w:tcPr>
          <w:tcW w:w="3170" w:type="dxa"/>
        </w:tcPr>
        <w:p w:rsidR="000C25B6" w:rsidP="00547B89">
          <w:pPr>
            <w:pStyle w:val="Header"/>
          </w:pPr>
          <w:sdt>
            <w:sdtPr>
              <w:alias w:val="Recipient"/>
              <w:tag w:val="ccRKShow_Recipient"/>
              <w:id w:val="-28344517"/>
              <w:placeholder>
                <w:docPart w:val="E9E51ECC3E97418FA3691F7ABB7518A4"/>
              </w:placeholder>
              <w:dataBinding w:xpath="/ns0:DocumentInfo[1]/ns0:BaseInfo[1]/ns0:Recipient[1]" w:storeItemID="{AFF8A434-DD97-4B63-903C-A75B9BA53844}" w:prefixMappings="xmlns:ns0='http://lp/documentinfo/RK' "/>
              <w:text w:multiLine="1"/>
            </w:sdtPr>
            <w:sdtContent>
              <w:r>
                <w:t>Till riksdagen</w:t>
              </w:r>
            </w:sdtContent>
          </w:sdt>
        </w:p>
        <w:p w:rsidR="003F277D" w:rsidRPr="003F277D" w:rsidP="003F277D"/>
      </w:tc>
      <w:tc>
        <w:tcPr>
          <w:tcW w:w="1134" w:type="dxa"/>
        </w:tcPr>
        <w:p w:rsidR="000C25B6" w:rsidP="003E6020">
          <w:pPr>
            <w:pStyle w:val="Header"/>
          </w:pPr>
        </w:p>
        <w:p w:rsidR="003F277D" w:rsidP="003F277D">
          <w:pPr>
            <w:rPr>
              <w:rFonts w:asciiTheme="majorHAnsi" w:hAnsiTheme="majorHAnsi"/>
              <w:sz w:val="19"/>
            </w:rPr>
          </w:pPr>
        </w:p>
        <w:p w:rsidR="003F277D" w:rsidP="003F277D">
          <w:pPr>
            <w:rPr>
              <w:rFonts w:asciiTheme="majorHAnsi" w:hAnsiTheme="majorHAnsi"/>
              <w:sz w:val="19"/>
            </w:rPr>
          </w:pPr>
        </w:p>
        <w:p w:rsidR="003F277D" w:rsidRPr="003F277D" w:rsidP="003F277D"/>
      </w:tc>
    </w:tr>
  </w:tbl>
  <w:p w:rsidR="000C25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2B6674"/>
    <w:multiLevelType w:val="hybridMultilevel"/>
    <w:tmpl w:val="7AC0B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AD7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250CEADAC84C4FB81A92D29DC28C62"/>
        <w:category>
          <w:name w:val="Allmänt"/>
          <w:gallery w:val="placeholder"/>
        </w:category>
        <w:types>
          <w:type w:val="bbPlcHdr"/>
        </w:types>
        <w:behaviors>
          <w:behavior w:val="content"/>
        </w:behaviors>
        <w:guid w:val="{C99724FD-7A08-4DFF-9244-5E4CF518A70B}"/>
      </w:docPartPr>
      <w:docPartBody>
        <w:p w:rsidR="00996F0F" w:rsidP="00B0785D">
          <w:pPr>
            <w:pStyle w:val="26250CEADAC84C4FB81A92D29DC28C62"/>
          </w:pPr>
          <w:r>
            <w:rPr>
              <w:rStyle w:val="PlaceholderText"/>
            </w:rPr>
            <w:t xml:space="preserve"> </w:t>
          </w:r>
        </w:p>
      </w:docPartBody>
    </w:docPart>
    <w:docPart>
      <w:docPartPr>
        <w:name w:val="04760F56ABF745CFA9BDA1A7785F935E"/>
        <w:category>
          <w:name w:val="Allmänt"/>
          <w:gallery w:val="placeholder"/>
        </w:category>
        <w:types>
          <w:type w:val="bbPlcHdr"/>
        </w:types>
        <w:behaviors>
          <w:behavior w:val="content"/>
        </w:behaviors>
        <w:guid w:val="{BFD41F44-0523-48D9-85D2-77C45B9C3235}"/>
      </w:docPartPr>
      <w:docPartBody>
        <w:p w:rsidR="00996F0F" w:rsidP="00B0785D">
          <w:pPr>
            <w:pStyle w:val="04760F56ABF745CFA9BDA1A7785F935E1"/>
          </w:pPr>
          <w:r>
            <w:rPr>
              <w:rStyle w:val="PlaceholderText"/>
            </w:rPr>
            <w:t xml:space="preserve"> </w:t>
          </w:r>
        </w:p>
      </w:docPartBody>
    </w:docPart>
    <w:docPart>
      <w:docPartPr>
        <w:name w:val="591AB3E735514D23BAC88E50783CC042"/>
        <w:category>
          <w:name w:val="Allmänt"/>
          <w:gallery w:val="placeholder"/>
        </w:category>
        <w:types>
          <w:type w:val="bbPlcHdr"/>
        </w:types>
        <w:behaviors>
          <w:behavior w:val="content"/>
        </w:behaviors>
        <w:guid w:val="{EF9B1718-AC37-4586-A2DC-01FFE49E2DF8}"/>
      </w:docPartPr>
      <w:docPartBody>
        <w:p w:rsidR="00996F0F" w:rsidP="00B0785D">
          <w:pPr>
            <w:pStyle w:val="591AB3E735514D23BAC88E50783CC0421"/>
          </w:pPr>
          <w:r>
            <w:rPr>
              <w:rStyle w:val="PlaceholderText"/>
            </w:rPr>
            <w:t xml:space="preserve"> </w:t>
          </w:r>
        </w:p>
      </w:docPartBody>
    </w:docPart>
    <w:docPart>
      <w:docPartPr>
        <w:name w:val="E9E51ECC3E97418FA3691F7ABB7518A4"/>
        <w:category>
          <w:name w:val="Allmänt"/>
          <w:gallery w:val="placeholder"/>
        </w:category>
        <w:types>
          <w:type w:val="bbPlcHdr"/>
        </w:types>
        <w:behaviors>
          <w:behavior w:val="content"/>
        </w:behaviors>
        <w:guid w:val="{BE57D8D4-654D-4D5B-A891-EE29A6DD7359}"/>
      </w:docPartPr>
      <w:docPartBody>
        <w:p w:rsidR="00996F0F" w:rsidP="00B0785D">
          <w:pPr>
            <w:pStyle w:val="E9E51ECC3E97418FA3691F7ABB7518A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BA3C27B314FEABF4A5FCE71FAE1A2">
    <w:name w:val="92DBA3C27B314FEABF4A5FCE71FAE1A2"/>
    <w:rsid w:val="00B0785D"/>
  </w:style>
  <w:style w:type="character" w:styleId="PlaceholderText">
    <w:name w:val="Placeholder Text"/>
    <w:basedOn w:val="DefaultParagraphFont"/>
    <w:uiPriority w:val="99"/>
    <w:semiHidden/>
    <w:rsid w:val="00B0785D"/>
    <w:rPr>
      <w:noProof w:val="0"/>
      <w:color w:val="808080"/>
    </w:rPr>
  </w:style>
  <w:style w:type="paragraph" w:customStyle="1" w:styleId="FACCAADB941C41A8B411B0A3CA4E8E38">
    <w:name w:val="FACCAADB941C41A8B411B0A3CA4E8E38"/>
    <w:rsid w:val="00B0785D"/>
  </w:style>
  <w:style w:type="paragraph" w:customStyle="1" w:styleId="C47464B66B6B4B68B547180ED244C271">
    <w:name w:val="C47464B66B6B4B68B547180ED244C271"/>
    <w:rsid w:val="00B0785D"/>
  </w:style>
  <w:style w:type="paragraph" w:customStyle="1" w:styleId="7C81273B2BE247A89F609319D3DC6F7F">
    <w:name w:val="7C81273B2BE247A89F609319D3DC6F7F"/>
    <w:rsid w:val="00B0785D"/>
  </w:style>
  <w:style w:type="paragraph" w:customStyle="1" w:styleId="26250CEADAC84C4FB81A92D29DC28C62">
    <w:name w:val="26250CEADAC84C4FB81A92D29DC28C62"/>
    <w:rsid w:val="00B0785D"/>
  </w:style>
  <w:style w:type="paragraph" w:customStyle="1" w:styleId="04760F56ABF745CFA9BDA1A7785F935E">
    <w:name w:val="04760F56ABF745CFA9BDA1A7785F935E"/>
    <w:rsid w:val="00B0785D"/>
  </w:style>
  <w:style w:type="paragraph" w:customStyle="1" w:styleId="84453F1C577C4E6689568D3D38C630E2">
    <w:name w:val="84453F1C577C4E6689568D3D38C630E2"/>
    <w:rsid w:val="00B0785D"/>
  </w:style>
  <w:style w:type="paragraph" w:customStyle="1" w:styleId="A65AB77412144F54AB626E94CE1962C3">
    <w:name w:val="A65AB77412144F54AB626E94CE1962C3"/>
    <w:rsid w:val="00B0785D"/>
  </w:style>
  <w:style w:type="paragraph" w:customStyle="1" w:styleId="21F9F690FA80438880153EC5E03C88FA">
    <w:name w:val="21F9F690FA80438880153EC5E03C88FA"/>
    <w:rsid w:val="00B0785D"/>
  </w:style>
  <w:style w:type="paragraph" w:customStyle="1" w:styleId="591AB3E735514D23BAC88E50783CC042">
    <w:name w:val="591AB3E735514D23BAC88E50783CC042"/>
    <w:rsid w:val="00B0785D"/>
  </w:style>
  <w:style w:type="paragraph" w:customStyle="1" w:styleId="E9E51ECC3E97418FA3691F7ABB7518A4">
    <w:name w:val="E9E51ECC3E97418FA3691F7ABB7518A4"/>
    <w:rsid w:val="00B0785D"/>
  </w:style>
  <w:style w:type="paragraph" w:customStyle="1" w:styleId="04760F56ABF745CFA9BDA1A7785F935E1">
    <w:name w:val="04760F56ABF745CFA9BDA1A7785F935E1"/>
    <w:rsid w:val="00B078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AB3E735514D23BAC88E50783CC0421">
    <w:name w:val="591AB3E735514D23BAC88E50783CC0421"/>
    <w:rsid w:val="00B078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853D7EBDCC45FF9631B51E5165F5A5">
    <w:name w:val="04853D7EBDCC45FF9631B51E5165F5A5"/>
    <w:rsid w:val="00B078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2021-04-21</HeaderDate>
    <Office/>
    <Dnr>M2021/01126</Dnr>
    <ParagrafNr/>
    <DocumentTitle/>
    <VisitingAddress/>
    <Extra1/>
    <Extra2/>
    <Extra3/>
    <Number/>
    <Recipient>Till riksdagen</Recipient>
    <SenderText/>
    <DocNumber>M2021/01115</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22bf3e7e-8612-4375-ac4c-b7fea5219e03</RD_Svarsid>
  </documentManagement>
</p:properties>
</file>

<file path=customXml/itemProps1.xml><?xml version="1.0" encoding="utf-8"?>
<ds:datastoreItem xmlns:ds="http://schemas.openxmlformats.org/officeDocument/2006/customXml" ds:itemID="{4E29D98E-6314-4948-A400-340DBBFB0203}"/>
</file>

<file path=customXml/itemProps2.xml><?xml version="1.0" encoding="utf-8"?>
<ds:datastoreItem xmlns:ds="http://schemas.openxmlformats.org/officeDocument/2006/customXml" ds:itemID="{AFF8A434-DD97-4B63-903C-A75B9BA5384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8C067EA-5643-4AEC-85BD-0C94780709B8}"/>
</file>

<file path=customXml/itemProps5.xml><?xml version="1.0" encoding="utf-8"?>
<ds:datastoreItem xmlns:ds="http://schemas.openxmlformats.org/officeDocument/2006/customXml" ds:itemID="{0B24ADB8-A502-4D7D-8948-14CFE54EF1E4}"/>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3011 3019 Bly i ammunition.docx</dc:title>
  <cp:revision>4</cp:revision>
  <dcterms:created xsi:type="dcterms:W3CDTF">2021-06-08T06:39:00Z</dcterms:created>
  <dcterms:modified xsi:type="dcterms:W3CDTF">2021-06-09T09:37:00Z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bd84c24f-4b5d-4364-a199-34804f273095</vt:lpwstr>
  </property>
</Properties>
</file>