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788" w:rsidRPr="00C44A0C" w:rsidRDefault="007F2788">
      <w:pPr>
        <w:pStyle w:val="Hemstlrubrik"/>
      </w:pPr>
      <w:r w:rsidRPr="00C44A0C">
        <w:t>Förslag till riksdagsbeslut</w:t>
      </w:r>
    </w:p>
    <w:p w:rsidR="007F2788" w:rsidRPr="00C44A0C" w:rsidRDefault="007F2788">
      <w:pPr>
        <w:pStyle w:val="Hemstlatt"/>
        <w:ind w:left="0"/>
      </w:pPr>
      <w:r w:rsidRPr="00C44A0C">
        <w:t xml:space="preserve">Riksdagen tillkännager för regeringen som sin mening vad som anförs i motionen om </w:t>
      </w:r>
      <w:r w:rsidRPr="00C44A0C">
        <w:rPr>
          <w:color w:val="000000"/>
        </w:rPr>
        <w:t>att stoppa den motorburna reklamen för por</w:t>
      </w:r>
      <w:r w:rsidRPr="00C44A0C">
        <w:rPr>
          <w:color w:val="000000"/>
        </w:rPr>
        <w:t>r</w:t>
      </w:r>
      <w:r w:rsidRPr="00C44A0C">
        <w:rPr>
          <w:color w:val="000000"/>
        </w:rPr>
        <w:t>klubbar.</w:t>
      </w:r>
    </w:p>
    <w:p w:rsidR="007F2788" w:rsidRPr="00C44A0C" w:rsidRDefault="007F2788">
      <w:pPr>
        <w:pStyle w:val="Rubrik1"/>
      </w:pPr>
      <w:r w:rsidRPr="00C44A0C">
        <w:t>Motivering</w:t>
      </w:r>
    </w:p>
    <w:p w:rsidR="007F2788" w:rsidRPr="00C44A0C" w:rsidRDefault="007F2788">
      <w:pPr>
        <w:autoSpaceDE w:val="0"/>
        <w:autoSpaceDN w:val="0"/>
        <w:adjustRightInd w:val="0"/>
        <w:rPr>
          <w:color w:val="000000"/>
        </w:rPr>
      </w:pPr>
      <w:r w:rsidRPr="00C44A0C">
        <w:rPr>
          <w:color w:val="000000"/>
        </w:rPr>
        <w:t>Visst är det konstigt att man ska behöva drabbas av alla dessa bilar – som i huvudsak kvällstid – kör runt på Stockholms gator – med nakna kvinnor som synobjekt – görandes reklam för porrklubbar. Det är förnedrande för sa</w:t>
      </w:r>
      <w:r w:rsidRPr="00C44A0C">
        <w:rPr>
          <w:color w:val="000000"/>
        </w:rPr>
        <w:t>m</w:t>
      </w:r>
      <w:r w:rsidRPr="00C44A0C">
        <w:rPr>
          <w:color w:val="000000"/>
        </w:rPr>
        <w:t>hällsmedborgarna och ger ett dåligt intryck för dem som besöker staden.</w:t>
      </w:r>
    </w:p>
    <w:p w:rsidR="007F2788" w:rsidRPr="00C44A0C" w:rsidRDefault="007F2788">
      <w:pPr>
        <w:pStyle w:val="Normaltindrag"/>
      </w:pPr>
      <w:r w:rsidRPr="00C44A0C">
        <w:t>Stockholms stad har tidigare försökt stoppa porrklubbarnas reklambilar, utan att lyckas. Enligt uppgift har kammarrätten gett klubbarna rätt att köra på stadens gator med bilder på halvnakna kvinnor.</w:t>
      </w:r>
    </w:p>
    <w:p w:rsidR="007F2788" w:rsidRPr="00C44A0C" w:rsidRDefault="007F2788">
      <w:pPr>
        <w:pStyle w:val="Normaltindrag"/>
      </w:pPr>
      <w:r w:rsidRPr="00C44A0C">
        <w:t>Tyvärr är det ingen ovanlig syn att konfronteras med dessa bilar, ofta mindre lastbilar med ljusreklam för porrklubbsverksamhet. Utöver det uttryck för en ojämlik kvinnosyn som denna verksamhet ger uttryck för så utgör b</w:t>
      </w:r>
      <w:r w:rsidRPr="00C44A0C">
        <w:t>i</w:t>
      </w:r>
      <w:r w:rsidRPr="00C44A0C">
        <w:t>larnas ständiga trafik runt om i Stockholms city en onödig miljöbelastning.</w:t>
      </w:r>
    </w:p>
    <w:p w:rsidR="007F2788" w:rsidRPr="00C44A0C" w:rsidRDefault="007F2788">
      <w:pPr>
        <w:pStyle w:val="Normaltindrag"/>
      </w:pPr>
      <w:r w:rsidRPr="00C44A0C">
        <w:t>De uppmaningar som reklambilarna ger uttryck för är negativt inte bara för Stockholm utan för hela Sverige. Bilarna cirklar ofta runt de stora hotellen, vilket ger de turister och besökare som gästar vårt land en negativ bild av Sverige.</w:t>
      </w:r>
    </w:p>
    <w:p w:rsidR="007F2788" w:rsidRPr="00C44A0C" w:rsidRDefault="007F2788">
      <w:pPr>
        <w:pStyle w:val="Normaltindrag"/>
      </w:pPr>
      <w:r w:rsidRPr="00C44A0C">
        <w:t>Kränkande verksamhet, miljöförstörande – en sådan verksamhet bör inte få förekomma!</w:t>
      </w:r>
    </w:p>
    <w:p w:rsidR="007F2788" w:rsidRPr="00C44A0C" w:rsidRDefault="007F2788">
      <w:pPr>
        <w:pStyle w:val="Normaltindrag"/>
      </w:pPr>
      <w:r w:rsidRPr="00C44A0C">
        <w:t>Lägg därtill nedsmutsningen av den offentliga miljön som dessa bilar b</w:t>
      </w:r>
      <w:r w:rsidRPr="00C44A0C">
        <w:t>i</w:t>
      </w:r>
      <w:r w:rsidRPr="00C44A0C">
        <w:t>drar till.</w:t>
      </w:r>
    </w:p>
    <w:p w:rsidR="007F2788" w:rsidRPr="00C44A0C" w:rsidRDefault="007F2788">
      <w:pPr>
        <w:pStyle w:val="Normaltindrag"/>
      </w:pPr>
      <w:r w:rsidRPr="00C44A0C">
        <w:t>Om viljan finns måste det gå att få bort den motorburna porreklamen och införa regler som gör att sådan verksamhet kan stoppas. Ett sätt kan vara att motorfordon som endast har till uppgift att vara reklambärare blir tillstånd</w:t>
      </w:r>
      <w:r w:rsidRPr="00C44A0C">
        <w:t>s</w:t>
      </w:r>
      <w:r w:rsidRPr="00C44A0C">
        <w:t>pliktiga.</w:t>
      </w:r>
    </w:p>
    <w:p w:rsidR="007F2788" w:rsidRPr="00C44A0C" w:rsidRDefault="007F2788">
      <w:pPr>
        <w:pStyle w:val="Normaltindrag"/>
      </w:pPr>
      <w:r w:rsidRPr="00C44A0C">
        <w:lastRenderedPageBreak/>
        <w:t>Den motorburna reklamen för porrklubbar är definitivt inte förenlig med en jämställd syn på människor. Den måste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4A0C">
        <w:trPr>
          <w:cantSplit/>
        </w:trPr>
        <w:tc>
          <w:tcPr>
            <w:tcW w:w="3046" w:type="dxa"/>
          </w:tcPr>
          <w:p w:rsidR="007F2788" w:rsidRPr="00C44A0C" w:rsidRDefault="007F2788">
            <w:pPr>
              <w:pStyle w:val="UnderskriftDatum"/>
              <w:spacing w:before="240"/>
            </w:pPr>
            <w:r w:rsidRPr="00C44A0C">
              <w:t>Stockholm den 28 september 2007</w:t>
            </w:r>
          </w:p>
        </w:tc>
        <w:tc>
          <w:tcPr>
            <w:tcW w:w="3047" w:type="dxa"/>
          </w:tcPr>
          <w:p w:rsidR="007F2788" w:rsidRPr="00C44A0C" w:rsidRDefault="007F2788">
            <w:pPr>
              <w:pStyle w:val="Underskrifter"/>
              <w:spacing w:before="240"/>
            </w:pPr>
          </w:p>
        </w:tc>
      </w:tr>
      <w:tr w:rsidR="00000000" w:rsidRPr="00C44A0C">
        <w:trPr>
          <w:cantSplit/>
        </w:trPr>
        <w:tc>
          <w:tcPr>
            <w:tcW w:w="3046" w:type="dxa"/>
          </w:tcPr>
          <w:p w:rsidR="007F2788" w:rsidRPr="00C44A0C" w:rsidRDefault="007F2788">
            <w:pPr>
              <w:pStyle w:val="Underskrifter"/>
            </w:pPr>
            <w:r w:rsidRPr="00C44A0C">
              <w:t>Sylvia Lindgren (s)</w:t>
            </w:r>
          </w:p>
        </w:tc>
        <w:tc>
          <w:tcPr>
            <w:tcW w:w="3046" w:type="dxa"/>
          </w:tcPr>
          <w:p w:rsidR="007F2788" w:rsidRPr="00C44A0C" w:rsidRDefault="007F2788">
            <w:pPr>
              <w:pStyle w:val="Underskrifter"/>
            </w:pPr>
            <w:r w:rsidRPr="00C44A0C">
              <w:t>Veronica Palm (s)</w:t>
            </w:r>
          </w:p>
        </w:tc>
      </w:tr>
    </w:tbl>
    <w:p w:rsidR="007F2788" w:rsidRPr="00C44A0C" w:rsidRDefault="007F2788">
      <w:pPr>
        <w:pStyle w:val="Normaltindrag"/>
      </w:pPr>
    </w:p>
    <w:sectPr w:rsidR="007F2788" w:rsidRPr="00C44A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788" w:rsidRPr="00C44A0C" w:rsidRDefault="007F2788">
      <w:r w:rsidRPr="00C44A0C">
        <w:separator/>
      </w:r>
    </w:p>
  </w:endnote>
  <w:endnote w:type="continuationSeparator" w:id="0">
    <w:p w:rsidR="007F2788" w:rsidRPr="00C44A0C" w:rsidRDefault="007F2788">
      <w:r w:rsidRPr="00C44A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788" w:rsidRPr="00C44A0C" w:rsidRDefault="00C44A0C">
    <w:pPr>
      <w:pStyle w:val="Sidfot"/>
    </w:pPr>
    <w:r w:rsidRPr="00C44A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75468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788" w:rsidRDefault="007F27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2788" w:rsidRDefault="007F27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788" w:rsidRPr="00C44A0C" w:rsidRDefault="00C44A0C">
    <w:pPr>
      <w:pStyle w:val="Sidfot"/>
    </w:pPr>
    <w:r w:rsidRPr="00C44A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8933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788" w:rsidRDefault="007F27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2788" w:rsidRDefault="007F27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788" w:rsidRPr="00C44A0C" w:rsidRDefault="00C44A0C">
    <w:pPr>
      <w:pStyle w:val="Sidfot"/>
    </w:pPr>
    <w:r w:rsidRPr="00C44A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117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788" w:rsidRDefault="007F27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2788" w:rsidRDefault="007F27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788" w:rsidRPr="00C44A0C" w:rsidRDefault="007F2788">
      <w:r w:rsidRPr="00C44A0C">
        <w:separator/>
      </w:r>
    </w:p>
  </w:footnote>
  <w:footnote w:type="continuationSeparator" w:id="0">
    <w:p w:rsidR="007F2788" w:rsidRPr="00C44A0C" w:rsidRDefault="007F2788">
      <w:r w:rsidRPr="00C44A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788" w:rsidRPr="00C44A0C" w:rsidRDefault="00C44A0C">
    <w:pPr>
      <w:pStyle w:val="Sidhuvud"/>
    </w:pPr>
    <w:r w:rsidRPr="00C44A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6636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788" w:rsidRDefault="007F27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2788" w:rsidRDefault="007F27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788" w:rsidRPr="00C44A0C" w:rsidRDefault="00C44A0C">
    <w:pPr>
      <w:pStyle w:val="Sidhuvud"/>
    </w:pPr>
    <w:r w:rsidRPr="00C44A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5041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788" w:rsidRDefault="007F27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2788" w:rsidRDefault="007F27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788" w:rsidRPr="00C44A0C" w:rsidRDefault="007F2788">
    <w:pPr>
      <w:pStyle w:val="FSHNormal"/>
      <w:tabs>
        <w:tab w:val="right" w:pos="5840"/>
      </w:tabs>
    </w:pPr>
    <w:r w:rsidRPr="00C44A0C">
      <w:br/>
    </w:r>
    <w:r w:rsidRPr="00C44A0C">
      <w:fldChar w:fldCharType="begin" w:fldLock="1"/>
    </w:r>
    <w:r w:rsidRPr="00C44A0C">
      <w:instrText xml:space="preserve"> DOCPROPERTY</w:instrText>
    </w:r>
    <w:r w:rsidRPr="00C44A0C">
      <w:rPr>
        <w:sz w:val="18"/>
      </w:rPr>
      <w:instrText xml:space="preserve"> "YearUser" *\charformat </w:instrText>
    </w:r>
    <w:r w:rsidRPr="00C44A0C">
      <w:fldChar w:fldCharType="separate"/>
    </w:r>
    <w:r w:rsidRPr="00C44A0C">
      <w:t>2007/08</w:t>
    </w:r>
    <w:r w:rsidRPr="00C44A0C">
      <w:fldChar w:fldCharType="end"/>
    </w:r>
    <w:r w:rsidRPr="00C44A0C">
      <w:t xml:space="preserve"> </w:t>
    </w:r>
    <w:r w:rsidRPr="00C44A0C">
      <w:tab/>
      <w:t xml:space="preserve">mnr: </w:t>
    </w:r>
    <w:r w:rsidRPr="00C44A0C">
      <w:fldChar w:fldCharType="begin" w:fldLock="1"/>
    </w:r>
    <w:r w:rsidRPr="00C44A0C">
      <w:instrText xml:space="preserve"> DOCPROPERTY</w:instrText>
    </w:r>
    <w:r w:rsidRPr="00C44A0C">
      <w:rPr>
        <w:sz w:val="18"/>
      </w:rPr>
      <w:instrText xml:space="preserve"> "Motionsnummer" *\charformat </w:instrText>
    </w:r>
    <w:r w:rsidRPr="00C44A0C">
      <w:fldChar w:fldCharType="separate"/>
    </w:r>
    <w:r w:rsidRPr="00C44A0C">
      <w:t>K258</w:t>
    </w:r>
    <w:r w:rsidRPr="00C44A0C">
      <w:fldChar w:fldCharType="end"/>
    </w:r>
    <w:r w:rsidRPr="00C44A0C">
      <w:br/>
    </w:r>
    <w:r w:rsidRPr="00C44A0C">
      <w:fldChar w:fldCharType="begin" w:fldLock="1"/>
    </w:r>
    <w:r w:rsidRPr="00C44A0C">
      <w:instrText xml:space="preserve"> DOCPROPERTY</w:instrText>
    </w:r>
    <w:r w:rsidRPr="00C44A0C">
      <w:rPr>
        <w:sz w:val="18"/>
      </w:rPr>
      <w:instrText xml:space="preserve"> "Samling" *\charformat </w:instrText>
    </w:r>
    <w:r w:rsidRPr="00C44A0C">
      <w:fldChar w:fldCharType="end"/>
    </w:r>
    <w:r w:rsidRPr="00C44A0C">
      <w:tab/>
      <w:t xml:space="preserve">pnr: </w:t>
    </w:r>
    <w:r w:rsidRPr="00C44A0C">
      <w:fldChar w:fldCharType="begin" w:fldLock="1"/>
    </w:r>
    <w:r w:rsidRPr="00C44A0C">
      <w:instrText xml:space="preserve"> DOCPROPERTY</w:instrText>
    </w:r>
    <w:r w:rsidRPr="00C44A0C">
      <w:rPr>
        <w:sz w:val="18"/>
      </w:rPr>
      <w:instrText xml:space="preserve"> "Partinummer" *\charformat </w:instrText>
    </w:r>
    <w:r w:rsidRPr="00C44A0C">
      <w:fldChar w:fldCharType="separate"/>
    </w:r>
    <w:r w:rsidRPr="00C44A0C">
      <w:t>s3026</w:t>
    </w:r>
    <w:r w:rsidRPr="00C44A0C">
      <w:fldChar w:fldCharType="end"/>
    </w:r>
  </w:p>
  <w:p w:rsidR="007F2788" w:rsidRPr="00C44A0C" w:rsidRDefault="007F2788">
    <w:pPr>
      <w:pStyle w:val="FSHRub1"/>
    </w:pPr>
    <w:r w:rsidRPr="00C44A0C">
      <w:t>Motion till riksdagen</w:t>
    </w:r>
    <w:r w:rsidRPr="00C44A0C">
      <w:br/>
    </w:r>
    <w:r w:rsidRPr="00C44A0C">
      <w:fldChar w:fldCharType="begin" w:fldLock="1"/>
    </w:r>
    <w:r w:rsidRPr="00C44A0C">
      <w:instrText xml:space="preserve"> DOCPROPERTY "YearUser" *\charformat </w:instrText>
    </w:r>
    <w:r w:rsidRPr="00C44A0C">
      <w:fldChar w:fldCharType="separate"/>
    </w:r>
    <w:r w:rsidRPr="00C44A0C">
      <w:t>2007/08</w:t>
    </w:r>
    <w:r w:rsidRPr="00C44A0C">
      <w:fldChar w:fldCharType="end"/>
    </w:r>
    <w:r w:rsidRPr="00C44A0C">
      <w:t>:</w:t>
    </w:r>
    <w:r w:rsidRPr="00C44A0C">
      <w:fldChar w:fldCharType="begin" w:fldLock="1"/>
    </w:r>
    <w:r w:rsidRPr="00C44A0C">
      <w:instrText xml:space="preserve"> DOCPROPERTY "Motionsnummer" *\charformat </w:instrText>
    </w:r>
    <w:r w:rsidRPr="00C44A0C">
      <w:fldChar w:fldCharType="separate"/>
    </w:r>
    <w:r w:rsidRPr="00C44A0C">
      <w:t>K258</w:t>
    </w:r>
    <w:r w:rsidRPr="00C44A0C">
      <w:fldChar w:fldCharType="end"/>
    </w:r>
  </w:p>
  <w:p w:rsidR="007F2788" w:rsidRPr="00C44A0C" w:rsidRDefault="007F2788">
    <w:pPr>
      <w:pStyle w:val="FSHNormalS5"/>
    </w:pPr>
    <w:r w:rsidRPr="00C44A0C">
      <w:fldChar w:fldCharType="begin" w:fldLock="1"/>
    </w:r>
    <w:r w:rsidRPr="00C44A0C">
      <w:instrText xml:space="preserve"> DOCPROPERTY "MotionarText" *\charformat </w:instrText>
    </w:r>
    <w:r w:rsidRPr="00C44A0C">
      <w:fldChar w:fldCharType="separate"/>
    </w:r>
    <w:r w:rsidRPr="00C44A0C">
      <w:t>av Sylvia Lindgren och Veronica Palm (s)</w:t>
    </w:r>
    <w:r w:rsidRPr="00C44A0C">
      <w:fldChar w:fldCharType="end"/>
    </w:r>
    <w:r w:rsidRPr="00C44A0C">
      <w:br/>
    </w:r>
    <w:r w:rsidRPr="00C44A0C">
      <w:fldChar w:fldCharType="begin" w:fldLock="1"/>
    </w:r>
    <w:r w:rsidRPr="00C44A0C">
      <w:instrText xml:space="preserve"> DOCPROPERTY "SvarFrasKort" *\charformat </w:instrText>
    </w:r>
    <w:r w:rsidRPr="00C44A0C">
      <w:fldChar w:fldCharType="end"/>
    </w:r>
  </w:p>
  <w:p w:rsidR="007F2788" w:rsidRPr="00C44A0C" w:rsidRDefault="007F2788">
    <w:pPr>
      <w:pStyle w:val="FSHTitel"/>
    </w:pPr>
    <w:r w:rsidRPr="00C44A0C">
      <w:fldChar w:fldCharType="begin" w:fldLock="1"/>
    </w:r>
    <w:r w:rsidRPr="00C44A0C">
      <w:instrText xml:space="preserve"> DOCPROPERTY</w:instrText>
    </w:r>
    <w:r w:rsidRPr="00C44A0C">
      <w:rPr>
        <w:sz w:val="18"/>
      </w:rPr>
      <w:instrText xml:space="preserve"> "RubrikSvar" *\charformat </w:instrText>
    </w:r>
    <w:r w:rsidRPr="00C44A0C">
      <w:fldChar w:fldCharType="separate"/>
    </w:r>
    <w:r w:rsidRPr="00C44A0C">
      <w:t>Motorburen reklam för porrklubbar</w:t>
    </w:r>
    <w:r w:rsidRPr="00C44A0C">
      <w:fldChar w:fldCharType="end"/>
    </w:r>
  </w:p>
  <w:p w:rsidR="007F2788" w:rsidRPr="00C44A0C" w:rsidRDefault="007F2788">
    <w:pPr>
      <w:pStyle w:val="Normal00"/>
    </w:pPr>
  </w:p>
  <w:p w:rsidR="007F2788" w:rsidRPr="00C44A0C" w:rsidRDefault="007F27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4424633">
    <w:abstractNumId w:val="8"/>
  </w:num>
  <w:num w:numId="2" w16cid:durableId="1186408649">
    <w:abstractNumId w:val="9"/>
  </w:num>
  <w:num w:numId="3" w16cid:durableId="1541816308">
    <w:abstractNumId w:val="8"/>
  </w:num>
  <w:num w:numId="4" w16cid:durableId="1029260740">
    <w:abstractNumId w:val="9"/>
  </w:num>
  <w:num w:numId="5" w16cid:durableId="1072313359">
    <w:abstractNumId w:val="13"/>
  </w:num>
  <w:num w:numId="6" w16cid:durableId="1405880816">
    <w:abstractNumId w:val="10"/>
  </w:num>
  <w:num w:numId="7" w16cid:durableId="1828395496">
    <w:abstractNumId w:val="11"/>
  </w:num>
  <w:num w:numId="8" w16cid:durableId="2130586424">
    <w:abstractNumId w:val="12"/>
  </w:num>
  <w:num w:numId="9" w16cid:durableId="1003434815">
    <w:abstractNumId w:val="8"/>
  </w:num>
  <w:num w:numId="10" w16cid:durableId="799491078">
    <w:abstractNumId w:val="3"/>
  </w:num>
  <w:num w:numId="11" w16cid:durableId="1782802115">
    <w:abstractNumId w:val="2"/>
  </w:num>
  <w:num w:numId="12" w16cid:durableId="556205585">
    <w:abstractNumId w:val="1"/>
  </w:num>
  <w:num w:numId="13" w16cid:durableId="1999839153">
    <w:abstractNumId w:val="0"/>
  </w:num>
  <w:num w:numId="14" w16cid:durableId="1980763954">
    <w:abstractNumId w:val="9"/>
  </w:num>
  <w:num w:numId="15" w16cid:durableId="703990250">
    <w:abstractNumId w:val="7"/>
  </w:num>
  <w:num w:numId="16" w16cid:durableId="171845109">
    <w:abstractNumId w:val="6"/>
  </w:num>
  <w:num w:numId="17" w16cid:durableId="1771118512">
    <w:abstractNumId w:val="5"/>
  </w:num>
  <w:num w:numId="18" w16cid:durableId="1272978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D844E07A-6AB5-4D53-9179-DEEBAD9B655D},{A9FDCBAD-C520-44DD-BD41-38A8429276DE}"/>
  </w:docVars>
  <w:rsids>
    <w:rsidRoot w:val="00BB18D0"/>
    <w:rsid w:val="007F2788"/>
    <w:rsid w:val="00BB18D0"/>
    <w:rsid w:val="00C44A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9655DF-1D0C-4313-92E6-BD7F8BDA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1527</Characters>
  <Application>Microsoft Office Word</Application>
  <DocSecurity>4</DocSecurity>
  <Lines>33</Lines>
  <Paragraphs>16</Paragraphs>
  <ScaleCrop>false</ScaleCrop>
  <HeadingPairs>
    <vt:vector size="2" baseType="variant">
      <vt:variant>
        <vt:lpstr>Rubrik</vt:lpstr>
      </vt:variant>
      <vt:variant>
        <vt:i4>1</vt:i4>
      </vt:variant>
    </vt:vector>
  </HeadingPairs>
  <TitlesOfParts>
    <vt:vector size="1" baseType="lpstr">
      <vt:lpstr>s3026</vt:lpstr>
    </vt:vector>
  </TitlesOfParts>
  <Company>Riksdagen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s3026</dc:title>
  <dc:subject>s3026</dc:subject>
  <dc:creator>Riksdagen</dc:creator>
  <cp:keywords>Riksdagen</cp:keywords>
  <dc:description>TKG-ktrl, MSMQ4mb, PersReg-Distribution mm</dc:description>
  <cp:lastModifiedBy>Lars Brink</cp:lastModifiedBy>
  <cp:revision>2</cp:revision>
  <cp:lastPrinted>2007-11-04T12:50:00Z</cp:lastPrinted>
  <dcterms:created xsi:type="dcterms:W3CDTF">2025-12-17T06:08:00Z</dcterms:created>
  <dcterms:modified xsi:type="dcterms:W3CDTF">2025-12-17T06:08:00Z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Motorburen reklam för porrklubbar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Motorburen reklam för porrklubbar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Veronica Palm (s)</vt:lpwstr>
  </property>
  <property fmtid="{D5CDD505-2E9C-101B-9397-08002B2CF9AE}" pid="26" name="MotionarLista">
    <vt:lpwstr>Lindgren, Sylvia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20072008000000000115000030260069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20072008000000000115000030260069</vt:lpwstr>
  </property>
  <property fmtid="{D5CDD505-2E9C-101B-9397-08002B2CF9AE}" pid="50" name="nummer">
    <vt:lpwstr>258</vt:lpwstr>
  </property>
  <property fmtid="{D5CDD505-2E9C-101B-9397-08002B2CF9AE}" pid="51" name="utskottsbeteckning">
    <vt:lpwstr>K</vt:lpwstr>
  </property>
  <property fmtid="{D5CDD505-2E9C-101B-9397-08002B2CF9AE}" pid="52" name="GlobalUID">
    <vt:lpwstr>{049F8B38-12DA-4FD4-854C-9CD71AC3444C}</vt:lpwstr>
  </property>
  <property fmtid="{D5CDD505-2E9C-101B-9397-08002B2CF9AE}" pid="53" name="Överföringar">
    <vt:i4>0</vt:i4>
  </property>
  <property fmtid="{D5CDD505-2E9C-101B-9397-08002B2CF9AE}" pid="54" name="Checksum">
    <vt:lpwstr>*0010884189449*</vt:lpwstr>
  </property>
  <property fmtid="{D5CDD505-2E9C-101B-9397-08002B2CF9AE}" pid="55" name="skuggnummer">
    <vt:lpwstr>738</vt:lpwstr>
  </property>
  <property fmtid="{D5CDD505-2E9C-101B-9397-08002B2CF9AE}" pid="56" name="urixVersion">
    <vt:lpwstr>3.2.0.8</vt:lpwstr>
  </property>
  <property fmtid="{D5CDD505-2E9C-101B-9397-08002B2CF9AE}" pid="57" name="urixOrigin">
    <vt:lpwstr>071104 13:50:31.636</vt:lpwstr>
  </property>
  <property fmtid="{D5CDD505-2E9C-101B-9397-08002B2CF9AE}" pid="58" name="urixGuid">
    <vt:lpwstr>{E053A02D-7080-43F8-84F0-4D718210CE21}</vt:lpwstr>
  </property>
</Properties>
</file>