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3F4B" w:rsidRPr="00D84DD1" w:rsidRDefault="00643F4B" w:rsidP="00643F4B">
      <w:pPr>
        <w:pStyle w:val="Rubrik1"/>
      </w:pPr>
      <w:bookmarkStart w:id="0" w:name="Textstart"/>
      <w:bookmarkStart w:id="1" w:name="_Toc296955389"/>
      <w:bookmarkStart w:id="2" w:name="_Toc296955597"/>
      <w:bookmarkEnd w:id="0"/>
      <w:r w:rsidRPr="00D84DD1">
        <w:t>1 §  Europeiska rådet</w:t>
      </w:r>
      <w:bookmarkEnd w:id="1"/>
      <w:bookmarkEnd w:id="2"/>
      <w:r w:rsidRPr="00D84DD1">
        <w:t xml:space="preserve"> </w:t>
      </w:r>
    </w:p>
    <w:p w:rsidR="00643F4B" w:rsidRPr="00D84DD1" w:rsidRDefault="00643F4B" w:rsidP="00643F4B">
      <w:pPr>
        <w:pStyle w:val="Rubrik1-EU-nmnden"/>
      </w:pPr>
      <w:r w:rsidRPr="00D84DD1">
        <w:t>Statsminister Fredrik Reinfeldt</w:t>
      </w:r>
    </w:p>
    <w:p w:rsidR="00643F4B" w:rsidRPr="00D84DD1" w:rsidRDefault="00643F4B" w:rsidP="00643F4B">
      <w:pPr>
        <w:pStyle w:val="Rubrik1-EU-nmnden"/>
      </w:pPr>
      <w:r w:rsidRPr="00D84DD1">
        <w:t>Information och samråd inför möte i Europeiska rådet den 23–24 juni 2011</w:t>
      </w:r>
    </w:p>
    <w:p w:rsidR="00643F4B" w:rsidRPr="00D84DD1" w:rsidRDefault="00643F4B" w:rsidP="00643F4B">
      <w:pPr>
        <w:pStyle w:val="Rubrik2"/>
      </w:pPr>
      <w:bookmarkStart w:id="3" w:name="_Toc296955390"/>
      <w:bookmarkStart w:id="4" w:name="_Toc296955598"/>
      <w:r w:rsidRPr="00D84DD1">
        <w:t>Anf.  1  ORDFÖRANDEN:</w:t>
      </w:r>
      <w:bookmarkEnd w:id="3"/>
      <w:bookmarkEnd w:id="4"/>
    </w:p>
    <w:p w:rsidR="00643F4B" w:rsidRPr="00D84DD1" w:rsidRDefault="00643F4B" w:rsidP="00643F4B">
      <w:pPr>
        <w:pStyle w:val="Normaltindrag"/>
      </w:pPr>
      <w:r w:rsidRPr="00D84DD1">
        <w:t>Då ber jag att få öppna EU-nämndens samma</w:t>
      </w:r>
      <w:r w:rsidRPr="00D84DD1">
        <w:t>n</w:t>
      </w:r>
      <w:r w:rsidRPr="00D84DD1">
        <w:t>träde. Jag beklagar att vi är lite sena, men det berodde på att det blev en utdragen debatt och votering i kammaren, liksom en avslutning som vi ville vara med om.</w:t>
      </w:r>
    </w:p>
    <w:p w:rsidR="00643F4B" w:rsidRPr="00D84DD1" w:rsidRDefault="00643F4B" w:rsidP="00643F4B">
      <w:pPr>
        <w:pStyle w:val="Normaltindrag"/>
      </w:pPr>
      <w:r w:rsidRPr="00D84DD1">
        <w:t>Jag hälsar statsministern med medarbetare välkomna. De rådsslutsa</w:t>
      </w:r>
      <w:r w:rsidRPr="00D84DD1">
        <w:t>t</w:t>
      </w:r>
      <w:r w:rsidRPr="00D84DD1">
        <w:t>ser som ska diskuteras har delats ut. De finns på svenska utlagda på bo</w:t>
      </w:r>
      <w:r w:rsidRPr="00D84DD1">
        <w:t>r</w:t>
      </w:r>
      <w:r w:rsidRPr="00D84DD1">
        <w:t>den. Där finns också ett dokument om det så kallade södra grannskapet, det vill säga i fö</w:t>
      </w:r>
      <w:r w:rsidRPr="00D84DD1">
        <w:t>r</w:t>
      </w:r>
      <w:r w:rsidRPr="00D84DD1">
        <w:t xml:space="preserve">sta hand – nu för tiden – Nordafrika. </w:t>
      </w:r>
    </w:p>
    <w:p w:rsidR="00643F4B" w:rsidRPr="00D84DD1" w:rsidRDefault="00643F4B" w:rsidP="00643F4B">
      <w:pPr>
        <w:pStyle w:val="Normaltindrag"/>
      </w:pPr>
      <w:r w:rsidRPr="00D84DD1">
        <w:t>Vi har ju tidigare i nämnden haft en diskussion om att ha en fortsät</w:t>
      </w:r>
      <w:r w:rsidRPr="00D84DD1">
        <w:t>t</w:t>
      </w:r>
      <w:r w:rsidRPr="00D84DD1">
        <w:t>ning på detta möte och diskutera Frontexförordningen, men det blir inget. Det finns inget nytt att rapportera. Frågan är inte avgjord. Vi får åte</w:t>
      </w:r>
      <w:r w:rsidRPr="00D84DD1">
        <w:t>r</w:t>
      </w:r>
      <w:r w:rsidRPr="00D84DD1">
        <w:t>komma till den frågan vid sammanträden med EU-nämnden u</w:t>
      </w:r>
      <w:r w:rsidRPr="00D84DD1">
        <w:t>n</w:t>
      </w:r>
      <w:r w:rsidRPr="00D84DD1">
        <w:t>der juli månad. Annars kommer frågan upp först i september. Det finns också återrapporter och andra tillfällen att aktualisera frågan. Den kommer alltså tillbaka.</w:t>
      </w:r>
    </w:p>
    <w:p w:rsidR="00643F4B" w:rsidRPr="00D84DD1" w:rsidRDefault="00643F4B" w:rsidP="00643F4B">
      <w:pPr>
        <w:pStyle w:val="Normaltindrag"/>
      </w:pPr>
      <w:r w:rsidRPr="00D84DD1">
        <w:t>Eftersom vi nu har förskjutit tidsschemat har jag tillsammans med v</w:t>
      </w:r>
      <w:r w:rsidRPr="00D84DD1">
        <w:t>i</w:t>
      </w:r>
      <w:r w:rsidRPr="00D84DD1">
        <w:t>ceordföranden kommit överens om att vi tar bara en frågerunda. Jag vädjar till nämndens ledamöter att vara fokus</w:t>
      </w:r>
      <w:r w:rsidRPr="00D84DD1">
        <w:t>e</w:t>
      </w:r>
      <w:r w:rsidRPr="00D84DD1">
        <w:t>rade och frågvisa snarare än att göra långa d</w:t>
      </w:r>
      <w:r w:rsidRPr="00D84DD1">
        <w:t>e</w:t>
      </w:r>
      <w:r w:rsidRPr="00D84DD1">
        <w:t>klarationer.</w:t>
      </w:r>
    </w:p>
    <w:p w:rsidR="00643F4B" w:rsidRPr="00D84DD1" w:rsidRDefault="00643F4B" w:rsidP="00643F4B">
      <w:pPr>
        <w:pStyle w:val="Normaltindrag"/>
      </w:pPr>
      <w:r w:rsidRPr="00D84DD1">
        <w:t>N</w:t>
      </w:r>
      <w:r w:rsidR="00683F63" w:rsidRPr="00D84DD1">
        <w:t>u kommer i alla fall</w:t>
      </w:r>
      <w:r w:rsidRPr="00D84DD1">
        <w:t xml:space="preserve"> en något längre deklaration från statsmini</w:t>
      </w:r>
      <w:r w:rsidRPr="00D84DD1">
        <w:t>s</w:t>
      </w:r>
      <w:r w:rsidRPr="00D84DD1">
        <w:t xml:space="preserve">tern. </w:t>
      </w:r>
    </w:p>
    <w:p w:rsidR="00643F4B" w:rsidRPr="00D84DD1" w:rsidRDefault="00643F4B" w:rsidP="00643F4B">
      <w:pPr>
        <w:pStyle w:val="Rubrik2"/>
      </w:pPr>
      <w:bookmarkStart w:id="5" w:name="_Toc296955391"/>
      <w:bookmarkStart w:id="6" w:name="_Toc296955599"/>
      <w:r w:rsidRPr="00D84DD1">
        <w:t>Anf.  2  Statsminister FREDRIK REINFELDT (M):</w:t>
      </w:r>
      <w:bookmarkEnd w:id="5"/>
      <w:bookmarkEnd w:id="6"/>
    </w:p>
    <w:p w:rsidR="00643F4B" w:rsidRPr="00D84DD1" w:rsidRDefault="00643F4B" w:rsidP="00643F4B">
      <w:pPr>
        <w:pStyle w:val="Normaltindrag"/>
      </w:pPr>
      <w:r w:rsidRPr="00D84DD1">
        <w:t>Herr ordförande! Ledamöter av riksdagens EU-nämnd! På torsdag och fredag möts EU:s stats- och regeringschefer för det sedvanliga mi</w:t>
      </w:r>
      <w:r w:rsidRPr="00D84DD1">
        <w:t>d</w:t>
      </w:r>
      <w:r w:rsidRPr="00D84DD1">
        <w:t>sommartoppmötet, under ledning av den valde ordf</w:t>
      </w:r>
      <w:r w:rsidRPr="00D84DD1">
        <w:t>ö</w:t>
      </w:r>
      <w:r w:rsidRPr="00D84DD1">
        <w:t xml:space="preserve">randen Herman Van Rompuy. </w:t>
      </w:r>
    </w:p>
    <w:p w:rsidR="00643F4B" w:rsidRPr="00D84DD1" w:rsidRDefault="00643F4B" w:rsidP="00643F4B">
      <w:pPr>
        <w:pStyle w:val="Normaltindrag"/>
      </w:pPr>
      <w:r w:rsidRPr="00D84DD1">
        <w:t>Den finansiella och ekonomiska krisen, som fortfarande har delar av Europa i sitt grepp, kommer att hänga som en skugga över detta toppm</w:t>
      </w:r>
      <w:r w:rsidRPr="00D84DD1">
        <w:t>ö</w:t>
      </w:r>
      <w:r w:rsidRPr="00D84DD1">
        <w:t>te. Läget i Grekland är mycket allvarligt. Det krävs ännu en gång en europeisk kraftsamling för att lösa de akuta finansiella problemen. Sa</w:t>
      </w:r>
      <w:r w:rsidRPr="00D84DD1">
        <w:t>m</w:t>
      </w:r>
      <w:r w:rsidRPr="00D84DD1">
        <w:t>tidigt behöver vi lyfta blicken och f</w:t>
      </w:r>
      <w:r w:rsidRPr="00D84DD1">
        <w:t>o</w:t>
      </w:r>
      <w:r w:rsidRPr="00D84DD1">
        <w:t>kusera mer långsiktigt på tillväxt- och sysse</w:t>
      </w:r>
      <w:r w:rsidRPr="00D84DD1">
        <w:t>l</w:t>
      </w:r>
      <w:r w:rsidRPr="00D84DD1">
        <w:t>sättningsfrågor.</w:t>
      </w:r>
    </w:p>
    <w:p w:rsidR="00643F4B" w:rsidRPr="00D84DD1" w:rsidRDefault="00643F4B" w:rsidP="00643F4B">
      <w:pPr>
        <w:pStyle w:val="Normaltindrag"/>
      </w:pPr>
      <w:r w:rsidRPr="00D84DD1">
        <w:lastRenderedPageBreak/>
        <w:t>Vi behöver diskutera vilka strukturåtgärder som Grekland och även andra medlemsländer bör vidta för att vända den ekonomiska utvecklin</w:t>
      </w:r>
      <w:r w:rsidRPr="00D84DD1">
        <w:t>g</w:t>
      </w:r>
      <w:r w:rsidRPr="00D84DD1">
        <w:t>en och minska risken för framtida kriser. Detta för att Europa ska kunna följa med i den globala ekonomiska utvecklingen och bättre möta ko</w:t>
      </w:r>
      <w:r w:rsidRPr="00D84DD1">
        <w:t>n</w:t>
      </w:r>
      <w:r w:rsidRPr="00D84DD1">
        <w:t>kurrensen från tillväxtländer som vi ser i Asien, Latinamerika och Afr</w:t>
      </w:r>
      <w:r w:rsidRPr="00D84DD1">
        <w:t>i</w:t>
      </w:r>
      <w:r w:rsidRPr="00D84DD1">
        <w:t>ka.</w:t>
      </w:r>
    </w:p>
    <w:p w:rsidR="00643F4B" w:rsidRPr="00D84DD1" w:rsidRDefault="00643F4B" w:rsidP="00643F4B">
      <w:pPr>
        <w:pStyle w:val="Normaltindrag"/>
      </w:pPr>
      <w:r w:rsidRPr="00D84DD1">
        <w:t>Den andra dominerande frågan på toppmötets dagordning är asyl- och migrationsfrågorna. Situationen i Nordafrika har aktualiserat en disku</w:t>
      </w:r>
      <w:r w:rsidRPr="00D84DD1">
        <w:t>s</w:t>
      </w:r>
      <w:r w:rsidRPr="00D84DD1">
        <w:t>sion om unionens framtida hantering av migration, asyl och gränsko</w:t>
      </w:r>
      <w:r w:rsidRPr="00D84DD1">
        <w:t>n</w:t>
      </w:r>
      <w:r w:rsidRPr="00D84DD1">
        <w:t>troller. Jag förutser också att unionens grannskapspolitik, alltså utvec</w:t>
      </w:r>
      <w:r w:rsidRPr="00D84DD1">
        <w:t>k</w:t>
      </w:r>
      <w:r w:rsidRPr="00D84DD1">
        <w:t>lingen i Nordafrika och Mellanöstern, liksom Kroatiens anslutningsfö</w:t>
      </w:r>
      <w:r w:rsidRPr="00D84DD1">
        <w:t>r</w:t>
      </w:r>
      <w:r w:rsidRPr="00D84DD1">
        <w:t>handlingar ko</w:t>
      </w:r>
      <w:r w:rsidRPr="00D84DD1">
        <w:t>m</w:t>
      </w:r>
      <w:r w:rsidRPr="00D84DD1">
        <w:t>mer att beröras vid toppmötet. Därutöver ska Europeiska rådet bland annat anta en EU-strategi för Donauregionen och ställa sig bakom ordförandeskapets rapport om romers integr</w:t>
      </w:r>
      <w:r w:rsidRPr="00D84DD1">
        <w:t>e</w:t>
      </w:r>
      <w:r w:rsidRPr="00D84DD1">
        <w:t>ring.</w:t>
      </w:r>
    </w:p>
    <w:p w:rsidR="00643F4B" w:rsidRPr="00D84DD1" w:rsidRDefault="00643F4B" w:rsidP="00643F4B">
      <w:pPr>
        <w:pStyle w:val="Normaltindrag"/>
      </w:pPr>
      <w:r w:rsidRPr="00D84DD1">
        <w:t>Herr ordförande! Finanskrisens påfrestningar för de europeiska ek</w:t>
      </w:r>
      <w:r w:rsidRPr="00D84DD1">
        <w:t>o</w:t>
      </w:r>
      <w:r w:rsidRPr="00D84DD1">
        <w:t>nomierna har visat sig vara mer omfattande än många till en början ku</w:t>
      </w:r>
      <w:r w:rsidRPr="00D84DD1">
        <w:t>n</w:t>
      </w:r>
      <w:r w:rsidRPr="00D84DD1">
        <w:t>de ana. När Grekland skrev upp sitt budgetunderskott med 10 procente</w:t>
      </w:r>
      <w:r w:rsidRPr="00D84DD1">
        <w:t>n</w:t>
      </w:r>
      <w:r w:rsidRPr="00D84DD1">
        <w:t>heter, upp till ca 14 procent, under hösten 2009 blev deras kris statsfina</w:t>
      </w:r>
      <w:r w:rsidRPr="00D84DD1">
        <w:t>n</w:t>
      </w:r>
      <w:r w:rsidRPr="00D84DD1">
        <w:t>siell. Oron spreds snabbt till andra länder med svaga statsfinanser och hög skuld. Grekland tvingades i maj förra året vända sig till IMF och eurogruppen för stödlån. Här har sedan Irland och Portugal följt, som ju också har tvingats begära ekonomisk hjälp för att hantera sin situation.</w:t>
      </w:r>
    </w:p>
    <w:p w:rsidR="00643F4B" w:rsidRPr="00D84DD1" w:rsidRDefault="00643F4B" w:rsidP="00643F4B">
      <w:pPr>
        <w:pStyle w:val="Normaltindrag"/>
      </w:pPr>
      <w:r w:rsidRPr="00D84DD1">
        <w:t>Jag vill understryka att det vi nu ser i E</w:t>
      </w:r>
      <w:r w:rsidRPr="00D84DD1">
        <w:t>u</w:t>
      </w:r>
      <w:r w:rsidRPr="00D84DD1">
        <w:t>ropa främst är en ekonomisk kris i enskilda medlemsländer och inte en kris för euron som valuta. Detta är viktigt att komma ihåg efte</w:t>
      </w:r>
      <w:r w:rsidRPr="00D84DD1">
        <w:t>r</w:t>
      </w:r>
      <w:r w:rsidRPr="00D84DD1">
        <w:t>som det betyder att åtgärderna för att komma till rätta med krisen också måste sökas i de enskilda länderna om man vill nå krisens ver</w:t>
      </w:r>
      <w:r w:rsidRPr="00D84DD1">
        <w:t>k</w:t>
      </w:r>
      <w:r w:rsidRPr="00D84DD1">
        <w:t>liga orsaker.</w:t>
      </w:r>
    </w:p>
    <w:p w:rsidR="00643F4B" w:rsidRPr="00D84DD1" w:rsidRDefault="00643F4B" w:rsidP="00643F4B">
      <w:pPr>
        <w:pStyle w:val="Normaltindrag"/>
      </w:pPr>
      <w:r w:rsidRPr="00D84DD1">
        <w:t>Varför befinner sig då Grekland i en så allvarlig situation att man ri</w:t>
      </w:r>
      <w:r w:rsidRPr="00D84DD1">
        <w:t>s</w:t>
      </w:r>
      <w:r w:rsidRPr="00D84DD1">
        <w:t>kerar att ställa in betalningarna om man inte får in ytterligare finansi</w:t>
      </w:r>
      <w:r w:rsidRPr="00D84DD1">
        <w:t>e</w:t>
      </w:r>
      <w:r w:rsidRPr="00D84DD1">
        <w:t>ring? Det beror helt enkelt på att de åtgärder som Grekland har åtagit sig att geno</w:t>
      </w:r>
      <w:r w:rsidRPr="00D84DD1">
        <w:t>m</w:t>
      </w:r>
      <w:r w:rsidRPr="00D84DD1">
        <w:t>föra i utbyte mot redan beslutade stödprogram inte än har gett avsedd effekt. Förhandlingar har därför förts mellan trojkan, det vill säga IMF, EU-kommissionen och ECB, å ena sidan och Gre</w:t>
      </w:r>
      <w:r w:rsidRPr="00D84DD1">
        <w:t>k</w:t>
      </w:r>
      <w:r w:rsidRPr="00D84DD1">
        <w:t>land å den andra. Detta har lett till en prel</w:t>
      </w:r>
      <w:r w:rsidRPr="00D84DD1">
        <w:t>i</w:t>
      </w:r>
      <w:r w:rsidRPr="00D84DD1">
        <w:t>minär uppgörelse om ytterligare reformer från grekisk sida som nu måste antas av det grekiska parlamentet efter den förtroendeo</w:t>
      </w:r>
      <w:r w:rsidRPr="00D84DD1">
        <w:t>m</w:t>
      </w:r>
      <w:r w:rsidRPr="00D84DD1">
        <w:t>röstning som vi såg i natt.</w:t>
      </w:r>
    </w:p>
    <w:p w:rsidR="00643F4B" w:rsidRPr="00D84DD1" w:rsidRDefault="00643F4B" w:rsidP="00643F4B">
      <w:pPr>
        <w:pStyle w:val="Normaltindrag"/>
      </w:pPr>
      <w:r w:rsidRPr="00D84DD1">
        <w:t>I väntan på det grekiska parlamentets antagande av ytterligare sparå</w:t>
      </w:r>
      <w:r w:rsidRPr="00D84DD1">
        <w:t>t</w:t>
      </w:r>
      <w:r w:rsidRPr="00D84DD1">
        <w:t>gärder skjuts därför delutbetalningarna av nuvarande stödpaket och b</w:t>
      </w:r>
      <w:r w:rsidRPr="00D84DD1">
        <w:t>e</w:t>
      </w:r>
      <w:r w:rsidRPr="00D84DD1">
        <w:t>slut om ytterligare finansiering på framtiden. Eurogruppens finansminis</w:t>
      </w:r>
      <w:r w:rsidRPr="00D84DD1">
        <w:t>t</w:t>
      </w:r>
      <w:r w:rsidRPr="00D84DD1">
        <w:t>rar kommer sedan att diskutera dessa frågor i början av juli.</w:t>
      </w:r>
    </w:p>
    <w:p w:rsidR="00643F4B" w:rsidRPr="00D84DD1" w:rsidRDefault="00643F4B" w:rsidP="00643F4B">
      <w:pPr>
        <w:pStyle w:val="Normaltindrag"/>
      </w:pPr>
      <w:r w:rsidRPr="00D84DD1">
        <w:t>Sammantaget välkomnar vi från svensk sida y</w:t>
      </w:r>
      <w:r w:rsidRPr="00D84DD1">
        <w:t>t</w:t>
      </w:r>
      <w:r w:rsidRPr="00D84DD1">
        <w:t>terligare åtgärder som annonserats av den gr</w:t>
      </w:r>
      <w:r w:rsidRPr="00D84DD1">
        <w:t>e</w:t>
      </w:r>
      <w:r w:rsidRPr="00D84DD1">
        <w:t>kiska regeringen. Nu gäller det också att dessa förverkligas. Utan ett grekiskt eget ansvarstagande kommer den up</w:t>
      </w:r>
      <w:r w:rsidRPr="00D84DD1">
        <w:t>p</w:t>
      </w:r>
      <w:r w:rsidRPr="00D84DD1">
        <w:t>komna krisen inte att gå att lösa.</w:t>
      </w:r>
    </w:p>
    <w:p w:rsidR="00643F4B" w:rsidRPr="00D84DD1" w:rsidRDefault="00643F4B" w:rsidP="00643F4B">
      <w:pPr>
        <w:pStyle w:val="Normaltindrag"/>
      </w:pPr>
      <w:r w:rsidRPr="00D84DD1">
        <w:t>Herr ordförande! Bakgrunden till det allva</w:t>
      </w:r>
      <w:r w:rsidRPr="00D84DD1">
        <w:t>r</w:t>
      </w:r>
      <w:r w:rsidRPr="00D84DD1">
        <w:t>liga läget i Europa måste sökas även bortom f</w:t>
      </w:r>
      <w:r w:rsidRPr="00D84DD1">
        <w:t>i</w:t>
      </w:r>
      <w:r w:rsidRPr="00D84DD1">
        <w:t>nanskrisen. Alltför få länder utnyttjade de goda tiderna före krisen till att ställa sina hus i ordning och att rusta sig för sämre tider. Bilden känns igen från det Sverige upple</w:t>
      </w:r>
      <w:r w:rsidRPr="00D84DD1">
        <w:t>v</w:t>
      </w:r>
      <w:r w:rsidRPr="00D84DD1">
        <w:t>de i början av 1990-talet. I länder som inte förmår samla sig till långsiktigt ansvarst</w:t>
      </w:r>
      <w:r w:rsidRPr="00D84DD1">
        <w:t>a</w:t>
      </w:r>
      <w:r w:rsidRPr="00D84DD1">
        <w:t>gande drabbas ekonomin. Det blev lite höjda ska</w:t>
      </w:r>
      <w:r w:rsidRPr="00D84DD1">
        <w:t>t</w:t>
      </w:r>
      <w:r w:rsidRPr="00D84DD1">
        <w:t>ter, och det drabbar välfärden.</w:t>
      </w:r>
    </w:p>
    <w:p w:rsidR="00643F4B" w:rsidRPr="00D84DD1" w:rsidRDefault="00643F4B" w:rsidP="00643F4B">
      <w:pPr>
        <w:pStyle w:val="Normaltindrag"/>
      </w:pPr>
      <w:r w:rsidRPr="00D84DD1">
        <w:t>Sveriges utveckling under den senaste finanskrisen har som bekant varit en annan. Det finns många orsaker till det, men ett bärande skäl att vi har haft ett väl fungerande finanspolitiskt ramverk, det vill säga fas</w:t>
      </w:r>
      <w:r w:rsidRPr="00D84DD1">
        <w:t>t</w:t>
      </w:r>
      <w:r w:rsidRPr="00D84DD1">
        <w:t>ställandet av ett antal principer som finanspolitiken utfo</w:t>
      </w:r>
      <w:r w:rsidRPr="00D84DD1">
        <w:t>r</w:t>
      </w:r>
      <w:r w:rsidRPr="00D84DD1">
        <w:t>mas efter och som syftar till att de offentliga finanserna ska vara långsiktigt hållbara och att politiken ska vara förutsägbar. Vi ser det därför som centralt att få på plats bättre fungerande ramverk som ger stöd åt hållbara o</w:t>
      </w:r>
      <w:r w:rsidRPr="00D84DD1">
        <w:t>f</w:t>
      </w:r>
      <w:r w:rsidRPr="00D84DD1">
        <w:t>fentliga finanser, och det gäller inte bara i Sverige utan också i övriga Europa.</w:t>
      </w:r>
    </w:p>
    <w:p w:rsidR="00643F4B" w:rsidRPr="00D84DD1" w:rsidRDefault="00643F4B" w:rsidP="00643F4B">
      <w:pPr>
        <w:pStyle w:val="Normaltindrag"/>
      </w:pPr>
      <w:r w:rsidRPr="00D84DD1">
        <w:t>I detta sammanhang välkomnar jag att vi vid Europeiska rådets möte kan slutföra den första cykeln av något som kan sägas vara en form av ekonomiskt ramverk på europeisk nivå, alltså det som kallas den europ</w:t>
      </w:r>
      <w:r w:rsidRPr="00D84DD1">
        <w:t>e</w:t>
      </w:r>
      <w:r w:rsidRPr="00D84DD1">
        <w:t>iska terminen. Den e</w:t>
      </w:r>
      <w:r w:rsidRPr="00D84DD1">
        <w:t>u</w:t>
      </w:r>
      <w:r w:rsidRPr="00D84DD1">
        <w:t>ropeiska terminen innebär en ny arbetsmetod som möjliggör förstärkt ekonomisk samordning samt en tydligare koppling till de nationella budgetprocesserna</w:t>
      </w:r>
      <w:bookmarkStart w:id="7" w:name="PassTempLäge"/>
      <w:bookmarkEnd w:id="7"/>
      <w:r w:rsidRPr="00D84DD1">
        <w:t>. Det handlar om att medlemslä</w:t>
      </w:r>
      <w:r w:rsidRPr="00D84DD1">
        <w:t>n</w:t>
      </w:r>
      <w:r w:rsidRPr="00D84DD1">
        <w:t>derna ska göra åtaganden inom ramen för Europa 2020-strategin och stabilitets- och tillväx</w:t>
      </w:r>
      <w:r w:rsidRPr="00D84DD1">
        <w:t>t</w:t>
      </w:r>
      <w:r w:rsidRPr="00D84DD1">
        <w:t>pakten. Samtidigt lämnar kommissionen icke-bindande, landsspecifika rekommendationer på åtgärder för medlemsländerna som man ska vidta inom de närmaste 12 till 18 månaderna. Result</w:t>
      </w:r>
      <w:r w:rsidRPr="00D84DD1">
        <w:t>a</w:t>
      </w:r>
      <w:r w:rsidRPr="00D84DD1">
        <w:t>ten blir naturligtvis beroende av ambitionsn</w:t>
      </w:r>
      <w:r w:rsidRPr="00D84DD1">
        <w:t>i</w:t>
      </w:r>
      <w:r w:rsidRPr="00D84DD1">
        <w:t>vån i de respektive medlemsstaterna.</w:t>
      </w:r>
    </w:p>
    <w:p w:rsidR="00643F4B" w:rsidRPr="00D84DD1" w:rsidRDefault="00643F4B" w:rsidP="00643F4B">
      <w:pPr>
        <w:pStyle w:val="Normaltindrag"/>
      </w:pPr>
      <w:r w:rsidRPr="00D84DD1">
        <w:t>Tillsammans med lagstiftningspaketet om ek</w:t>
      </w:r>
      <w:r w:rsidRPr="00D84DD1">
        <w:t>o</w:t>
      </w:r>
      <w:r w:rsidRPr="00D84DD1">
        <w:t>nomisk styrning, som man förhoppningsvis kan komma överens om med Europaparlamentet i juli, innebär den europeiska terminen betydligt bät</w:t>
      </w:r>
      <w:r w:rsidRPr="00D84DD1">
        <w:t>t</w:t>
      </w:r>
      <w:r w:rsidRPr="00D84DD1">
        <w:t>re förutsättningar för att hantera ytterligare ekonomiska svårigheter i Europa. Till detta b</w:t>
      </w:r>
      <w:r w:rsidRPr="00D84DD1">
        <w:t>i</w:t>
      </w:r>
      <w:r w:rsidRPr="00D84DD1">
        <w:t>drar givetvis också överenskommelsen om fördraget om en europeisk stabil</w:t>
      </w:r>
      <w:r w:rsidRPr="00D84DD1">
        <w:t>i</w:t>
      </w:r>
      <w:r w:rsidRPr="00D84DD1">
        <w:t>tetsmekanism – det vi kallar ESM – som nu är klart för undertec</w:t>
      </w:r>
      <w:r w:rsidRPr="00D84DD1">
        <w:t>k</w:t>
      </w:r>
      <w:r w:rsidRPr="00D84DD1">
        <w:t>nande. Utan uppgörelsen om ESM hade det rått osäkerhet om EU:s krishante</w:t>
      </w:r>
      <w:r w:rsidRPr="00D84DD1">
        <w:t>r</w:t>
      </w:r>
      <w:r w:rsidRPr="00D84DD1">
        <w:t>ingsförmåga på längre sikt eftersom den nuvarande mekanismen för euroländerna – den som kallas för EFSF – upphör den 1 juli 2013.</w:t>
      </w:r>
    </w:p>
    <w:p w:rsidR="00643F4B" w:rsidRPr="00D84DD1" w:rsidRDefault="00643F4B" w:rsidP="00643F4B">
      <w:pPr>
        <w:pStyle w:val="Normaltindrag"/>
      </w:pPr>
      <w:r w:rsidRPr="00D84DD1">
        <w:t>Vid mötet avser jag att verka för ett tydligt budskap från Europeiska rådet. Jag vill att vi ska markera vikten av ett ambitiöst genomföra</w:t>
      </w:r>
      <w:r w:rsidRPr="00D84DD1">
        <w:t>n</w:t>
      </w:r>
      <w:r w:rsidRPr="00D84DD1">
        <w:t>de av den första europeiska terminen och la</w:t>
      </w:r>
      <w:r w:rsidRPr="00D84DD1">
        <w:t>g</w:t>
      </w:r>
      <w:r w:rsidRPr="00D84DD1">
        <w:t>stiftningspaketet om ekonomisk styrning när detta väl har antagits. Jag vill också att vi ska betona vikten av att medlemsstater vidtar nödvändiga reformer för att leva upp till må</w:t>
      </w:r>
      <w:r w:rsidRPr="00D84DD1">
        <w:t>l</w:t>
      </w:r>
      <w:r w:rsidRPr="00D84DD1">
        <w:t>sättningarna i EU 2020-strategin, därtill att vi förmår samla oss att leva upp till stabilitets- och tillväxtpakten. Allt detta är cen</w:t>
      </w:r>
      <w:r w:rsidRPr="00D84DD1">
        <w:t>t</w:t>
      </w:r>
      <w:r w:rsidRPr="00D84DD1">
        <w:t>ralt om vi ska kunna vända den ekonomiska tre</w:t>
      </w:r>
      <w:r w:rsidRPr="00D84DD1">
        <w:t>n</w:t>
      </w:r>
      <w:r w:rsidRPr="00D84DD1">
        <w:t>den i vårt Europa.</w:t>
      </w:r>
    </w:p>
    <w:p w:rsidR="00643F4B" w:rsidRPr="00D84DD1" w:rsidRDefault="00643F4B" w:rsidP="00643F4B">
      <w:pPr>
        <w:pStyle w:val="Normaltindrag"/>
      </w:pPr>
      <w:r w:rsidRPr="00D84DD1">
        <w:t>Herr ordförande! Det andra frågekomplexet på Europeiska rådets dagordning är alltså asyl- och migrationsrelaterade frågor. Aktualiteten i frågorna kan inte ha undgått någon. I EU:s sö</w:t>
      </w:r>
      <w:r w:rsidRPr="00D84DD1">
        <w:t>d</w:t>
      </w:r>
      <w:r w:rsidRPr="00D84DD1">
        <w:t>ra grannskap har vi sett folkliga resningar med krav på frihet och demokrati som har mött mo</w:t>
      </w:r>
      <w:r w:rsidRPr="00D84DD1">
        <w:t>t</w:t>
      </w:r>
      <w:r w:rsidRPr="00D84DD1">
        <w:t>stånd av auktoritära regimer. Tusentals männ</w:t>
      </w:r>
      <w:r w:rsidRPr="00D84DD1">
        <w:t>i</w:t>
      </w:r>
      <w:r w:rsidRPr="00D84DD1">
        <w:t>skor har valt att fly eller söka sig en bättre framtid i andra länder, däribland EU:s medlem</w:t>
      </w:r>
      <w:r w:rsidRPr="00D84DD1">
        <w:t>s</w:t>
      </w:r>
      <w:r w:rsidRPr="00D84DD1">
        <w:t>länder.</w:t>
      </w:r>
    </w:p>
    <w:p w:rsidR="00643F4B" w:rsidRPr="00D84DD1" w:rsidRDefault="00643F4B" w:rsidP="00643F4B">
      <w:pPr>
        <w:pStyle w:val="Normaltindrag"/>
      </w:pPr>
      <w:r w:rsidRPr="00D84DD1">
        <w:t>Situationen i Nordafrika har hittills resulterat i att cirka en miljon människor har lämnat Libyen och tagit sig till främst Egypten och Tun</w:t>
      </w:r>
      <w:r w:rsidRPr="00D84DD1">
        <w:t>i</w:t>
      </w:r>
      <w:r w:rsidRPr="00D84DD1">
        <w:t>sien men även till Niger, Algeriet, Tchad och Sudan. I flyktingläger och transito</w:t>
      </w:r>
      <w:r w:rsidRPr="00D84DD1">
        <w:t>m</w:t>
      </w:r>
      <w:r w:rsidRPr="00D84DD1">
        <w:t>råden vid de egyptiska och tunisiska gränserna befinner sig för närvarande ca 9 000 människor varav sannolikt cirka hälften har skydd</w:t>
      </w:r>
      <w:r w:rsidRPr="00D84DD1">
        <w:t>s</w:t>
      </w:r>
      <w:r w:rsidRPr="00D84DD1">
        <w:t>behov. Enligt UNHCR befinner sig ca 10 000 flyktingar eller asylsöka</w:t>
      </w:r>
      <w:r w:rsidRPr="00D84DD1">
        <w:t>n</w:t>
      </w:r>
      <w:r w:rsidRPr="00D84DD1">
        <w:t>de i Libyen, men antalet kan vara ännu högre. Därtill kommer de fly</w:t>
      </w:r>
      <w:r w:rsidRPr="00D84DD1">
        <w:t>k</w:t>
      </w:r>
      <w:r w:rsidRPr="00D84DD1">
        <w:t>tingströmmar som nu lämnar Syrien för Turkiet.</w:t>
      </w:r>
    </w:p>
    <w:p w:rsidR="00643F4B" w:rsidRPr="00D84DD1" w:rsidRDefault="00643F4B" w:rsidP="00643F4B">
      <w:pPr>
        <w:pStyle w:val="Normaltindrag"/>
      </w:pPr>
      <w:r w:rsidRPr="00D84DD1">
        <w:t>Dessa dramatiska situationer visar på EU:s behov av att snabbt kunna bistå i akuta kriss</w:t>
      </w:r>
      <w:r w:rsidRPr="00D84DD1">
        <w:t>i</w:t>
      </w:r>
      <w:r w:rsidRPr="00D84DD1">
        <w:t>tuationer men också på behovet av gemensamma regler på asyl- och migrationsområdet som e</w:t>
      </w:r>
      <w:r w:rsidRPr="00D84DD1">
        <w:t>f</w:t>
      </w:r>
      <w:r w:rsidRPr="00D84DD1">
        <w:t xml:space="preserve">terlevs i alla medlemsländer. </w:t>
      </w:r>
    </w:p>
    <w:p w:rsidR="00643F4B" w:rsidRPr="00D84DD1" w:rsidRDefault="00643F4B" w:rsidP="00643F4B">
      <w:pPr>
        <w:pStyle w:val="Normaltindrag"/>
      </w:pPr>
      <w:r w:rsidRPr="00D84DD1">
        <w:t>Som en av UNHCR:s och Ochas största finansi</w:t>
      </w:r>
      <w:r w:rsidRPr="00D84DD1">
        <w:t>ä</w:t>
      </w:r>
      <w:r w:rsidRPr="00D84DD1">
        <w:t>rer har vi från svensk sida bidragit till de humanitära insatserna: Dessutom har Sverige gett ytterligare bidrag i den särskilda appe</w:t>
      </w:r>
      <w:r w:rsidRPr="00D84DD1">
        <w:t>l</w:t>
      </w:r>
      <w:r w:rsidRPr="00D84DD1">
        <w:t>len för Libyen och bidragit till särskilda i</w:t>
      </w:r>
      <w:r w:rsidRPr="00D84DD1">
        <w:t>n</w:t>
      </w:r>
      <w:r w:rsidRPr="00D84DD1">
        <w:t>satser för att hjälpa människor hem till sina ursprungsländer.</w:t>
      </w:r>
    </w:p>
    <w:p w:rsidR="00643F4B" w:rsidRPr="00D84DD1" w:rsidRDefault="00643F4B" w:rsidP="00643F4B">
      <w:pPr>
        <w:pStyle w:val="Normaltindrag"/>
      </w:pPr>
      <w:r w:rsidRPr="00D84DD1">
        <w:t>Herr ordförande! Enligt Stockholmsprogrammet ska ett gemensamt asylförfarande och en enhe</w:t>
      </w:r>
      <w:r w:rsidRPr="00D84DD1">
        <w:t>t</w:t>
      </w:r>
      <w:r w:rsidRPr="00D84DD1">
        <w:t>lig status för personer som har rätt till skydd införas senast 2012. Målen är dels att uppnå en högre gemensam skydd</w:t>
      </w:r>
      <w:r w:rsidRPr="00D84DD1">
        <w:t>s</w:t>
      </w:r>
      <w:r w:rsidRPr="00D84DD1">
        <w:t>nivå och ett mer likvä</w:t>
      </w:r>
      <w:r w:rsidRPr="00D84DD1">
        <w:t>r</w:t>
      </w:r>
      <w:r w:rsidRPr="00D84DD1">
        <w:t>digt skydd i hela EU, dels att säkerställa ökad solidaritet mellan EU:s medlemsländer. En vi</w:t>
      </w:r>
      <w:r w:rsidRPr="00D84DD1">
        <w:t>k</w:t>
      </w:r>
      <w:r w:rsidRPr="00D84DD1">
        <w:t>tig komponent därutöver är samarbetet med tre</w:t>
      </w:r>
      <w:r w:rsidRPr="00D84DD1">
        <w:t>d</w:t>
      </w:r>
      <w:r w:rsidRPr="00D84DD1">
        <w:t xml:space="preserve">jeland på migrationsområdet. </w:t>
      </w:r>
    </w:p>
    <w:p w:rsidR="00643F4B" w:rsidRPr="00D84DD1" w:rsidRDefault="00643F4B" w:rsidP="00643F4B">
      <w:pPr>
        <w:pStyle w:val="Normaltindrag"/>
      </w:pPr>
      <w:r w:rsidRPr="00D84DD1">
        <w:t>Vid toppmötet kommer vi att verka för att a</w:t>
      </w:r>
      <w:r w:rsidRPr="00D84DD1">
        <w:t>r</w:t>
      </w:r>
      <w:r w:rsidRPr="00D84DD1">
        <w:t>betet ska fortsätta för att uppnå målsättningen om ett gemensamt europeiskt asylsystem 2012. Alla medlemsländer måste ju leva upp till redan överenskommen lagstiftning. Det gemensamma asylsystemet måste vara humant, rättssäkert och kos</w:t>
      </w:r>
      <w:r w:rsidRPr="00D84DD1">
        <w:t>t</w:t>
      </w:r>
      <w:r w:rsidRPr="00D84DD1">
        <w:t>nadseffektivt. Vi kommer också att unde</w:t>
      </w:r>
      <w:r w:rsidRPr="00D84DD1">
        <w:t>r</w:t>
      </w:r>
      <w:r w:rsidRPr="00D84DD1">
        <w:t>stryka vikten av att införa ett gemensamt vidarebosättningsprogram i EU. Vi kommer att stödja ko</w:t>
      </w:r>
      <w:r w:rsidRPr="00D84DD1">
        <w:t>m</w:t>
      </w:r>
      <w:r w:rsidRPr="00D84DD1">
        <w:t>missionens intentioner att upprätthålla di</w:t>
      </w:r>
      <w:r w:rsidRPr="00D84DD1">
        <w:t>a</w:t>
      </w:r>
      <w:r w:rsidRPr="00D84DD1">
        <w:t>log med utvalda partnerländer i södra grannsk</w:t>
      </w:r>
      <w:r w:rsidRPr="00D84DD1">
        <w:t>a</w:t>
      </w:r>
      <w:r w:rsidRPr="00D84DD1">
        <w:t xml:space="preserve">pet och eventuella skrivningar om EU:s framtida behov av arbetskraftsinvandring. </w:t>
      </w:r>
    </w:p>
    <w:p w:rsidR="00643F4B" w:rsidRPr="00D84DD1" w:rsidRDefault="00643F4B" w:rsidP="00643F4B">
      <w:pPr>
        <w:pStyle w:val="Normaltindrag"/>
      </w:pPr>
      <w:r w:rsidRPr="00D84DD1">
        <w:t>Herr ordförande! Schengensystemet har under kort tid utsatts för ett flertal påfrestningar. Ett antal länder har motsatt sig anslutning av Bulg</w:t>
      </w:r>
      <w:r w:rsidRPr="00D84DD1">
        <w:t>a</w:t>
      </w:r>
      <w:r w:rsidRPr="00D84DD1">
        <w:t>rien och Rumänien på grund av bristande förtroende för hur rättsväse</w:t>
      </w:r>
      <w:r w:rsidRPr="00D84DD1">
        <w:t>n</w:t>
      </w:r>
      <w:r w:rsidRPr="00D84DD1">
        <w:t>dets funktion och för korruptionsbekämpningen i dessa länder. Det förs också en diskussion om villkoren för Schengenanslutning när det gäller Kroatien.</w:t>
      </w:r>
    </w:p>
    <w:p w:rsidR="00643F4B" w:rsidRPr="00D84DD1" w:rsidRDefault="00643F4B" w:rsidP="00643F4B">
      <w:pPr>
        <w:pStyle w:val="Normaltindrag"/>
      </w:pPr>
      <w:r w:rsidRPr="00D84DD1">
        <w:t>Därutöver har Grekland haft stora svårigheter att upprätthålla rege</w:t>
      </w:r>
      <w:r w:rsidRPr="00D84DD1">
        <w:t>l</w:t>
      </w:r>
      <w:r w:rsidRPr="00D84DD1">
        <w:t>verket på en acceptabel nivå, bland annat i kontrollen av den yttre grä</w:t>
      </w:r>
      <w:r w:rsidRPr="00D84DD1">
        <w:t>n</w:t>
      </w:r>
      <w:r w:rsidRPr="00D84DD1">
        <w:t>sen men även vad avser asylmottagning. Frankrike upprättade dessutom under en tid en form av ensidig och ifrågasatt personkontroll vid gränsen mot Italien i samband med flyktin</w:t>
      </w:r>
      <w:r w:rsidRPr="00D84DD1">
        <w:t>g</w:t>
      </w:r>
      <w:r w:rsidRPr="00D84DD1">
        <w:t>strömmarna från Nordafrika under senvintern och våren.</w:t>
      </w:r>
    </w:p>
    <w:p w:rsidR="00643F4B" w:rsidRPr="00D84DD1" w:rsidRDefault="00643F4B" w:rsidP="00643F4B">
      <w:pPr>
        <w:pStyle w:val="Normaltindrag"/>
      </w:pPr>
      <w:r w:rsidRPr="00D84DD1">
        <w:t>Sammantaget har alla dessa händelser föranlett kommissionen att av</w:t>
      </w:r>
      <w:r w:rsidRPr="00D84DD1">
        <w:t>i</w:t>
      </w:r>
      <w:r w:rsidRPr="00D84DD1">
        <w:t>sera nya förslag för att uppnå en förstärkt förvaltning av Schengensama</w:t>
      </w:r>
      <w:r w:rsidRPr="00D84DD1">
        <w:t>r</w:t>
      </w:r>
      <w:r w:rsidRPr="00D84DD1">
        <w:t>betet. Regeringen anser att det är bra att kommissionen nu överväger hur man kan effektivisera den nuvarande Schengenutvärderingsmek</w:t>
      </w:r>
      <w:r w:rsidRPr="00D84DD1">
        <w:t>a</w:t>
      </w:r>
      <w:r w:rsidRPr="00D84DD1">
        <w:t>nismen och förmå medlemsländer som inte följer vårt gemensamma regelverk att faktiskt vidta nödvändiga åtgärder. Jag kommer dock att fra</w:t>
      </w:r>
      <w:r w:rsidRPr="00D84DD1">
        <w:t>m</w:t>
      </w:r>
      <w:r w:rsidRPr="00D84DD1">
        <w:t>hålla att värnandet av den fria rörligheten måste vara en central utgångspunkt för övers</w:t>
      </w:r>
      <w:r w:rsidRPr="00D84DD1">
        <w:t>y</w:t>
      </w:r>
      <w:r w:rsidRPr="00D84DD1">
        <w:t>nen av Schengenutvärderingen. Eventuella beslut om att temporärt återinföra kontroll vid inre gräns måste vara ett sista steg och följa på strikta kriterier.</w:t>
      </w:r>
    </w:p>
    <w:p w:rsidR="00643F4B" w:rsidRPr="00D84DD1" w:rsidRDefault="00643F4B" w:rsidP="00643F4B">
      <w:pPr>
        <w:pStyle w:val="Normaltindrag"/>
      </w:pPr>
      <w:r w:rsidRPr="00D84DD1">
        <w:t>Herr ordförande! Anslutningsförhandlingarna med Kroatien är nu nära en avslutning. Rådet diskuterar stängningen av de allra sista fö</w:t>
      </w:r>
      <w:r w:rsidRPr="00D84DD1">
        <w:t>r</w:t>
      </w:r>
      <w:r w:rsidRPr="00D84DD1">
        <w:t>handlingskapitlen. Det är ett viktigt steg i EU:s fortsatta utvidgning och en signal till länderna på västra Balkan om deras framtid i Europeiska unionen.</w:t>
      </w:r>
    </w:p>
    <w:p w:rsidR="00643F4B" w:rsidRPr="00D84DD1" w:rsidRDefault="00643F4B" w:rsidP="00643F4B">
      <w:pPr>
        <w:pStyle w:val="Normaltindrag"/>
      </w:pPr>
      <w:r w:rsidRPr="00D84DD1">
        <w:t>På toppmötet väntas vi ha en mer övergripande diskussion om EU:s relationer till länderna i det södra grannskapet, som ordföranden nämnde. Från svensk sida välkomnar vi kommissionens meddelande om en ny grannskapspolitik. Universella värden som demokrati, mänskliga rätti</w:t>
      </w:r>
      <w:r w:rsidRPr="00D84DD1">
        <w:t>g</w:t>
      </w:r>
      <w:r w:rsidRPr="00D84DD1">
        <w:t>heter och rättsstat ska vara styrande för EU:s relationer med länderna.</w:t>
      </w:r>
    </w:p>
    <w:p w:rsidR="00643F4B" w:rsidRPr="00D84DD1" w:rsidRDefault="00643F4B" w:rsidP="00643F4B">
      <w:pPr>
        <w:pStyle w:val="Normaltindrag"/>
      </w:pPr>
      <w:r w:rsidRPr="00D84DD1">
        <w:t>Det är också angeläget att ge handelslättn</w:t>
      </w:r>
      <w:r w:rsidRPr="00D84DD1">
        <w:t>a</w:t>
      </w:r>
      <w:r w:rsidRPr="00D84DD1">
        <w:t>der åt partnerländerna samt att förenkla me</w:t>
      </w:r>
      <w:r w:rsidRPr="00D84DD1">
        <w:t>l</w:t>
      </w:r>
      <w:r w:rsidRPr="00D84DD1">
        <w:t>lanfolkliga kontakter.</w:t>
      </w:r>
    </w:p>
    <w:p w:rsidR="00643F4B" w:rsidRPr="00D84DD1" w:rsidRDefault="00643F4B" w:rsidP="00643F4B">
      <w:pPr>
        <w:pStyle w:val="Normaltindrag"/>
      </w:pPr>
      <w:r w:rsidRPr="00D84DD1">
        <w:t>Vid toppmötet kommer troligen även situati</w:t>
      </w:r>
      <w:r w:rsidRPr="00D84DD1">
        <w:t>o</w:t>
      </w:r>
      <w:r w:rsidRPr="00D84DD1">
        <w:t>nen i Libyen, Syrien och Jemen att diskuteras. När det gäller Syrien bör EU rikta ett skarpt bu</w:t>
      </w:r>
      <w:r w:rsidRPr="00D84DD1">
        <w:t>d</w:t>
      </w:r>
      <w:r w:rsidRPr="00D84DD1">
        <w:t>skap om att våldet omedelbart måste upphöra. Politiska reformer måste genomföras, frihetsb</w:t>
      </w:r>
      <w:r w:rsidRPr="00D84DD1">
        <w:t>e</w:t>
      </w:r>
      <w:r w:rsidRPr="00D84DD1">
        <w:t>rövade måste släppas och humanitärt tillträde måste beviljas.</w:t>
      </w:r>
    </w:p>
    <w:p w:rsidR="00643F4B" w:rsidRPr="00D84DD1" w:rsidRDefault="00643F4B" w:rsidP="00643F4B">
      <w:pPr>
        <w:pStyle w:val="Normaltindrag"/>
      </w:pPr>
      <w:r w:rsidRPr="00D84DD1">
        <w:t>Sverige samlar sig nu för midsommar – ett av våra mest folkkära f</w:t>
      </w:r>
      <w:r w:rsidRPr="00D84DD1">
        <w:t>i</w:t>
      </w:r>
      <w:r w:rsidRPr="00D84DD1">
        <w:t>randen. Samtidigt samlas EU:s stats- och regeringschefer till ett toppm</w:t>
      </w:r>
      <w:r w:rsidRPr="00D84DD1">
        <w:t>ö</w:t>
      </w:r>
      <w:r w:rsidRPr="00D84DD1">
        <w:t>te som avslutar det ungerska ordförandesk</w:t>
      </w:r>
      <w:r w:rsidRPr="00D84DD1">
        <w:t>a</w:t>
      </w:r>
      <w:r w:rsidRPr="00D84DD1">
        <w:t>pet. Kontrasten mellan det Sverige som nu möter sommaren och det Europa som har att möta for</w:t>
      </w:r>
      <w:r w:rsidRPr="00D84DD1">
        <w:t>t</w:t>
      </w:r>
      <w:r w:rsidRPr="00D84DD1">
        <w:t>satt svåra prövningar kunde knappast vara stö</w:t>
      </w:r>
      <w:r w:rsidRPr="00D84DD1">
        <w:t>r</w:t>
      </w:r>
      <w:r w:rsidRPr="00D84DD1">
        <w:t xml:space="preserve">re. </w:t>
      </w:r>
    </w:p>
    <w:p w:rsidR="00643F4B" w:rsidRPr="00D84DD1" w:rsidRDefault="00643F4B" w:rsidP="00643F4B">
      <w:pPr>
        <w:pStyle w:val="Normaltindrag"/>
      </w:pPr>
      <w:r w:rsidRPr="00D84DD1">
        <w:t>Många frågor står på agendan. Det finns ett stort behov av ansvar och förmåga till långsiktigt agerande. Det gäller inte minst situationen i Gre</w:t>
      </w:r>
      <w:r w:rsidRPr="00D84DD1">
        <w:t>k</w:t>
      </w:r>
      <w:r w:rsidRPr="00D84DD1">
        <w:t>land. Det gäller också vikten av st</w:t>
      </w:r>
      <w:r w:rsidRPr="00D84DD1">
        <w:t>a</w:t>
      </w:r>
      <w:r w:rsidRPr="00D84DD1">
        <w:t>bila EU-ramverk för att skapa trygga förutsät</w:t>
      </w:r>
      <w:r w:rsidRPr="00D84DD1">
        <w:t>t</w:t>
      </w:r>
      <w:r w:rsidRPr="00D84DD1">
        <w:t>ningar för ekonomisk återhämtning och hållbar tillväxt. Sverige ska vara en tydlig och ko</w:t>
      </w:r>
      <w:r w:rsidRPr="00D84DD1">
        <w:t>n</w:t>
      </w:r>
      <w:r w:rsidRPr="00D84DD1">
        <w:t>struktiv part i denna process.</w:t>
      </w:r>
    </w:p>
    <w:p w:rsidR="00643F4B" w:rsidRPr="00D84DD1" w:rsidRDefault="00643F4B" w:rsidP="00643F4B">
      <w:pPr>
        <w:pStyle w:val="Normaltindrag"/>
      </w:pPr>
      <w:r w:rsidRPr="00D84DD1">
        <w:t>Med detta sagt är jag beredd att ta del av nämndens synpunkter och besvara frågor.</w:t>
      </w:r>
    </w:p>
    <w:p w:rsidR="00643F4B" w:rsidRPr="00D84DD1" w:rsidRDefault="00643F4B" w:rsidP="00643F4B">
      <w:pPr>
        <w:pStyle w:val="Rubrik2"/>
      </w:pPr>
      <w:bookmarkStart w:id="8" w:name="_Toc296953933"/>
      <w:bookmarkStart w:id="9" w:name="_Toc296955392"/>
      <w:bookmarkStart w:id="10" w:name="_Toc296955600"/>
      <w:r w:rsidRPr="00D84DD1">
        <w:t>Anf.  3  MARIE GRANLUND (S):</w:t>
      </w:r>
      <w:bookmarkEnd w:id="8"/>
      <w:bookmarkEnd w:id="9"/>
      <w:bookmarkEnd w:id="10"/>
    </w:p>
    <w:p w:rsidR="00643F4B" w:rsidRPr="00D84DD1" w:rsidRDefault="00643F4B" w:rsidP="00643F4B">
      <w:pPr>
        <w:pStyle w:val="Normaltindrag"/>
      </w:pPr>
      <w:r w:rsidRPr="00D84DD1">
        <w:t>Herr ordförande! Tack, statsministern, för redogörelsen!</w:t>
      </w:r>
    </w:p>
    <w:p w:rsidR="00643F4B" w:rsidRPr="00D84DD1" w:rsidRDefault="00643F4B" w:rsidP="00643F4B">
      <w:pPr>
        <w:pStyle w:val="Normaltindrag"/>
      </w:pPr>
      <w:r w:rsidRPr="00D84DD1">
        <w:t>Precis som statsministern sade pågår just nu den värsta krisen i EU:s historia. Grekland är mest illa ute. Det krävs stora insatser för att bringa ordning i det ekonomiska kaoset. En del av oss var med om att göra det här i Sverige på 90-talet. Det måste till åtgärder för att Europa ska ko</w:t>
      </w:r>
      <w:r w:rsidRPr="00D84DD1">
        <w:t>m</w:t>
      </w:r>
      <w:r w:rsidRPr="00D84DD1">
        <w:t>ma på fötter igen.</w:t>
      </w:r>
    </w:p>
    <w:p w:rsidR="00643F4B" w:rsidRPr="00D84DD1" w:rsidRDefault="00643F4B" w:rsidP="00643F4B">
      <w:pPr>
        <w:pStyle w:val="Normaltindrag"/>
      </w:pPr>
      <w:r w:rsidRPr="00D84DD1">
        <w:t>Man kan bli bekymrad över att allt går i rasande fart. Ibland är det nödvändigt, men myc</w:t>
      </w:r>
      <w:r w:rsidRPr="00D84DD1">
        <w:t>k</w:t>
      </w:r>
      <w:r w:rsidRPr="00D84DD1">
        <w:t>et avgörs i nattliga möten mellan en del länder där andra lämnas utanför och ställs inför fait accompli. Man hade ju önskat en mer demokratisk process. Jag tror att EU har ett stort problem med legitimiteten. Om folk inte tror på proje</w:t>
      </w:r>
      <w:r w:rsidRPr="00D84DD1">
        <w:t>k</w:t>
      </w:r>
      <w:r w:rsidRPr="00D84DD1">
        <w:t>tet kommer det inte att fungera framöver.</w:t>
      </w:r>
    </w:p>
    <w:p w:rsidR="00643F4B" w:rsidRPr="00D84DD1" w:rsidRDefault="00643F4B" w:rsidP="00643F4B">
      <w:pPr>
        <w:pStyle w:val="Normaltindrag"/>
      </w:pPr>
      <w:r w:rsidRPr="00D84DD1">
        <w:t>Vi hade velat ha en samlad diskussion i Sveriges riksdag om utvec</w:t>
      </w:r>
      <w:r w:rsidRPr="00D84DD1">
        <w:t>k</w:t>
      </w:r>
      <w:r w:rsidRPr="00D84DD1">
        <w:t>lingen under den ekonomiska krisen där regeringen, inte bara inför såd</w:t>
      </w:r>
      <w:r w:rsidRPr="00D84DD1">
        <w:t>a</w:t>
      </w:r>
      <w:r w:rsidRPr="00D84DD1">
        <w:t>na möten som det här, skulle kunna delge en allmän principiell uppfat</w:t>
      </w:r>
      <w:r w:rsidRPr="00D84DD1">
        <w:t>t</w:t>
      </w:r>
      <w:r w:rsidRPr="00D84DD1">
        <w:t>ning om hur man ser på det som just nu händer. Det är mycket. Det är terminer, lagförslag och europakter. Hur de olika delarna förhåller sig till varandra är ibland svårt att förstå.</w:t>
      </w:r>
    </w:p>
    <w:p w:rsidR="00643F4B" w:rsidRPr="00D84DD1" w:rsidRDefault="00643F4B" w:rsidP="00643F4B">
      <w:pPr>
        <w:pStyle w:val="Normaltindrag"/>
      </w:pPr>
      <w:r w:rsidRPr="00D84DD1">
        <w:t>Det är självklart att det behövs tuffa åtgärder, men man kan bli lite orolig för att de åtgärder som nu lanseras nästan uteslutande inn</w:t>
      </w:r>
      <w:r w:rsidRPr="00D84DD1">
        <w:t>e</w:t>
      </w:r>
      <w:r w:rsidRPr="00D84DD1">
        <w:t>bär nedskärningar. Man pratar sällan om til</w:t>
      </w:r>
      <w:r w:rsidRPr="00D84DD1">
        <w:t>l</w:t>
      </w:r>
      <w:r w:rsidRPr="00D84DD1">
        <w:t>växt, och man pratar sällan om sysselsättning som ju måste vara det absolut viktigaste.</w:t>
      </w:r>
    </w:p>
    <w:p w:rsidR="00643F4B" w:rsidRPr="00D84DD1" w:rsidRDefault="00643F4B" w:rsidP="00643F4B">
      <w:pPr>
        <w:pStyle w:val="Normaltindrag"/>
      </w:pPr>
      <w:r w:rsidRPr="00D84DD1">
        <w:t>Vi har tagit upp några saker som är viktiga för oss när det gäller san</w:t>
      </w:r>
      <w:r w:rsidRPr="00D84DD1">
        <w:t>e</w:t>
      </w:r>
      <w:r w:rsidRPr="00D84DD1">
        <w:t>ringsarbetet och hur vi ser på utvecklingen den närmaste tiden. Det han</w:t>
      </w:r>
      <w:r w:rsidRPr="00D84DD1">
        <w:t>d</w:t>
      </w:r>
      <w:r w:rsidRPr="00D84DD1">
        <w:t>lar om att värna den nationella kompete</w:t>
      </w:r>
      <w:r w:rsidRPr="00D84DD1">
        <w:t>n</w:t>
      </w:r>
      <w:r w:rsidRPr="00D84DD1">
        <w:t>sen. Det är jätteviktigt att man inte smyger in överstatlighet och mer federala inslag som man kan känna är på gång. Social välfärd som pe</w:t>
      </w:r>
      <w:r w:rsidRPr="00D84DD1">
        <w:t>n</w:t>
      </w:r>
      <w:r w:rsidRPr="00D84DD1">
        <w:t>sioner och annat samt lönebildning är själ</w:t>
      </w:r>
      <w:r w:rsidRPr="00D84DD1">
        <w:t>v</w:t>
      </w:r>
      <w:r w:rsidRPr="00D84DD1">
        <w:t>klart nationella frågor.</w:t>
      </w:r>
    </w:p>
    <w:p w:rsidR="00643F4B" w:rsidRPr="00D84DD1" w:rsidRDefault="00643F4B" w:rsidP="00643F4B">
      <w:pPr>
        <w:pStyle w:val="Normaltindrag"/>
      </w:pPr>
      <w:r w:rsidRPr="00D84DD1">
        <w:t>En fråga till statsministern är: Vilken status har de terminer som ni ska besluta om? Det är ju ett rådsbeslut. Från socialdemokratiskt håll tycker vi att det är bra att kommissionen tar fram olika förslag och åtgä</w:t>
      </w:r>
      <w:r w:rsidRPr="00D84DD1">
        <w:t>r</w:t>
      </w:r>
      <w:r w:rsidRPr="00D84DD1">
        <w:t>der, men det måste vara ett nationellt självbestämmande om hur man genomför det och om man genomför det. Hur ser statsministern på stat</w:t>
      </w:r>
      <w:r w:rsidRPr="00D84DD1">
        <w:t>u</w:t>
      </w:r>
      <w:r w:rsidRPr="00D84DD1">
        <w:t>sen och vad är det ni egentligen beslutar om på torsdag och fredag?</w:t>
      </w:r>
    </w:p>
    <w:p w:rsidR="00643F4B" w:rsidRPr="00D84DD1" w:rsidRDefault="00643F4B" w:rsidP="00643F4B">
      <w:pPr>
        <w:pStyle w:val="Normaltindrag"/>
      </w:pPr>
      <w:r w:rsidRPr="00D84DD1">
        <w:t>Även om det enligt fördraget är möjligt för länder att gå före och samarbeta måste ett samlat EU värnas. Man måste motverka alla tende</w:t>
      </w:r>
      <w:r w:rsidRPr="00D84DD1">
        <w:t>n</w:t>
      </w:r>
      <w:r w:rsidRPr="00D84DD1">
        <w:t>ser till att det blir ett A- och ett B-lag i Europa. Det är viktigt att driva frågan om sysselsättning. Man får inte prata bara om ne</w:t>
      </w:r>
      <w:r w:rsidRPr="00D84DD1">
        <w:t>d</w:t>
      </w:r>
      <w:r w:rsidRPr="00D84DD1">
        <w:t>skärningar utan också om investeringar, klimatsmarta lösningar, grön teknik, utbil</w:t>
      </w:r>
      <w:r w:rsidRPr="00D84DD1">
        <w:t>d</w:t>
      </w:r>
      <w:r w:rsidRPr="00D84DD1">
        <w:t>ningspla</w:t>
      </w:r>
      <w:r w:rsidRPr="00D84DD1">
        <w:t>t</w:t>
      </w:r>
      <w:r w:rsidRPr="00D84DD1">
        <w:t>ser och så vidare. Det gjorde vi i Sverige på 90-talet, och jag är övertygad om att det var framgångsrikt.</w:t>
      </w:r>
    </w:p>
    <w:p w:rsidR="00643F4B" w:rsidRPr="00D84DD1" w:rsidRDefault="00643F4B" w:rsidP="00643F4B">
      <w:pPr>
        <w:pStyle w:val="Normaltindrag"/>
      </w:pPr>
      <w:r w:rsidRPr="00D84DD1">
        <w:t>Vi skulle också vilja framhålla en ökad förstärkt reglering av finan</w:t>
      </w:r>
      <w:r w:rsidRPr="00D84DD1">
        <w:t>s</w:t>
      </w:r>
      <w:r w:rsidRPr="00D84DD1">
        <w:t>sektorn. Det är lite för enkelt att bara säga att länder har misskött sin ekonomi. Det ser ju olika ut. En del länder har verkligen gjort det, medan det i till exempel Irland var banksektorn som var problemet. Vi skulle gärna se att man ännu mer driver regleringen av finanssektorn.</w:t>
      </w:r>
    </w:p>
    <w:p w:rsidR="00643F4B" w:rsidRPr="00D84DD1" w:rsidRDefault="00643F4B" w:rsidP="00643F4B">
      <w:pPr>
        <w:pStyle w:val="Normaltindrag"/>
      </w:pPr>
      <w:r w:rsidRPr="00D84DD1">
        <w:t>Vi framhåller en bättre fungerande stabilitets- och tillväxtpakt som gäller alla, där inte stora länder helt plötsligt kan springa vid sidan om.</w:t>
      </w:r>
    </w:p>
    <w:p w:rsidR="00643F4B" w:rsidRPr="00D84DD1" w:rsidRDefault="00643F4B" w:rsidP="00643F4B">
      <w:pPr>
        <w:pStyle w:val="Normaltindrag"/>
      </w:pPr>
      <w:r w:rsidRPr="00D84DD1">
        <w:t>Det är de frågor jag vill skicka med när det gäller det ekonomiska.</w:t>
      </w:r>
    </w:p>
    <w:p w:rsidR="00643F4B" w:rsidRPr="00D84DD1" w:rsidRDefault="00643F4B" w:rsidP="00643F4B">
      <w:pPr>
        <w:pStyle w:val="Normaltindrag"/>
      </w:pPr>
      <w:r w:rsidRPr="00D84DD1">
        <w:t>Nästa stora fråga gäller asyl- och migrationspolitiken. Jag ska inte b</w:t>
      </w:r>
      <w:r w:rsidRPr="00D84DD1">
        <w:t>e</w:t>
      </w:r>
      <w:r w:rsidRPr="00D84DD1">
        <w:t>röra det särskilt mycket eftersom vi inte har så olika up</w:t>
      </w:r>
      <w:r w:rsidRPr="00D84DD1">
        <w:t>p</w:t>
      </w:r>
      <w:r w:rsidRPr="00D84DD1">
        <w:t xml:space="preserve">fattningar om det. </w:t>
      </w:r>
    </w:p>
    <w:p w:rsidR="00643F4B" w:rsidRPr="00D84DD1" w:rsidRDefault="00643F4B" w:rsidP="00643F4B">
      <w:pPr>
        <w:pStyle w:val="Normaltindrag"/>
      </w:pPr>
      <w:r w:rsidRPr="00D84DD1">
        <w:t>Hur ser statsministern på kommissionsmedd</w:t>
      </w:r>
      <w:r w:rsidRPr="00D84DD1">
        <w:t>e</w:t>
      </w:r>
      <w:r w:rsidRPr="00D84DD1">
        <w:t>landet som Cecilia Malmström har kommit med om möjligheten att inrätta gränskontroller i EU?</w:t>
      </w:r>
    </w:p>
    <w:p w:rsidR="00643F4B" w:rsidRPr="00D84DD1" w:rsidRDefault="00643F4B" w:rsidP="00643F4B">
      <w:pPr>
        <w:pStyle w:val="Normaltindrag"/>
      </w:pPr>
      <w:r w:rsidRPr="00D84DD1">
        <w:t>Vi är nog alla ganska överens om att den fria rörligheten är det som medborgarna i EU-länderna värdesätter mest. Man kanske inte ens tänker på det eftersom det är så självklart att man kan färdas fritt. Det är lite oroande om man kan inrätta tillfälliga gränskontroller på grund av att Italien och Frankrike har inrike</w:t>
      </w:r>
      <w:r w:rsidRPr="00D84DD1">
        <w:t>s</w:t>
      </w:r>
      <w:r w:rsidRPr="00D84DD1">
        <w:t>politiska problem där högerextrema partier driver regeringarna framför sig. Hur ser statsm</w:t>
      </w:r>
      <w:r w:rsidRPr="00D84DD1">
        <w:t>i</w:t>
      </w:r>
      <w:r w:rsidRPr="00D84DD1">
        <w:t>nistern på det?</w:t>
      </w:r>
    </w:p>
    <w:p w:rsidR="00643F4B" w:rsidRPr="00D84DD1" w:rsidRDefault="00643F4B" w:rsidP="00643F4B">
      <w:pPr>
        <w:pStyle w:val="Rubrik2"/>
      </w:pPr>
      <w:bookmarkStart w:id="11" w:name="_Toc296953934"/>
      <w:bookmarkStart w:id="12" w:name="_Toc296955393"/>
      <w:bookmarkStart w:id="13" w:name="_Toc296955601"/>
      <w:r w:rsidRPr="00D84DD1">
        <w:t>Anf.  4  GUSTAV BLIX (M):</w:t>
      </w:r>
      <w:bookmarkEnd w:id="11"/>
      <w:bookmarkEnd w:id="12"/>
      <w:bookmarkEnd w:id="13"/>
    </w:p>
    <w:p w:rsidR="00643F4B" w:rsidRPr="00D84DD1" w:rsidRDefault="00643F4B" w:rsidP="00643F4B">
      <w:pPr>
        <w:pStyle w:val="Normaltindrag"/>
      </w:pPr>
      <w:r w:rsidRPr="00D84DD1">
        <w:t xml:space="preserve">Herr ordförande! Tack, statsministern, för redogörelsen! </w:t>
      </w:r>
    </w:p>
    <w:p w:rsidR="00643F4B" w:rsidRPr="00D84DD1" w:rsidRDefault="00643F4B" w:rsidP="00643F4B">
      <w:pPr>
        <w:pStyle w:val="Normaltindrag"/>
      </w:pPr>
      <w:r w:rsidRPr="00D84DD1">
        <w:t>Vi är många som följer det grekiska drama som dagligen och stundl</w:t>
      </w:r>
      <w:r w:rsidRPr="00D84DD1">
        <w:t>i</w:t>
      </w:r>
      <w:r w:rsidRPr="00D84DD1">
        <w:t>gen sköljer över oss i tv och tidningar. Det är oerhört allvarligt. Det är välkommet att nu se en europeisk kraftsa</w:t>
      </w:r>
      <w:r w:rsidRPr="00D84DD1">
        <w:t>m</w:t>
      </w:r>
      <w:r w:rsidRPr="00D84DD1">
        <w:t>ling till stöd för grekernas ansträngningar att komma till rätta med problemen. Tyvärr måste man konstatera att Grekland är långt ifrån ensamt i Europa om att stå inför problem med både underskott och stora statsskulder.</w:t>
      </w:r>
    </w:p>
    <w:p w:rsidR="00643F4B" w:rsidRPr="00D84DD1" w:rsidRDefault="00643F4B" w:rsidP="00643F4B">
      <w:pPr>
        <w:pStyle w:val="Normaltindrag"/>
      </w:pPr>
      <w:r w:rsidRPr="00D84DD1">
        <w:t>Som statsministern påpekade är lösningen i huvudsak att hitta i den nationella politiken, även om vi har en europeisk kraftsamling. Sv</w:t>
      </w:r>
      <w:r w:rsidRPr="00D84DD1">
        <w:t>e</w:t>
      </w:r>
      <w:r w:rsidRPr="00D84DD1">
        <w:t>rige var där i början av 90-talet. Då lyckades vi samla oss som nation kring viktiga strukturreformer på arbetsmarknads- och socialpolit</w:t>
      </w:r>
      <w:r w:rsidRPr="00D84DD1">
        <w:t>i</w:t>
      </w:r>
      <w:r w:rsidRPr="00D84DD1">
        <w:t>kens område och när det gällde pensioner. Vi lyckades enas om att närma oss och söka fullt medlemskap i den europeiska integrationsproce</w:t>
      </w:r>
      <w:r w:rsidRPr="00D84DD1">
        <w:t>s</w:t>
      </w:r>
      <w:r w:rsidRPr="00D84DD1">
        <w:t>sen. Vi lyckades också i bred samsyn så småningom mejsla fram ett finanspolitiskt ra</w:t>
      </w:r>
      <w:r w:rsidRPr="00D84DD1">
        <w:t>m</w:t>
      </w:r>
      <w:r w:rsidRPr="00D84DD1">
        <w:t>verk som ska leda till ordning och reda i de svenska finanserna. Det har varit en bärande del i att Sverige nu med regeringens goda insatser står starkt i den storm som blåser omkring oss.</w:t>
      </w:r>
    </w:p>
    <w:p w:rsidR="00643F4B" w:rsidRPr="00D84DD1" w:rsidRDefault="00643F4B" w:rsidP="00643F4B">
      <w:pPr>
        <w:pStyle w:val="Normaltindrag"/>
      </w:pPr>
      <w:r w:rsidRPr="00D84DD1">
        <w:t>Det här är visserligen en ekonomisk kris, men jag menar att grunden främst är politisk. I de krisande länderna måste samhället samla sig kring smärtsamma men ofta nödvändiga beslut. Det lyckades vi göra i Sverige i bred politisk enighet.</w:t>
      </w:r>
    </w:p>
    <w:p w:rsidR="00643F4B" w:rsidRPr="00D84DD1" w:rsidRDefault="00643F4B" w:rsidP="00643F4B">
      <w:pPr>
        <w:pStyle w:val="Normaltindrag"/>
      </w:pPr>
      <w:r w:rsidRPr="00D84DD1">
        <w:t>Hur bedömer statsministern förutsättningarna att få en bred samsyn och ett trovärdigt ramverk på plats, inte bara på europeisk nivå utan oc</w:t>
      </w:r>
      <w:r w:rsidRPr="00D84DD1">
        <w:t>k</w:t>
      </w:r>
      <w:r w:rsidRPr="00D84DD1">
        <w:t>så i de berörda länderna? Det är en föru</w:t>
      </w:r>
      <w:r w:rsidRPr="00D84DD1">
        <w:t>t</w:t>
      </w:r>
      <w:r w:rsidRPr="00D84DD1">
        <w:t>sättning för att vi ska komma starkare ur kr</w:t>
      </w:r>
      <w:r w:rsidRPr="00D84DD1">
        <w:t>i</w:t>
      </w:r>
      <w:r w:rsidRPr="00D84DD1">
        <w:t>sen och nå den konkurrenskraft som måste komma om Europa ska kunna hävda sig och vi ska kunna värna välfärd, sysselsät</w:t>
      </w:r>
      <w:r w:rsidRPr="00D84DD1">
        <w:t>t</w:t>
      </w:r>
      <w:r w:rsidRPr="00D84DD1">
        <w:t>ning och trygghet i vår del av världen.</w:t>
      </w:r>
    </w:p>
    <w:p w:rsidR="00643F4B" w:rsidRPr="00D84DD1" w:rsidRDefault="00643F4B" w:rsidP="00643F4B">
      <w:pPr>
        <w:pStyle w:val="Rubrik2"/>
      </w:pPr>
      <w:bookmarkStart w:id="14" w:name="_Toc296953935"/>
      <w:bookmarkStart w:id="15" w:name="_Toc296955394"/>
      <w:bookmarkStart w:id="16" w:name="_Toc296955602"/>
      <w:r w:rsidRPr="00D84DD1">
        <w:t>Anf.  5  Statsminister FREDRIK REI</w:t>
      </w:r>
      <w:r w:rsidRPr="00D84DD1">
        <w:t>N</w:t>
      </w:r>
      <w:r w:rsidRPr="00D84DD1">
        <w:t>FELDT (M):</w:t>
      </w:r>
      <w:bookmarkEnd w:id="14"/>
      <w:bookmarkEnd w:id="15"/>
      <w:bookmarkEnd w:id="16"/>
    </w:p>
    <w:p w:rsidR="00643F4B" w:rsidRPr="00D84DD1" w:rsidRDefault="00643F4B" w:rsidP="00643F4B">
      <w:pPr>
        <w:pStyle w:val="Normaltindrag"/>
      </w:pPr>
      <w:r w:rsidRPr="00D84DD1">
        <w:t>Herr ordförande! Marie Granlund frågade vilka beslut som fattas. När Europeiska rådet, som utgörs av stats- och regeringscheferna för EU:s 27 medlemsländer samt kommissionsordföranden, är den metod vi arbetar med att vi enas kring slutsatstexter. I dessa slutsatstexter finns hänvi</w:t>
      </w:r>
      <w:r w:rsidRPr="00D84DD1">
        <w:t>s</w:t>
      </w:r>
      <w:r w:rsidRPr="00D84DD1">
        <w:t>ningar till de olika instrumenten inom EU. Det är riktigt som Marie Granlund säger att det har blivit delvis olika och delvis överla</w:t>
      </w:r>
      <w:r w:rsidRPr="00D84DD1">
        <w:t>p</w:t>
      </w:r>
      <w:r w:rsidRPr="00D84DD1">
        <w:t>pande system inom EU. Vid varje tillfälle då de olika delarna har presenterats genom åren har det föregåtts av stora pressträffar och komme</w:t>
      </w:r>
      <w:r w:rsidRPr="00D84DD1">
        <w:t>n</w:t>
      </w:r>
      <w:r w:rsidRPr="00D84DD1">
        <w:t>tarer om vikten av att EU borde göra mer och svara upp mot bekymmer och pr</w:t>
      </w:r>
      <w:r w:rsidRPr="00D84DD1">
        <w:t>o</w:t>
      </w:r>
      <w:r w:rsidRPr="00D84DD1">
        <w:t>blem. Det landar ofta i initiativ som blir processer. Som Marie Granlund säger kan man konstatera att de börjar bli rätt många. Det är bara att gå tillbaka i historien. Vid de tillfällen de har inrättats har det uppfattats vara rätt och riktigt och efterfrågat och de har haft ett brett stöd. Till slut har man rätt många processer. En del av dem ska vi nu förhålla oss till.</w:t>
      </w:r>
    </w:p>
    <w:p w:rsidR="00643F4B" w:rsidRPr="00D84DD1" w:rsidRDefault="00643F4B" w:rsidP="00643F4B">
      <w:pPr>
        <w:pStyle w:val="Normaltindrag"/>
      </w:pPr>
      <w:r w:rsidRPr="00D84DD1">
        <w:t>Det som har varit ett genomgående drag är a</w:t>
      </w:r>
      <w:r w:rsidRPr="00D84DD1">
        <w:t>m</w:t>
      </w:r>
      <w:r w:rsidRPr="00D84DD1">
        <w:t>bitionen att koordinera ekonomiskt ansvarstagande med kvardröjande respekt för att budgetma</w:t>
      </w:r>
      <w:r w:rsidRPr="00D84DD1">
        <w:t>k</w:t>
      </w:r>
      <w:r w:rsidRPr="00D84DD1">
        <w:t>ten är nationell och att många nationella reformer ska följa. I olika pr</w:t>
      </w:r>
      <w:r w:rsidRPr="00D84DD1">
        <w:t>o</w:t>
      </w:r>
      <w:r w:rsidRPr="00D84DD1">
        <w:t>cesser som har hetat Lissabonstrategi, europeiska terminen eller Age</w:t>
      </w:r>
      <w:r w:rsidRPr="00D84DD1">
        <w:t>n</w:t>
      </w:r>
      <w:r w:rsidRPr="00D84DD1">
        <w:t>da 2020 har EU jobbat med kommissionen som grund för att skriva fram nationella reko</w:t>
      </w:r>
      <w:r w:rsidRPr="00D84DD1">
        <w:t>m</w:t>
      </w:r>
      <w:r w:rsidRPr="00D84DD1">
        <w:t>mendationer. Det är rekommendationer, så det är sedan varje land och deras ledarskap och maj</w:t>
      </w:r>
      <w:r w:rsidRPr="00D84DD1">
        <w:t>o</w:t>
      </w:r>
      <w:r w:rsidRPr="00D84DD1">
        <w:t>ritetsförhållanden i riksdagar som avgör om man följer rekommendationerna eller inte. Under mina år på 90-talet fick vi många rekommend</w:t>
      </w:r>
      <w:r w:rsidRPr="00D84DD1">
        <w:t>a</w:t>
      </w:r>
      <w:r w:rsidRPr="00D84DD1">
        <w:t>tioner från EU som Sverige valde att inte följa. Vi har många gånger inte lyssnat på reko</w:t>
      </w:r>
      <w:r w:rsidRPr="00D84DD1">
        <w:t>m</w:t>
      </w:r>
      <w:r w:rsidRPr="00D84DD1">
        <w:t>mendationer. I en del andra fall har vi gjort sådant som har fått beröm. Svaret på frågan är alltså att vi fattar beslut om en slutsatstext som har den typ av respekt för nationellt b</w:t>
      </w:r>
      <w:r w:rsidRPr="00D84DD1">
        <w:t>e</w:t>
      </w:r>
      <w:r w:rsidRPr="00D84DD1">
        <w:t>slutsfattande som jag tror att Marie Granlund efterfrågar.</w:t>
      </w:r>
    </w:p>
    <w:p w:rsidR="00643F4B" w:rsidRPr="00D84DD1" w:rsidRDefault="00643F4B" w:rsidP="00643F4B">
      <w:pPr>
        <w:pStyle w:val="Normaltindrag"/>
      </w:pPr>
      <w:r w:rsidRPr="00D84DD1">
        <w:t>När det gäller den fria rörligheten vill jag understryka det som ordf</w:t>
      </w:r>
      <w:r w:rsidRPr="00D84DD1">
        <w:t>ö</w:t>
      </w:r>
      <w:r w:rsidRPr="00D84DD1">
        <w:t>randen sade och som jag sade i inledningen, nämligen att detta inte är färdigt men att den svenska utgångspunkten är att bejaka fri rörlighet. Det kommer vi att fortsätta att göra. Redan i rådande Schenge</w:t>
      </w:r>
      <w:r w:rsidRPr="00D84DD1">
        <w:t>n</w:t>
      </w:r>
      <w:r w:rsidR="00683F63" w:rsidRPr="00D84DD1">
        <w:t>regel</w:t>
      </w:r>
      <w:r w:rsidRPr="00D84DD1">
        <w:t>verk finns det strikta kriterier för hur man ska agera i vissa lägen. Det har huvu</w:t>
      </w:r>
      <w:r w:rsidRPr="00D84DD1">
        <w:t>d</w:t>
      </w:r>
      <w:r w:rsidRPr="00D84DD1">
        <w:t>sakligen diskuterats när det gäller fotbollshuliganism där man kan skapa vissa former av kontroller. Det har också gällt viss urartning i samband med toppmöten. Det har diskuterats vid den typen av situati</w:t>
      </w:r>
      <w:r w:rsidRPr="00D84DD1">
        <w:t>o</w:t>
      </w:r>
      <w:r w:rsidRPr="00D84DD1">
        <w:t>ner.</w:t>
      </w:r>
    </w:p>
    <w:p w:rsidR="00643F4B" w:rsidRPr="00D84DD1" w:rsidRDefault="00643F4B" w:rsidP="00643F4B">
      <w:pPr>
        <w:pStyle w:val="Normaltindrag"/>
      </w:pPr>
      <w:r w:rsidRPr="00D84DD1">
        <w:t>Vi vill inte slutgiltigt förhålla oss till detta med mindre än att det är tydligt vad man menar. Där är vi inte. Jag tror att det var därför ordf</w:t>
      </w:r>
      <w:r w:rsidRPr="00D84DD1">
        <w:t>ö</w:t>
      </w:r>
      <w:r w:rsidRPr="00D84DD1">
        <w:t>randen erbjöd oss att återkomma i den frågan vid kommande förankrin</w:t>
      </w:r>
      <w:r w:rsidRPr="00D84DD1">
        <w:t>g</w:t>
      </w:r>
      <w:r w:rsidRPr="00D84DD1">
        <w:t>ar med EU-nämnden och kommande rådsbeslut. Tydligare än så är det inte i dag, menar jag. Det avspeglas också i slutsatserna.</w:t>
      </w:r>
    </w:p>
    <w:p w:rsidR="00643F4B" w:rsidRPr="00D84DD1" w:rsidRDefault="00643F4B" w:rsidP="00643F4B">
      <w:pPr>
        <w:pStyle w:val="Normaltindrag"/>
      </w:pPr>
      <w:r w:rsidRPr="00D84DD1">
        <w:t>Så några ord om budgetramverk. Sverige inrättade detta finanspol</w:t>
      </w:r>
      <w:r w:rsidRPr="00D84DD1">
        <w:t>i</w:t>
      </w:r>
      <w:r w:rsidRPr="00D84DD1">
        <w:t>tiska ramverk i mitten av 90-talet. En del länder i Europa har det; många saknar det. En poäng som Marie Granlund gör och som är riktig är att om man har ett ramverk måste man efterleva det. Om stora länder varje gång de inte följer ramverket förklarar att de inte tänker göra det får man anta att det blir en spridningsverkan på den typen av beteende. Vad är värdet av ett ramverk som man inte fö</w:t>
      </w:r>
      <w:r w:rsidRPr="00D84DD1">
        <w:t>l</w:t>
      </w:r>
      <w:r w:rsidRPr="00D84DD1">
        <w:t xml:space="preserve">jer? Det blir ett vackert papper, men det styr inte mot bättre förhållanden. </w:t>
      </w:r>
    </w:p>
    <w:p w:rsidR="00643F4B" w:rsidRPr="00D84DD1" w:rsidRDefault="00643F4B" w:rsidP="00643F4B">
      <w:pPr>
        <w:pStyle w:val="Normaltindrag"/>
      </w:pPr>
      <w:r w:rsidRPr="00D84DD1">
        <w:t>Det svenska ramverket innehåller, som ni känner till, ett utgiftstak som sätts för tre år, balanskrav på kommuner och landsting och ett överskottsmål över en konjunkturcykel. Det är också riktlinjer för en stram budgetprocess. Överskottsmålet är intressant. Genom hela finan</w:t>
      </w:r>
      <w:r w:rsidRPr="00D84DD1">
        <w:t>s</w:t>
      </w:r>
      <w:r w:rsidRPr="00D84DD1">
        <w:t>krisen har det visat sig vara svårt att föra den här diskussionen. Tanken är att vi i normalt konjunkturläge ska ligga med överskott i våra offentliga finanser. Varför? Jo, runt hörnet väntar ökade välfärdsåtaganden för Sv</w:t>
      </w:r>
      <w:r w:rsidRPr="00D84DD1">
        <w:t>e</w:t>
      </w:r>
      <w:r w:rsidRPr="00D84DD1">
        <w:t>rige och andra länder. Varför är det så? Därför att vi har en kraftig åldersförskjutning i befolkningen. Sverige går snarare före andra lä</w:t>
      </w:r>
      <w:r w:rsidRPr="00D84DD1">
        <w:t>n</w:t>
      </w:r>
      <w:r w:rsidRPr="00D84DD1">
        <w:t>der. Vi kommer att ha växande anspråk på vä</w:t>
      </w:r>
      <w:r w:rsidRPr="00D84DD1">
        <w:t>l</w:t>
      </w:r>
      <w:r w:rsidRPr="00D84DD1">
        <w:t>färdsåtaganden, och vi kommer att ha fler äldre. Alltså måste vi rusta oss för det. Vi måste ha säkerhet</w:t>
      </w:r>
      <w:r w:rsidRPr="00D84DD1">
        <w:t>s</w:t>
      </w:r>
      <w:r w:rsidRPr="00D84DD1">
        <w:t>marginaler i våra offentliga fina</w:t>
      </w:r>
      <w:r w:rsidRPr="00D84DD1">
        <w:t>n</w:t>
      </w:r>
      <w:r w:rsidRPr="00D84DD1">
        <w:t>ser. I ett normalt konjunkturläge ska därför Sveriges offentliga finanser ha ett överskott. Vi menar att det också ska gälla för övriga E</w:t>
      </w:r>
      <w:r w:rsidRPr="00D84DD1">
        <w:t>u</w:t>
      </w:r>
      <w:r w:rsidRPr="00D84DD1">
        <w:t>ropa.</w:t>
      </w:r>
    </w:p>
    <w:p w:rsidR="00643F4B" w:rsidRPr="00D84DD1" w:rsidRDefault="00643F4B" w:rsidP="00643F4B">
      <w:pPr>
        <w:pStyle w:val="Normaltindrag"/>
      </w:pPr>
      <w:r w:rsidRPr="00D84DD1">
        <w:t>Problemet är att de flesta europeiska länder i goda konjunkturlägen ligger med budgetunderskott som knappt klarar treprocentskravet. I dål</w:t>
      </w:r>
      <w:r w:rsidRPr="00D84DD1">
        <w:t>i</w:t>
      </w:r>
      <w:r w:rsidRPr="00D84DD1">
        <w:t>ga tider går de ned på tvåsiffriga unde</w:t>
      </w:r>
      <w:r w:rsidRPr="00D84DD1">
        <w:t>r</w:t>
      </w:r>
      <w:r w:rsidRPr="00D84DD1">
        <w:t xml:space="preserve">skottsnivåer. </w:t>
      </w:r>
    </w:p>
    <w:p w:rsidR="00643F4B" w:rsidRPr="00D84DD1" w:rsidRDefault="00643F4B" w:rsidP="00643F4B">
      <w:pPr>
        <w:pStyle w:val="Normaltindrag"/>
      </w:pPr>
      <w:r w:rsidRPr="00D84DD1">
        <w:t>I det läget börjar väldigt många säga: Fast nu ska vi inte spara, för nu ska vi satsa. Vi ska satsa på jobben. Vi ska satsa på olika o</w:t>
      </w:r>
      <w:r w:rsidRPr="00D84DD1">
        <w:t>m</w:t>
      </w:r>
      <w:r w:rsidRPr="00D84DD1">
        <w:t>råden.</w:t>
      </w:r>
    </w:p>
    <w:p w:rsidR="00643F4B" w:rsidRPr="00D84DD1" w:rsidRDefault="00643F4B" w:rsidP="00643F4B">
      <w:pPr>
        <w:pStyle w:val="Normaltindrag"/>
      </w:pPr>
      <w:r w:rsidRPr="00D84DD1">
        <w:t>Risken med detta är att man i ett läge med kanske redan kraftiga u</w:t>
      </w:r>
      <w:r w:rsidRPr="00D84DD1">
        <w:t>n</w:t>
      </w:r>
      <w:r w:rsidRPr="00D84DD1">
        <w:t>derskott ytterligare ökar offentliga utgifter eller sänker skatter som ännu djupare gräver hål i de offentliga f</w:t>
      </w:r>
      <w:r w:rsidRPr="00D84DD1">
        <w:t>i</w:t>
      </w:r>
      <w:r w:rsidRPr="00D84DD1">
        <w:t>nanserna – allt i avvaktan på någon framtida möjlig konjunkturförstärkning eller strukturell effekt av det man har gjort.</w:t>
      </w:r>
    </w:p>
    <w:p w:rsidR="00643F4B" w:rsidRPr="00D84DD1" w:rsidRDefault="00643F4B" w:rsidP="00643F4B">
      <w:pPr>
        <w:pStyle w:val="Normaltindrag"/>
      </w:pPr>
      <w:r w:rsidRPr="00D84DD1">
        <w:t>Detta ser vi i USA, och detta ser vi i delar av Europa. Vår läxa i en l</w:t>
      </w:r>
      <w:r w:rsidRPr="00D84DD1">
        <w:t>i</w:t>
      </w:r>
      <w:r w:rsidRPr="00D84DD1">
        <w:t>ten, öppen ekonomi som kraftigt lever i skuggan av marknadsrea</w:t>
      </w:r>
      <w:r w:rsidRPr="00D84DD1">
        <w:t>k</w:t>
      </w:r>
      <w:r w:rsidRPr="00D84DD1">
        <w:t>tioner mot ansvarslöst beteende är att det inte skulle vara ett hållbart beteende. Alltså måste vi först rätta mun efter matsäck, det vill säga skapa balans och överskott, innan vi kan disk</w:t>
      </w:r>
      <w:r w:rsidRPr="00D84DD1">
        <w:t>u</w:t>
      </w:r>
      <w:r w:rsidRPr="00D84DD1">
        <w:t xml:space="preserve">tera ordet ”satsa”. </w:t>
      </w:r>
    </w:p>
    <w:p w:rsidR="00643F4B" w:rsidRPr="00D84DD1" w:rsidRDefault="00643F4B" w:rsidP="00643F4B">
      <w:pPr>
        <w:pStyle w:val="Normaltindrag"/>
      </w:pPr>
      <w:r w:rsidRPr="00D84DD1">
        <w:t>Alla politiker vill satsa, men det måste by</w:t>
      </w:r>
      <w:r w:rsidRPr="00D84DD1">
        <w:t>g</w:t>
      </w:r>
      <w:r w:rsidRPr="00D84DD1">
        <w:t>ga på att man har ordning. Problemet blir att en lång rad länder som inte skulle vilja något hellre än att stimulera sina ekonomier står inför att börja med att sanera sina o</w:t>
      </w:r>
      <w:r w:rsidRPr="00D84DD1">
        <w:t>f</w:t>
      </w:r>
      <w:r w:rsidRPr="00D84DD1">
        <w:t>fentliga finanser. Det är det som de nu diskuterar i Grekland, under stora folkliga protester. Det är det vi ser i Irland. Det är det vi ser i Portugal. Det är det vi kommer att se i en lång rad länder i Europa. Jag lovar att ingen av r</w:t>
      </w:r>
      <w:r w:rsidRPr="00D84DD1">
        <w:t>e</w:t>
      </w:r>
      <w:r w:rsidRPr="00D84DD1">
        <w:t>spektive lands befolkning kommer att uppskatta detta.</w:t>
      </w:r>
    </w:p>
    <w:p w:rsidR="00643F4B" w:rsidRPr="00D84DD1" w:rsidRDefault="00643F4B" w:rsidP="00643F4B">
      <w:pPr>
        <w:pStyle w:val="Normaltindrag"/>
      </w:pPr>
      <w:r w:rsidRPr="00D84DD1">
        <w:t xml:space="preserve">Varje land som släpper sina ramverk, som inte följer grunderna för finanspolitiska ramverk och har ordning, kommer förr eller senare att hamna där. Sverige är </w:t>
      </w:r>
      <w:r w:rsidRPr="00D84DD1">
        <w:rPr>
          <w:i/>
        </w:rPr>
        <w:t xml:space="preserve">inte </w:t>
      </w:r>
      <w:r w:rsidRPr="00D84DD1">
        <w:t>för evig framtid skyddat från detta. Det som de här länderna nu upplever har, tyvärr, ett pris i form av en lång väg tillbaka och stora folkliga protester. Vi har inte sett slutet på det.</w:t>
      </w:r>
    </w:p>
    <w:p w:rsidR="00643F4B" w:rsidRPr="00D84DD1" w:rsidRDefault="00643F4B" w:rsidP="00643F4B">
      <w:pPr>
        <w:pStyle w:val="Rubrik2"/>
      </w:pPr>
      <w:bookmarkStart w:id="17" w:name="_Toc296955395"/>
      <w:bookmarkStart w:id="18" w:name="_Toc296955603"/>
      <w:r w:rsidRPr="00D84DD1">
        <w:t>Anf.  6  ULF HOLM (MP):</w:t>
      </w:r>
      <w:bookmarkEnd w:id="17"/>
      <w:bookmarkEnd w:id="18"/>
    </w:p>
    <w:p w:rsidR="00643F4B" w:rsidRPr="00D84DD1" w:rsidRDefault="00643F4B" w:rsidP="00643F4B">
      <w:pPr>
        <w:pStyle w:val="Normaltindrag"/>
      </w:pPr>
      <w:r w:rsidRPr="00D84DD1">
        <w:t>Herr ordförande! Tack så mycket, statsmini</w:t>
      </w:r>
      <w:r w:rsidRPr="00D84DD1">
        <w:t>s</w:t>
      </w:r>
      <w:r w:rsidRPr="00D84DD1">
        <w:t>tern, för föredragningen!</w:t>
      </w:r>
    </w:p>
    <w:p w:rsidR="00643F4B" w:rsidRPr="00D84DD1" w:rsidRDefault="00643F4B" w:rsidP="00643F4B">
      <w:pPr>
        <w:pStyle w:val="Normaltindrag"/>
      </w:pPr>
      <w:r w:rsidRPr="00D84DD1">
        <w:t>För att börja där statsministern slutade: N</w:t>
      </w:r>
      <w:r w:rsidRPr="00D84DD1">
        <w:t>a</w:t>
      </w:r>
      <w:r w:rsidRPr="00D84DD1">
        <w:t xml:space="preserve">turligtvis måste man ha ordning och reda i sin ekonomi. Men samtidigt måste man vara medveten om vad nedskärningar innebär för människor. </w:t>
      </w:r>
    </w:p>
    <w:p w:rsidR="00643F4B" w:rsidRPr="00D84DD1" w:rsidRDefault="00643F4B" w:rsidP="00643F4B">
      <w:pPr>
        <w:pStyle w:val="Normaltindrag"/>
      </w:pPr>
      <w:r w:rsidRPr="00D84DD1">
        <w:t>För att bara ta vårt eget land bet sig ju ungdomsarbetslösheten i stor utsträckning fast. De människor som hamnat utanför tenderar att vara kvar i utanförskap väldigt länge trots att ekonomin i stort går bättre. Dä</w:t>
      </w:r>
      <w:r w:rsidRPr="00D84DD1">
        <w:t>r</w:t>
      </w:r>
      <w:r w:rsidRPr="00D84DD1">
        <w:t>för är det inte helt fel att också diskutera vissa investerin</w:t>
      </w:r>
      <w:r w:rsidRPr="00D84DD1">
        <w:t>g</w:t>
      </w:r>
      <w:r w:rsidRPr="00D84DD1">
        <w:t xml:space="preserve">ar i människor och att se till att människor inte fullständigt ramlar ut, för då gör man samhället en otjänst. </w:t>
      </w:r>
    </w:p>
    <w:p w:rsidR="00643F4B" w:rsidRPr="00D84DD1" w:rsidRDefault="00643F4B" w:rsidP="00643F4B">
      <w:pPr>
        <w:pStyle w:val="Normaltindrag"/>
      </w:pPr>
      <w:r w:rsidRPr="00D84DD1">
        <w:t>Det måste man tänka på även när det gäller det som händer i Gre</w:t>
      </w:r>
      <w:r w:rsidRPr="00D84DD1">
        <w:t>k</w:t>
      </w:r>
      <w:r w:rsidRPr="00D84DD1">
        <w:t>land, Spanien, Portugal och andra länder. Man måste ha ett hänsynst</w:t>
      </w:r>
      <w:r w:rsidRPr="00D84DD1">
        <w:t>a</w:t>
      </w:r>
      <w:r w:rsidRPr="00D84DD1">
        <w:t>gande och en politik. Men naturligtvis är det väldigt lätt att hålla med om att det måste vara ordning och reda i ekonomin.</w:t>
      </w:r>
    </w:p>
    <w:p w:rsidR="00643F4B" w:rsidRPr="00D84DD1" w:rsidRDefault="00643F4B" w:rsidP="00643F4B">
      <w:pPr>
        <w:pStyle w:val="Normaltindrag"/>
      </w:pPr>
      <w:r w:rsidRPr="00D84DD1">
        <w:t>De olika delarna – europeisk termin, la</w:t>
      </w:r>
      <w:r w:rsidRPr="00D84DD1">
        <w:t>g</w:t>
      </w:r>
      <w:r w:rsidRPr="00D84DD1">
        <w:t>stiftningspaket och sådant – tror jag i allt väsentligt är i rätt riktning. Men det finns en varningsflagga för att det blir för mycket EU-samordning och för att det nationella själ</w:t>
      </w:r>
      <w:r w:rsidRPr="00D84DD1">
        <w:t>v</w:t>
      </w:r>
      <w:r w:rsidRPr="00D84DD1">
        <w:t>bestämmandet kan hotas. Det måste man vara uppmärksam på. Jag tyc</w:t>
      </w:r>
      <w:r w:rsidRPr="00D84DD1">
        <w:t>k</w:t>
      </w:r>
      <w:r w:rsidRPr="00D84DD1">
        <w:t>er inte att vi har haft en diskussion om detta i Sverige. Vi bör ha en s</w:t>
      </w:r>
      <w:r w:rsidRPr="00D84DD1">
        <w:t>å</w:t>
      </w:r>
      <w:r w:rsidRPr="00D84DD1">
        <w:t>dan diskussion, och vi kan säkert enas i en viss riktning. Men jag tror att diskussionen ska finnas på bordet, för den är väldigt vi</w:t>
      </w:r>
      <w:r w:rsidRPr="00D84DD1">
        <w:t>k</w:t>
      </w:r>
      <w:r w:rsidRPr="00D84DD1">
        <w:t>tig.</w:t>
      </w:r>
    </w:p>
    <w:p w:rsidR="00643F4B" w:rsidRPr="00D84DD1" w:rsidRDefault="00643F4B" w:rsidP="00643F4B">
      <w:pPr>
        <w:pStyle w:val="Normaltindrag"/>
      </w:pPr>
      <w:r w:rsidRPr="00D84DD1">
        <w:t>En annan sak är givetvis att jag, av naturl</w:t>
      </w:r>
      <w:r w:rsidRPr="00D84DD1">
        <w:t>i</w:t>
      </w:r>
      <w:r w:rsidRPr="00D84DD1">
        <w:t>ga skäl, tycker att det är viktigt att titta på den ekonomiska krisen. Men jobbkrisen och klimatkr</w:t>
      </w:r>
      <w:r w:rsidRPr="00D84DD1">
        <w:t>i</w:t>
      </w:r>
      <w:r w:rsidRPr="00D84DD1">
        <w:t>sen kan inte glömmas bort. Dessa kommer nu helt i skymundan, kanske av naturliga skäl. Jag tror att det är mycket viktigt för Sverige att där hålla fanan högt. Även om det inte finns med i rådsslutsatserna nu gäller det att åtminstone se till att kommissionen arbetar på med de här frågo</w:t>
      </w:r>
      <w:r w:rsidRPr="00D84DD1">
        <w:t>r</w:t>
      </w:r>
      <w:r w:rsidRPr="00D84DD1">
        <w:t>na. Där finns det väldigt mycket. Löser vi inte heller de frågorna får vi ännu större problem längre fram.</w:t>
      </w:r>
    </w:p>
    <w:p w:rsidR="00643F4B" w:rsidRPr="00D84DD1" w:rsidRDefault="00643F4B" w:rsidP="00643F4B">
      <w:pPr>
        <w:pStyle w:val="Normaltindrag"/>
      </w:pPr>
      <w:r w:rsidRPr="00D84DD1">
        <w:t>I samband med detta måste jag fråga om det blir en diskussion om transaktionsskatt på f</w:t>
      </w:r>
      <w:r w:rsidRPr="00D84DD1">
        <w:t>i</w:t>
      </w:r>
      <w:r w:rsidRPr="00D84DD1">
        <w:t>nansiella instrument, något som tidigare varit uppe i EU-kretsen. Jag tror att kommissionen fick ett uppdrag att ta fram vid</w:t>
      </w:r>
      <w:r w:rsidRPr="00D84DD1">
        <w:t>a</w:t>
      </w:r>
      <w:r w:rsidRPr="00D84DD1">
        <w:t>re underlag om detta.</w:t>
      </w:r>
    </w:p>
    <w:p w:rsidR="00643F4B" w:rsidRPr="00D84DD1" w:rsidRDefault="00643F4B" w:rsidP="00643F4B">
      <w:pPr>
        <w:pStyle w:val="Normaltindrag"/>
      </w:pPr>
      <w:r w:rsidRPr="00D84DD1">
        <w:t>I och för sig vet jag vilken åsikt statsm</w:t>
      </w:r>
      <w:r w:rsidRPr="00D84DD1">
        <w:t>i</w:t>
      </w:r>
      <w:r w:rsidRPr="00D84DD1">
        <w:t>nistern har. Men frågan är hur andra länder agerar, vilka frågor de lyfter fram och hur statsministern kan ställa sig till detta.</w:t>
      </w:r>
    </w:p>
    <w:p w:rsidR="00643F4B" w:rsidRPr="00D84DD1" w:rsidRDefault="00643F4B" w:rsidP="00643F4B">
      <w:pPr>
        <w:pStyle w:val="Normaltindrag"/>
      </w:pPr>
      <w:r w:rsidRPr="00D84DD1">
        <w:t>Avsnittet om asyl- och migrationsfrågor: I allt väsentligt kan man ställa upp på den svenska linjen, nämligen att den fria rörligh</w:t>
      </w:r>
      <w:r w:rsidRPr="00D84DD1">
        <w:t>e</w:t>
      </w:r>
      <w:r w:rsidRPr="00D84DD1">
        <w:t>ten ska värnas. Samtidigt är det bekymmersamt att människor som söker sig till EU i dokume</w:t>
      </w:r>
      <w:r w:rsidRPr="00D84DD1">
        <w:t>n</w:t>
      </w:r>
      <w:r w:rsidRPr="00D84DD1">
        <w:t xml:space="preserve">ten framställs som ett problem. </w:t>
      </w:r>
    </w:p>
    <w:p w:rsidR="00643F4B" w:rsidRPr="00D84DD1" w:rsidRDefault="00643F4B" w:rsidP="00643F4B">
      <w:pPr>
        <w:pStyle w:val="Normaltindrag"/>
      </w:pPr>
      <w:r w:rsidRPr="00D84DD1">
        <w:t>Miljöpartiet har tidigare tagit upp att vi måste försöka ändra instäl</w:t>
      </w:r>
      <w:r w:rsidRPr="00D84DD1">
        <w:t>l</w:t>
      </w:r>
      <w:r w:rsidRPr="00D84DD1">
        <w:t>ning så att det blir en positiv syn på människors rörlighet och på att det måste finnas fler lagliga vägar in i EU. Detta måste lyftas fram i alla fall tydl</w:t>
      </w:r>
      <w:r w:rsidRPr="00D84DD1">
        <w:t>i</w:t>
      </w:r>
      <w:r w:rsidRPr="00D84DD1">
        <w:t>gare än som görs i de underlagsrapporter som vi fått till dagens möte. Där har statsministern även på detta EU-toppmöte att agera.</w:t>
      </w:r>
    </w:p>
    <w:p w:rsidR="00643F4B" w:rsidRPr="00D84DD1" w:rsidRDefault="00643F4B" w:rsidP="00643F4B">
      <w:pPr>
        <w:pStyle w:val="Rubrik2"/>
      </w:pPr>
      <w:bookmarkStart w:id="19" w:name="_Toc296955396"/>
      <w:bookmarkStart w:id="20" w:name="_Toc296955604"/>
      <w:r w:rsidRPr="00D84DD1">
        <w:t>Anf.  7  ORDFÖRANDEN:</w:t>
      </w:r>
      <w:bookmarkEnd w:id="19"/>
      <w:bookmarkEnd w:id="20"/>
    </w:p>
    <w:p w:rsidR="00643F4B" w:rsidRPr="00D84DD1" w:rsidRDefault="00643F4B" w:rsidP="00643F4B">
      <w:pPr>
        <w:pStyle w:val="Normaltindrag"/>
      </w:pPr>
      <w:r w:rsidRPr="00D84DD1">
        <w:t>Jag ska också ställa ett par frågor.</w:t>
      </w:r>
    </w:p>
    <w:p w:rsidR="00643F4B" w:rsidRPr="00D84DD1" w:rsidRDefault="00643F4B" w:rsidP="00643F4B">
      <w:pPr>
        <w:pStyle w:val="Normaltindrag"/>
      </w:pPr>
      <w:r w:rsidRPr="00D84DD1">
        <w:t>Ser vi tillbaka på EU-samarbetet under de s</w:t>
      </w:r>
      <w:r w:rsidRPr="00D84DD1">
        <w:t>e</w:t>
      </w:r>
      <w:r w:rsidRPr="00D84DD1">
        <w:t>naste 50–60 åren märker vi att det sker en u</w:t>
      </w:r>
      <w:r w:rsidRPr="00D84DD1">
        <w:t>t</w:t>
      </w:r>
      <w:r w:rsidRPr="00D84DD1">
        <w:t>veckling i just krislägen, att det går framåt genom kriser. Då ställs saker och ting på sin spets. Man löser frågor och har därmed gått ett steg vidare. I den meningen kan man säga att vi just nu på det ekonomisk-politiska området verkligen befinner oss i ett formativt skede.</w:t>
      </w:r>
    </w:p>
    <w:p w:rsidR="00643F4B" w:rsidRPr="00D84DD1" w:rsidRDefault="00643F4B" w:rsidP="00643F4B">
      <w:pPr>
        <w:pStyle w:val="Normaltindrag"/>
      </w:pPr>
      <w:r w:rsidRPr="00D84DD1">
        <w:t>Samtidigt är det naturligtvis så att Europas ledare kanske inte ska lägga sig i den interna beslutsprocessen i Grekland. Det är inte ri</w:t>
      </w:r>
      <w:r w:rsidRPr="00D84DD1">
        <w:t>k</w:t>
      </w:r>
      <w:r w:rsidRPr="00D84DD1">
        <w:t>tigt vare sig passande eller kanske ändamålse</w:t>
      </w:r>
      <w:r w:rsidRPr="00D84DD1">
        <w:t>n</w:t>
      </w:r>
      <w:r w:rsidRPr="00D84DD1">
        <w:t>ligt.</w:t>
      </w:r>
    </w:p>
    <w:p w:rsidR="00643F4B" w:rsidRPr="00D84DD1" w:rsidRDefault="00643F4B" w:rsidP="00643F4B">
      <w:pPr>
        <w:pStyle w:val="Normaltindrag"/>
      </w:pPr>
      <w:r w:rsidRPr="00D84DD1">
        <w:t>Min fråga till statsministern gäller egentligen de långsiktiga kons</w:t>
      </w:r>
      <w:r w:rsidRPr="00D84DD1">
        <w:t>e</w:t>
      </w:r>
      <w:r w:rsidRPr="00D84DD1">
        <w:t>kvenserna för det europeiska samarbetet. Statsministern var själv r</w:t>
      </w:r>
      <w:r w:rsidRPr="00D84DD1">
        <w:t>e</w:t>
      </w:r>
      <w:r w:rsidRPr="00D84DD1">
        <w:t>dan tidigare delvis inne på det.</w:t>
      </w:r>
    </w:p>
    <w:p w:rsidR="00643F4B" w:rsidRPr="00D84DD1" w:rsidRDefault="00643F4B" w:rsidP="00643F4B">
      <w:pPr>
        <w:pStyle w:val="Normaltindrag"/>
      </w:pPr>
      <w:r w:rsidRPr="00D84DD1">
        <w:t>Man kan säga som statsministern, att Sverige vill att den europeiska terminen och de andra regelverken ska genomföras på ett ambitiöst sätt samt att man verkligen vidtar åtgärder och att det blir resultat. Det kan vi här i Nordeuropa säga; vi tycker ju så och agerar i huvu</w:t>
      </w:r>
      <w:r w:rsidRPr="00D84DD1">
        <w:t>d</w:t>
      </w:r>
      <w:r w:rsidRPr="00D84DD1">
        <w:t>sak på det sättet. Men i Sydeuropa är staten mer av en fiende för många medborgare och för</w:t>
      </w:r>
      <w:r w:rsidRPr="00D84DD1">
        <w:t>e</w:t>
      </w:r>
      <w:r w:rsidRPr="00D84DD1">
        <w:t>tag. Kontraktet finns inte att man trots allt ska betala skatt. Kanske gillar man inte alltid det. Men i Sydeuropa finns det kanske av hist</w:t>
      </w:r>
      <w:r w:rsidRPr="00D84DD1">
        <w:t>o</w:t>
      </w:r>
      <w:r w:rsidRPr="00D84DD1">
        <w:t>riska skäl – utifrån fascistiska regimer och annat – en motvilja och en misstro inför st</w:t>
      </w:r>
      <w:r w:rsidRPr="00D84DD1">
        <w:t>a</w:t>
      </w:r>
      <w:r w:rsidRPr="00D84DD1">
        <w:t>ten.</w:t>
      </w:r>
    </w:p>
    <w:p w:rsidR="00643F4B" w:rsidRPr="00D84DD1" w:rsidRDefault="00643F4B" w:rsidP="00643F4B">
      <w:pPr>
        <w:pStyle w:val="Normaltindrag"/>
      </w:pPr>
      <w:r w:rsidRPr="00D84DD1">
        <w:t>Detta aktualiserar en fråga som då och då kommer upp även i Sver</w:t>
      </w:r>
      <w:r w:rsidRPr="00D84DD1">
        <w:t>i</w:t>
      </w:r>
      <w:r w:rsidRPr="00D84DD1">
        <w:t>ge. Det krävs ett grun</w:t>
      </w:r>
      <w:r w:rsidRPr="00D84DD1">
        <w:t>d</w:t>
      </w:r>
      <w:r w:rsidRPr="00D84DD1">
        <w:t>läggande samförstånd om spelreglerna och om hur demokratin ska förvaltas för att denna ska hålla även i besvärliga situ</w:t>
      </w:r>
      <w:r w:rsidRPr="00D84DD1">
        <w:t>a</w:t>
      </w:r>
      <w:r w:rsidRPr="00D84DD1">
        <w:t>tioner.</w:t>
      </w:r>
    </w:p>
    <w:p w:rsidR="00643F4B" w:rsidRPr="00D84DD1" w:rsidRDefault="00643F4B" w:rsidP="00643F4B">
      <w:pPr>
        <w:pStyle w:val="Normaltindrag"/>
      </w:pPr>
      <w:r w:rsidRPr="00D84DD1">
        <w:t>Jag skulle vilja att statsministern sade lite mer om de långsiktiga ko</w:t>
      </w:r>
      <w:r w:rsidRPr="00D84DD1">
        <w:t>n</w:t>
      </w:r>
      <w:r w:rsidRPr="00D84DD1">
        <w:t>sekvenserna av den här krisen för Europasamarbetet.</w:t>
      </w:r>
    </w:p>
    <w:p w:rsidR="00643F4B" w:rsidRPr="00D84DD1" w:rsidRDefault="00643F4B" w:rsidP="00643F4B">
      <w:pPr>
        <w:pStyle w:val="Normaltindrag"/>
      </w:pPr>
      <w:r w:rsidRPr="00D84DD1">
        <w:t>Det har varit några frågor här om migration. Jag ska hänga på en fr</w:t>
      </w:r>
      <w:r w:rsidRPr="00D84DD1">
        <w:t>å</w:t>
      </w:r>
      <w:r w:rsidRPr="00D84DD1">
        <w:t>ga där jag tror att de som tittar på detta skulle vilja höra konkret hur statsministern ser på de aviserade danska åtgärderna, höra vad Sveriges svar på dessa är.</w:t>
      </w:r>
    </w:p>
    <w:p w:rsidR="00643F4B" w:rsidRPr="00D84DD1" w:rsidRDefault="00643F4B" w:rsidP="00643F4B">
      <w:pPr>
        <w:pStyle w:val="Rubrik2"/>
      </w:pPr>
      <w:bookmarkStart w:id="21" w:name="_Toc296955397"/>
      <w:bookmarkStart w:id="22" w:name="_Toc296955605"/>
      <w:r w:rsidRPr="00D84DD1">
        <w:t>Anf.  8  Statsminister FREDRIK REINFELDT (M):</w:t>
      </w:r>
      <w:bookmarkEnd w:id="21"/>
      <w:bookmarkEnd w:id="22"/>
    </w:p>
    <w:p w:rsidR="00643F4B" w:rsidRPr="00D84DD1" w:rsidRDefault="00643F4B" w:rsidP="00643F4B">
      <w:pPr>
        <w:pStyle w:val="Normaltindrag"/>
      </w:pPr>
      <w:r w:rsidRPr="00D84DD1">
        <w:t>Herr ordförande! Transaktionsskatten finns inte nu med i beslutssat</w:t>
      </w:r>
      <w:r w:rsidRPr="00D84DD1">
        <w:t>s</w:t>
      </w:r>
      <w:r w:rsidRPr="00D84DD1">
        <w:t>texterna men tenderar att komma upp. Det är väl det ärliga svaret, även om det inte omedelbart har bäring på detta toppmöte.</w:t>
      </w:r>
    </w:p>
    <w:p w:rsidR="00643F4B" w:rsidRPr="00D84DD1" w:rsidRDefault="00643F4B" w:rsidP="00643F4B">
      <w:pPr>
        <w:pStyle w:val="Normaltindrag"/>
      </w:pPr>
      <w:r w:rsidRPr="00D84DD1">
        <w:t>Ulf Holm, jag nämnde att flera processer har satts upp under senare år. Ulf Holm säger att vi glömmer sysselsättningskrisen och klimatkr</w:t>
      </w:r>
      <w:r w:rsidRPr="00D84DD1">
        <w:t>i</w:t>
      </w:r>
      <w:r w:rsidRPr="00D84DD1">
        <w:t xml:space="preserve">sen. Men jag tycker att det är korrekt att säga att dessa faktiskt tagits med. </w:t>
      </w:r>
    </w:p>
    <w:p w:rsidR="00643F4B" w:rsidRPr="00D84DD1" w:rsidRDefault="00643F4B" w:rsidP="00643F4B">
      <w:pPr>
        <w:pStyle w:val="Normaltindrag"/>
      </w:pPr>
      <w:r w:rsidRPr="00D84DD1">
        <w:t>Beträffande en av de processer som vi tittar på i den så kallade Age</w:t>
      </w:r>
      <w:r w:rsidRPr="00D84DD1">
        <w:t>n</w:t>
      </w:r>
      <w:r w:rsidRPr="00D84DD1">
        <w:t>da 2020 utifrån fem benchmarkingsmått – klimatmålet är ett av dessa och sysselsättningsgraden ett annat – är syftet att på medellång sikt, fram till 2020, prese</w:t>
      </w:r>
      <w:r w:rsidRPr="00D84DD1">
        <w:t>n</w:t>
      </w:r>
      <w:r w:rsidRPr="00D84DD1">
        <w:t>tera nationella åtgärder som ska rymmas inom de samlade EU-ambitionerna. Det gäller bland annat att minska växthusgasutsläppen med 20 procent fram till 2020 och att verka för en ökad sysselsättning</w:t>
      </w:r>
      <w:r w:rsidRPr="00D84DD1">
        <w:t>s</w:t>
      </w:r>
      <w:r w:rsidRPr="00D84DD1">
        <w:t>grad för såväl män som kvinnor på respektive europeisk arbetsmarknad.</w:t>
      </w:r>
    </w:p>
    <w:p w:rsidR="00643F4B" w:rsidRPr="00D84DD1" w:rsidRDefault="00643F4B" w:rsidP="00643F4B">
      <w:pPr>
        <w:pStyle w:val="Normaltindrag"/>
      </w:pPr>
      <w:r w:rsidRPr="00D84DD1">
        <w:t>Det är därför jag säger att det ändå är vi</w:t>
      </w:r>
      <w:r w:rsidRPr="00D84DD1">
        <w:t>k</w:t>
      </w:r>
      <w:r w:rsidRPr="00D84DD1">
        <w:t>tigt att ta in att de processer som efter myc</w:t>
      </w:r>
      <w:r w:rsidRPr="00D84DD1">
        <w:t>k</w:t>
      </w:r>
      <w:r w:rsidRPr="00D84DD1">
        <w:t>et arbete satts upp och som nogsamt förbereds – väldigt ofta av kommissionen och med välskrivna underlag – lägger ett stort tryck på länderna att sedan genomföra reformer så att man möter detta.</w:t>
      </w:r>
    </w:p>
    <w:p w:rsidR="00643F4B" w:rsidRPr="00D84DD1" w:rsidRDefault="00643F4B" w:rsidP="00643F4B">
      <w:pPr>
        <w:pStyle w:val="Normaltindrag"/>
      </w:pPr>
      <w:r w:rsidRPr="00D84DD1">
        <w:t>Tycker man att det är angeläget att länderna gör det för att möta sina klimatmål, vilket jag kan tänka mig att Ulf Holm tycker är viktigt, får man komma ihåg att det då gäller också på andra områden där vi begär att länderna ska se till att skapa ordning i sina offentliga fina</w:t>
      </w:r>
      <w:r w:rsidRPr="00D84DD1">
        <w:t>n</w:t>
      </w:r>
      <w:r w:rsidRPr="00D84DD1">
        <w:t>ser. Då finns det andra processer för det – stabilitets- och tillväxtpakten, gränser för hur stora underskott det får vara och målnivåer för hur höga natione</w:t>
      </w:r>
      <w:r w:rsidRPr="00D84DD1">
        <w:t>l</w:t>
      </w:r>
      <w:r w:rsidRPr="00D84DD1">
        <w:t>la skulder får bli. Allt detta blir, om man följer det, väldigt förpli</w:t>
      </w:r>
      <w:r w:rsidRPr="00D84DD1">
        <w:t>k</w:t>
      </w:r>
      <w:r w:rsidRPr="00D84DD1">
        <w:t xml:space="preserve">tande för respektive land. </w:t>
      </w:r>
    </w:p>
    <w:p w:rsidR="00643F4B" w:rsidRPr="00D84DD1" w:rsidRDefault="00643F4B" w:rsidP="00643F4B">
      <w:pPr>
        <w:pStyle w:val="Normaltindrag"/>
      </w:pPr>
      <w:r w:rsidRPr="00D84DD1">
        <w:t>Lite som en förlängning av Carl B Hamiltons resonemang skulle jag också vilja säga: Hade Europa inte haft den här typen av ordningssätta</w:t>
      </w:r>
      <w:r w:rsidRPr="00D84DD1">
        <w:t>n</w:t>
      </w:r>
      <w:r w:rsidRPr="00D84DD1">
        <w:t>de från EU att utgå från hade jag framför mig sett ett Europa som var väsentligt mer pr</w:t>
      </w:r>
      <w:r w:rsidRPr="00D84DD1">
        <w:t>o</w:t>
      </w:r>
      <w:r w:rsidRPr="00D84DD1">
        <w:t>blemtyngt och i större bekymmer med att lösa sina problem än jag menar att vi nu är. I den meningen betyder de här proce</w:t>
      </w:r>
      <w:r w:rsidRPr="00D84DD1">
        <w:t>s</w:t>
      </w:r>
      <w:r w:rsidRPr="00D84DD1">
        <w:t>serna väldigt mycket. Jag har sett hur det här påverkar n</w:t>
      </w:r>
      <w:r w:rsidRPr="00D84DD1">
        <w:t>a</w:t>
      </w:r>
      <w:r w:rsidRPr="00D84DD1">
        <w:t>tionell debatt men också en förmåga att fa</w:t>
      </w:r>
      <w:r w:rsidRPr="00D84DD1">
        <w:t>k</w:t>
      </w:r>
      <w:r w:rsidRPr="00D84DD1">
        <w:t>tiskt bedriva reformpolitik i länder där detta annars inte riktigt verkar ha varit på dagor</w:t>
      </w:r>
      <w:r w:rsidRPr="00D84DD1">
        <w:t>d</w:t>
      </w:r>
      <w:r w:rsidRPr="00D84DD1">
        <w:t>ningen.</w:t>
      </w:r>
    </w:p>
    <w:p w:rsidR="00643F4B" w:rsidRPr="00D84DD1" w:rsidRDefault="00643F4B" w:rsidP="00643F4B">
      <w:pPr>
        <w:pStyle w:val="Normaltindrag"/>
      </w:pPr>
      <w:r w:rsidRPr="00D84DD1">
        <w:t>Jag menar att det är rätt sätt att försöka driva en mer positiv, konku</w:t>
      </w:r>
      <w:r w:rsidRPr="00D84DD1">
        <w:t>r</w:t>
      </w:r>
      <w:r w:rsidRPr="00D84DD1">
        <w:t>renskraftig utvec</w:t>
      </w:r>
      <w:r w:rsidRPr="00D84DD1">
        <w:t>k</w:t>
      </w:r>
      <w:r w:rsidRPr="00D84DD1">
        <w:t>ling för Europa – en utveckling som är hållbar men också sysselsättningsskapande och som i grunden skapar konkurrensfö</w:t>
      </w:r>
      <w:r w:rsidRPr="00D84DD1">
        <w:t>r</w:t>
      </w:r>
      <w:r w:rsidRPr="00D84DD1">
        <w:t>måga och där man försöker balansera mellan det överstatliga som des</w:t>
      </w:r>
      <w:r w:rsidRPr="00D84DD1">
        <w:t>s</w:t>
      </w:r>
      <w:r w:rsidRPr="00D84DD1">
        <w:t>utom kan uppträda i olika former av inst</w:t>
      </w:r>
      <w:r w:rsidRPr="00D84DD1">
        <w:t>i</w:t>
      </w:r>
      <w:r w:rsidRPr="00D84DD1">
        <w:t>tutioner och det mellanstatliga, respekten för den nationella suveräniteten.</w:t>
      </w:r>
    </w:p>
    <w:p w:rsidR="00643F4B" w:rsidRPr="00D84DD1" w:rsidRDefault="00643F4B" w:rsidP="00643F4B">
      <w:pPr>
        <w:pStyle w:val="Normaltindrag"/>
      </w:pPr>
      <w:r w:rsidRPr="00D84DD1">
        <w:t>Jag tror att alla ni som följer Europasamarbetet ser att vi har goda d</w:t>
      </w:r>
      <w:r w:rsidRPr="00D84DD1">
        <w:t>a</w:t>
      </w:r>
      <w:r w:rsidRPr="00D84DD1">
        <w:t>gar som exempel och andra dagar som inte är lika bra. Det vore märkligt om det inte såg ut så. Det leder definitivt till att Europas stats- och rege</w:t>
      </w:r>
      <w:r w:rsidRPr="00D84DD1">
        <w:t>r</w:t>
      </w:r>
      <w:r w:rsidRPr="00D84DD1">
        <w:t>ingschefer, inte minst med europluspakten – ytterligare en av de strukt</w:t>
      </w:r>
      <w:r w:rsidRPr="00D84DD1">
        <w:t>u</w:t>
      </w:r>
      <w:r w:rsidRPr="00D84DD1">
        <w:t xml:space="preserve">rer som vi skaffat – ibland hamnar i att diskutera förutsättningar i ett annat medlemsland. </w:t>
      </w:r>
    </w:p>
    <w:p w:rsidR="00643F4B" w:rsidRPr="00D84DD1" w:rsidRDefault="00643F4B" w:rsidP="00643F4B">
      <w:pPr>
        <w:pStyle w:val="Normaltindrag"/>
      </w:pPr>
      <w:r w:rsidRPr="00D84DD1">
        <w:t>Delvis beror det på att kriserna nu är så akuta, bland annat i Grekland, och så djupgåe</w:t>
      </w:r>
      <w:r w:rsidRPr="00D84DD1">
        <w:t>n</w:t>
      </w:r>
      <w:r w:rsidRPr="00D84DD1">
        <w:t xml:space="preserve">de att det landet utan stöd från omvärlden i realiteten skulle befinna sig i statsbankrutt. Då är läget ett annat. </w:t>
      </w:r>
    </w:p>
    <w:p w:rsidR="00643F4B" w:rsidRPr="00D84DD1" w:rsidRDefault="00643F4B" w:rsidP="00643F4B">
      <w:pPr>
        <w:pStyle w:val="Normaltindrag"/>
      </w:pPr>
      <w:r w:rsidRPr="00D84DD1">
        <w:t>Till slut är det så att man med lån från andra betalar ut löner till o</w:t>
      </w:r>
      <w:r w:rsidRPr="00D84DD1">
        <w:t>f</w:t>
      </w:r>
      <w:r w:rsidRPr="00D84DD1">
        <w:t>fentliganställda. Då blir nog diskussionen lite grann så att andra också har synpunkter. Långivarna tycker lite om hur man ska behandla det faktum att stora belopp lånats ut till ett annat land. De har lite synpunkter på hur man får ordning i sin ekonomi, hur mycket lån man kan få göra slut på och hur man ser på återbetalningsvil</w:t>
      </w:r>
      <w:r w:rsidRPr="00D84DD1">
        <w:t>l</w:t>
      </w:r>
      <w:r w:rsidRPr="00D84DD1">
        <w:t xml:space="preserve">kor. </w:t>
      </w:r>
    </w:p>
    <w:p w:rsidR="00643F4B" w:rsidRPr="00D84DD1" w:rsidRDefault="00643F4B" w:rsidP="00643F4B">
      <w:pPr>
        <w:pStyle w:val="Normaltindrag"/>
      </w:pPr>
      <w:r w:rsidRPr="00D84DD1">
        <w:t>Det är inte konstigare för privatlånemarkn</w:t>
      </w:r>
      <w:r w:rsidRPr="00D84DD1">
        <w:t>a</w:t>
      </w:r>
      <w:r w:rsidRPr="00D84DD1">
        <w:t>den i Sverige jämfört med hur förhållandet me</w:t>
      </w:r>
      <w:r w:rsidRPr="00D84DD1">
        <w:t>l</w:t>
      </w:r>
      <w:r w:rsidRPr="00D84DD1">
        <w:t>lan olika länder ser ut. Det är det läget vi befinner oss i. Då blir det precis den typ av frågor som jag nu får. Det är precis de här gränsdragningsproblemen vi upplever. Hur mycket ska vi lägga oss i? Hur mycket suveränitet ska vi respektera, och hur fort måste det gå?</w:t>
      </w:r>
    </w:p>
    <w:p w:rsidR="00643F4B" w:rsidRPr="00D84DD1" w:rsidRDefault="00643F4B" w:rsidP="00643F4B">
      <w:pPr>
        <w:pStyle w:val="Normaltindrag"/>
      </w:pPr>
      <w:r w:rsidRPr="00D84DD1">
        <w:t>Till syvende och sist går det ned till just de strukturer och de proce</w:t>
      </w:r>
      <w:r w:rsidRPr="00D84DD1">
        <w:t>s</w:t>
      </w:r>
      <w:r w:rsidRPr="00D84DD1">
        <w:t>ser som jag här i dag fått frågor om.</w:t>
      </w:r>
    </w:p>
    <w:p w:rsidR="00643F4B" w:rsidRPr="00D84DD1" w:rsidRDefault="00643F4B" w:rsidP="00643F4B">
      <w:pPr>
        <w:pStyle w:val="Normaltindrag"/>
      </w:pPr>
      <w:r w:rsidRPr="00D84DD1">
        <w:t>När det gäller detta med synpunkter på Danmark har jag också hört Cecilia Malmström tala om detta. Dels har vi lyssnat in att de i Da</w:t>
      </w:r>
      <w:r w:rsidRPr="00D84DD1">
        <w:t>n</w:t>
      </w:r>
      <w:r w:rsidRPr="00D84DD1">
        <w:t>mark själva sagt att de inte avser att göra n</w:t>
      </w:r>
      <w:r w:rsidRPr="00D84DD1">
        <w:t>å</w:t>
      </w:r>
      <w:r w:rsidRPr="00D84DD1">
        <w:t>got som står i strid med gällande regelverk. Dels avvaktar vi analyser av eventuella förslag för att sedan mer slutgiltigt kunna bedöma vad Danmark egentligen ser framför sig. Det ryms i den diskussion som vi hört andra exempel på – hur man fö</w:t>
      </w:r>
      <w:r w:rsidRPr="00D84DD1">
        <w:t>r</w:t>
      </w:r>
      <w:r w:rsidRPr="00D84DD1">
        <w:t>söker se möjliga tillfälliga former av inskränkningar i den fria rörligh</w:t>
      </w:r>
      <w:r w:rsidRPr="00D84DD1">
        <w:t>e</w:t>
      </w:r>
      <w:r w:rsidRPr="00D84DD1">
        <w:t xml:space="preserve">ten. </w:t>
      </w:r>
    </w:p>
    <w:p w:rsidR="00643F4B" w:rsidRPr="00D84DD1" w:rsidRDefault="00643F4B" w:rsidP="00643F4B">
      <w:pPr>
        <w:pStyle w:val="Normaltindrag"/>
      </w:pPr>
      <w:r w:rsidRPr="00D84DD1">
        <w:t>Därför är det viktigt att inför EU-nämnden ändå markera den svenska regeringens grundu</w:t>
      </w:r>
      <w:r w:rsidRPr="00D84DD1">
        <w:t>t</w:t>
      </w:r>
      <w:r w:rsidRPr="00D84DD1">
        <w:t>gångspunkt: att bejaka den fria rörligheten. Det kommer att vara vår ledstjärna. Sedan ko</w:t>
      </w:r>
      <w:r w:rsidRPr="00D84DD1">
        <w:t>m</w:t>
      </w:r>
      <w:r w:rsidRPr="00D84DD1">
        <w:t>mer vi att föra en diskussion utifrån gällande regelverk samt hur eventuella tillfälliga i</w:t>
      </w:r>
      <w:r w:rsidRPr="00D84DD1">
        <w:t>n</w:t>
      </w:r>
      <w:r w:rsidRPr="00D84DD1">
        <w:t>skränkningar kan se ut och vilka restriktioner som i så fall ska följa. Men, som sagt: Analys och beslut är ännu inte färdiga i de här dela</w:t>
      </w:r>
      <w:r w:rsidRPr="00D84DD1">
        <w:t>r</w:t>
      </w:r>
      <w:r w:rsidRPr="00D84DD1">
        <w:t>na.</w:t>
      </w:r>
    </w:p>
    <w:p w:rsidR="00643F4B" w:rsidRPr="00D84DD1" w:rsidRDefault="00643F4B" w:rsidP="00643F4B">
      <w:pPr>
        <w:pStyle w:val="Rubrik2"/>
      </w:pPr>
      <w:bookmarkStart w:id="23" w:name="_Toc296955398"/>
      <w:bookmarkStart w:id="24" w:name="_Toc296955606"/>
      <w:r w:rsidRPr="00D84DD1">
        <w:t>Anf.  9  FREDRICK FEDERLEY (C):</w:t>
      </w:r>
      <w:bookmarkEnd w:id="23"/>
      <w:bookmarkEnd w:id="24"/>
    </w:p>
    <w:p w:rsidR="00643F4B" w:rsidRPr="00D84DD1" w:rsidRDefault="00643F4B" w:rsidP="00643F4B">
      <w:pPr>
        <w:pStyle w:val="Normaltindrag"/>
      </w:pPr>
      <w:r w:rsidRPr="00D84DD1">
        <w:t xml:space="preserve">Ordförande! Jag vill tacka statsministern för redogörelsen här. Det gäller nu ett toppmöte med synnerligen viktiga frågor på dagordningen. </w:t>
      </w:r>
    </w:p>
    <w:p w:rsidR="00643F4B" w:rsidRPr="00D84DD1" w:rsidRDefault="00643F4B" w:rsidP="00643F4B">
      <w:pPr>
        <w:pStyle w:val="Normaltindrag"/>
      </w:pPr>
      <w:r w:rsidRPr="00D84DD1">
        <w:t>Också jag kan känna att miljö- och klimatfrågorna under hela finan</w:t>
      </w:r>
      <w:r w:rsidRPr="00D84DD1">
        <w:t>s</w:t>
      </w:r>
      <w:r w:rsidRPr="00D84DD1">
        <w:t>krisen kommit i skymu</w:t>
      </w:r>
      <w:r w:rsidRPr="00D84DD1">
        <w:t>n</w:t>
      </w:r>
      <w:r w:rsidRPr="00D84DD1">
        <w:t>dan. Vi har tidigare i våra samråd med flera olika ministrar diskuterat att de förhållandena har fått stå tillbaka. Det är ka</w:t>
      </w:r>
      <w:r w:rsidRPr="00D84DD1">
        <w:t>n</w:t>
      </w:r>
      <w:r w:rsidRPr="00D84DD1">
        <w:t>ske en naturlig reaktion när människor först och främst behöver ha brö</w:t>
      </w:r>
      <w:r w:rsidRPr="00D84DD1">
        <w:t>d</w:t>
      </w:r>
      <w:r w:rsidRPr="00D84DD1">
        <w:t>föda på bordet och få arbetstil</w:t>
      </w:r>
      <w:r w:rsidRPr="00D84DD1">
        <w:t>l</w:t>
      </w:r>
      <w:r w:rsidRPr="00D84DD1">
        <w:t>fällen och när en god välfärd behöver upprät</w:t>
      </w:r>
      <w:r w:rsidRPr="00D84DD1">
        <w:t>t</w:t>
      </w:r>
      <w:r w:rsidRPr="00D84DD1">
        <w:t>hållas. Det får inte tappas bort nu när vi ser att ekonomin i stora delar av världen vänder. Om statsministern får möjlighet kan han lyfta fram även de här frågorna framöver.</w:t>
      </w:r>
    </w:p>
    <w:p w:rsidR="00643F4B" w:rsidRPr="00D84DD1" w:rsidRDefault="00643F4B" w:rsidP="00643F4B">
      <w:pPr>
        <w:pStyle w:val="Normaltindrag"/>
      </w:pPr>
      <w:r w:rsidRPr="00D84DD1">
        <w:t>Det finns också stora frågor om den arabiska våren, och vi har en ekonomisk kris som vi ty</w:t>
      </w:r>
      <w:r w:rsidRPr="00D84DD1">
        <w:t>d</w:t>
      </w:r>
      <w:r w:rsidRPr="00D84DD1">
        <w:t>ligast ser när vi dagligdags kan följa vad som sker i Grekland. Men jag hade tänkt uppehålla mig vid migrationsfrågo</w:t>
      </w:r>
      <w:r w:rsidRPr="00D84DD1">
        <w:t>r</w:t>
      </w:r>
      <w:r w:rsidRPr="00D84DD1">
        <w:t xml:space="preserve">na. </w:t>
      </w:r>
    </w:p>
    <w:p w:rsidR="00643F4B" w:rsidRPr="00D84DD1" w:rsidRDefault="00643F4B" w:rsidP="00643F4B">
      <w:pPr>
        <w:pStyle w:val="Normaltindrag"/>
      </w:pPr>
      <w:r w:rsidRPr="00D84DD1">
        <w:t>Av det som finns i texterna är det egentligen ingenting som gör att man vänder sig mot de slutsatserna. Däremot upplevs, som tidigare p</w:t>
      </w:r>
      <w:r w:rsidRPr="00D84DD1">
        <w:t>å</w:t>
      </w:r>
      <w:r w:rsidRPr="00D84DD1">
        <w:t xml:space="preserve">pekats, en obalans i synen på migrationen. </w:t>
      </w:r>
    </w:p>
    <w:p w:rsidR="00643F4B" w:rsidRPr="00D84DD1" w:rsidRDefault="00643F4B" w:rsidP="00643F4B">
      <w:pPr>
        <w:pStyle w:val="Normaltindrag"/>
      </w:pPr>
      <w:r w:rsidRPr="00D84DD1">
        <w:t>Jag tycker att man i texterna lite grann återvänder till den ordning som var gällande innan vi framgångsrikt antog Stockholmsprogra</w:t>
      </w:r>
      <w:r w:rsidRPr="00D84DD1">
        <w:t>m</w:t>
      </w:r>
      <w:r w:rsidRPr="00D84DD1">
        <w:t>met, som har en helt annan ton. Här handlar det mer om kontroll och effektiv</w:t>
      </w:r>
      <w:r w:rsidRPr="00D84DD1">
        <w:t>i</w:t>
      </w:r>
      <w:r w:rsidRPr="00D84DD1">
        <w:t>tet. Det finns här och var skrivningar om att samma regler ska tillämpas överallt. I stället borde humanitetsaspekterna byggas ut liksom det fa</w:t>
      </w:r>
      <w:r w:rsidRPr="00D84DD1">
        <w:t>k</w:t>
      </w:r>
      <w:r w:rsidRPr="00D84DD1">
        <w:t>tum att det är skyddet för asylrätten som är det viktiga, mer än effektiv</w:t>
      </w:r>
      <w:r w:rsidRPr="00D84DD1">
        <w:t>i</w:t>
      </w:r>
      <w:r w:rsidRPr="00D84DD1">
        <w:t>tet i beslutsfattande och ekonomi.</w:t>
      </w:r>
    </w:p>
    <w:p w:rsidR="00643F4B" w:rsidRPr="00D84DD1" w:rsidRDefault="00643F4B" w:rsidP="00643F4B">
      <w:pPr>
        <w:pStyle w:val="Normaltindrag"/>
      </w:pPr>
      <w:r w:rsidRPr="00D84DD1">
        <w:t>Det finns en mening som jag är mycket förundrad över. I punkt 21 står att den senare tidens utveckling har satt det europeiska migrationss</w:t>
      </w:r>
      <w:r w:rsidRPr="00D84DD1">
        <w:t>y</w:t>
      </w:r>
      <w:r w:rsidRPr="00D84DD1">
        <w:t>stemet, eller asylsystemet, under press. Jag anar, utan att egentligen veta, att det handlar om det som nu sker i Nordafrika. Den lilla, lilla rännil människor som kommit till Europa, av alla dem som nu rör sig i Mede</w:t>
      </w:r>
      <w:r w:rsidRPr="00D84DD1">
        <w:t>l</w:t>
      </w:r>
      <w:r w:rsidRPr="00D84DD1">
        <w:t>havs- och Mellanösternområdet, är ingenting som satt systemet under press. Jag tror att det är en nyckelmening i den debatt som pågår. Den präglar till stor del södra Europas rädsla för vad som kanske komma skall.</w:t>
      </w:r>
    </w:p>
    <w:p w:rsidR="00643F4B" w:rsidRPr="00D84DD1" w:rsidRDefault="00643F4B" w:rsidP="00643F4B">
      <w:pPr>
        <w:pStyle w:val="Normaltindrag"/>
      </w:pPr>
      <w:r w:rsidRPr="00D84DD1">
        <w:t>Vi vet inte hur utvecklingen blir framöver, men det finns all anle</w:t>
      </w:r>
      <w:r w:rsidRPr="00D84DD1">
        <w:t>d</w:t>
      </w:r>
      <w:r w:rsidRPr="00D84DD1">
        <w:t>ning att hålla ett vakande öga på den meningen, för jag tror att den inn</w:t>
      </w:r>
      <w:r w:rsidRPr="00D84DD1">
        <w:t>e</w:t>
      </w:r>
      <w:r w:rsidRPr="00D84DD1">
        <w:t>bär en rad öppningar för inskränkningar som sedan kan komma att a</w:t>
      </w:r>
      <w:r w:rsidRPr="00D84DD1">
        <w:t>n</w:t>
      </w:r>
      <w:r w:rsidRPr="00D84DD1">
        <w:t>vändas i Schengensamarbetet. Därför är det tacksamt att statsministern har deklarerat att man vill ha den svenska linjen med öppenhet, human</w:t>
      </w:r>
      <w:r w:rsidRPr="00D84DD1">
        <w:t>i</w:t>
      </w:r>
      <w:r w:rsidRPr="00D84DD1">
        <w:t>tet och rättssäkerhet.</w:t>
      </w:r>
    </w:p>
    <w:p w:rsidR="00643F4B" w:rsidRPr="00D84DD1" w:rsidRDefault="00643F4B" w:rsidP="00643F4B">
      <w:pPr>
        <w:pStyle w:val="Normaltindrag"/>
      </w:pPr>
      <w:r w:rsidRPr="00D84DD1">
        <w:t>För att komma till min fråga undrar jag: Finns det möjlighet att ta upp en diskussion om vad den meningen egentligen innebär? Det är den jag starkast studsar till inför. Vi kan tolka den på ett sätt, några andra på ett annat sätt. Jag vågar dock gissa, utan att ha följt förhandlingarna så som jag tror att statsministern med medarbetare har gjort, att den egentligen är en produkt av flera sydeuropeiska länders rädsla inför migrationsströ</w:t>
      </w:r>
      <w:r w:rsidRPr="00D84DD1">
        <w:t>m</w:t>
      </w:r>
      <w:r w:rsidRPr="00D84DD1">
        <w:t>mar som man inte ens vet om de kommer att komma. Jag är rädd för att just den meningen framöver kan komma att användas för att försöka stänga Europa mot omvärlden. Det vore mycket olyckligt.</w:t>
      </w:r>
    </w:p>
    <w:p w:rsidR="00643F4B" w:rsidRPr="00D84DD1" w:rsidRDefault="00643F4B" w:rsidP="00643F4B">
      <w:pPr>
        <w:pStyle w:val="Rubrik2"/>
      </w:pPr>
      <w:bookmarkStart w:id="25" w:name="_Toc296955399"/>
      <w:bookmarkStart w:id="26" w:name="_Toc296955607"/>
      <w:r w:rsidRPr="00D84DD1">
        <w:t>Anf.  10  WILLIAM PETZÄLL (SD):</w:t>
      </w:r>
      <w:bookmarkEnd w:id="25"/>
      <w:bookmarkEnd w:id="26"/>
    </w:p>
    <w:p w:rsidR="00643F4B" w:rsidRPr="00D84DD1" w:rsidRDefault="00643F4B" w:rsidP="00643F4B">
      <w:pPr>
        <w:pStyle w:val="Normaltindrag"/>
      </w:pPr>
      <w:r w:rsidRPr="00D84DD1">
        <w:t>Herr ordförande! Tack för redogörelsen, statsministern! Jag ska, ka</w:t>
      </w:r>
      <w:r w:rsidRPr="00D84DD1">
        <w:t>n</w:t>
      </w:r>
      <w:r w:rsidRPr="00D84DD1">
        <w:t>ske inte helt ovä</w:t>
      </w:r>
      <w:r w:rsidRPr="00D84DD1">
        <w:t>n</w:t>
      </w:r>
      <w:r w:rsidRPr="00D84DD1">
        <w:t>tat, fokusera på migrationspolitiken.</w:t>
      </w:r>
    </w:p>
    <w:p w:rsidR="00643F4B" w:rsidRPr="00D84DD1" w:rsidRDefault="00643F4B" w:rsidP="00643F4B">
      <w:pPr>
        <w:pStyle w:val="Normaltindrag"/>
      </w:pPr>
      <w:r w:rsidRPr="00D84DD1">
        <w:t>Inom EU diskuterar man mycket den cirkulära migrationen, det vill säga att invandrare kommer tillfälligt för att sedan återvända till sitt he</w:t>
      </w:r>
      <w:r w:rsidRPr="00D84DD1">
        <w:t>m</w:t>
      </w:r>
      <w:r w:rsidRPr="00D84DD1">
        <w:t>land. Det vi redan kunnat se tendenser till, inte minst i Polen, är att det inte blir någon cirkulär migration eftersom människor när de väl kommer till Europa upplever en ökad le</w:t>
      </w:r>
      <w:r w:rsidRPr="00D84DD1">
        <w:t>v</w:t>
      </w:r>
      <w:r w:rsidRPr="00D84DD1">
        <w:t>nadsstandard, får bättre ekonomiska möjligheter och så vidare. Det innebär att man i stället för att resa tillb</w:t>
      </w:r>
      <w:r w:rsidRPr="00D84DD1">
        <w:t>a</w:t>
      </w:r>
      <w:r w:rsidRPr="00D84DD1">
        <w:t>ka väljer att uppehålla sig illegalt i landet.</w:t>
      </w:r>
    </w:p>
    <w:p w:rsidR="00643F4B" w:rsidRPr="00D84DD1" w:rsidRDefault="00643F4B" w:rsidP="00643F4B">
      <w:pPr>
        <w:pStyle w:val="Normaltindrag"/>
      </w:pPr>
      <w:r w:rsidRPr="00D84DD1">
        <w:t>Min fråga till statsministern är om han ser något problem med det, om han ser de farhågorna, och om så är fallet vilka eventuella lö</w:t>
      </w:r>
      <w:r w:rsidRPr="00D84DD1">
        <w:t>s</w:t>
      </w:r>
      <w:r w:rsidRPr="00D84DD1">
        <w:t>ningar man har på det problemet.</w:t>
      </w:r>
    </w:p>
    <w:p w:rsidR="00643F4B" w:rsidRPr="00D84DD1" w:rsidRDefault="00643F4B" w:rsidP="00643F4B">
      <w:pPr>
        <w:pStyle w:val="Normaltindrag"/>
      </w:pPr>
      <w:r w:rsidRPr="00D84DD1">
        <w:t>En annan sak som en tidigare frågeställare var inne på rör det danska initiativet om gränsskyddskontroller. Danmark har fått utstå mycket spott och spe för det förslaget, men trots allt är det en direkt konsekvens av den oansvariga invandringspolitik som Sverige har fört på området. Det är ett sätt för bland annat Danmark att värja sig mot att illegala invandr</w:t>
      </w:r>
      <w:r w:rsidRPr="00D84DD1">
        <w:t>a</w:t>
      </w:r>
      <w:r w:rsidRPr="00D84DD1">
        <w:t>re utför kriminella handlingar i landet, ett sätt att få bukt med narkotik</w:t>
      </w:r>
      <w:r w:rsidRPr="00D84DD1">
        <w:t>a</w:t>
      </w:r>
      <w:r w:rsidRPr="00D84DD1">
        <w:t>smuggling och sådant. Kan statsministern se att där finns en koppling till att man tagit det initiativet?</w:t>
      </w:r>
    </w:p>
    <w:p w:rsidR="00643F4B" w:rsidRPr="00D84DD1" w:rsidRDefault="00643F4B" w:rsidP="00643F4B">
      <w:pPr>
        <w:pStyle w:val="Normaltindrag"/>
      </w:pPr>
      <w:r w:rsidRPr="00D84DD1">
        <w:t>Jag undrar hur diskussionerna inom EU går, hur man ser på grän</w:t>
      </w:r>
      <w:r w:rsidRPr="00D84DD1">
        <w:t>s</w:t>
      </w:r>
      <w:r w:rsidRPr="00D84DD1">
        <w:t>skyddet och på sådana å</w:t>
      </w:r>
      <w:r w:rsidRPr="00D84DD1">
        <w:t>t</w:t>
      </w:r>
      <w:r w:rsidRPr="00D84DD1">
        <w:t>gärder.</w:t>
      </w:r>
    </w:p>
    <w:p w:rsidR="00643F4B" w:rsidRPr="00D84DD1" w:rsidRDefault="00643F4B" w:rsidP="00643F4B">
      <w:pPr>
        <w:pStyle w:val="Rubrik2"/>
      </w:pPr>
      <w:bookmarkStart w:id="27" w:name="_Toc296955400"/>
      <w:bookmarkStart w:id="28" w:name="_Toc296955608"/>
      <w:r w:rsidRPr="00D84DD1">
        <w:t>Anf.  11  Statsminister FREDRIK REI</w:t>
      </w:r>
      <w:r w:rsidRPr="00D84DD1">
        <w:t>N</w:t>
      </w:r>
      <w:r w:rsidRPr="00D84DD1">
        <w:t>FELDT (M):</w:t>
      </w:r>
      <w:bookmarkEnd w:id="27"/>
      <w:bookmarkEnd w:id="28"/>
    </w:p>
    <w:p w:rsidR="00643F4B" w:rsidRPr="00D84DD1" w:rsidRDefault="00643F4B" w:rsidP="00643F4B">
      <w:pPr>
        <w:pStyle w:val="Normaltindrag"/>
      </w:pPr>
      <w:r w:rsidRPr="00D84DD1">
        <w:t>Herr ordförande! Europa delar synen på migr</w:t>
      </w:r>
      <w:r w:rsidRPr="00D84DD1">
        <w:t>a</w:t>
      </w:r>
      <w:r w:rsidRPr="00D84DD1">
        <w:t>tion. Det har framgått. Det har vi vid olika tidpunkter återkommit till. Vår utgångspunkt är att när man ser på demografiska förskjutningar i Europa på lite sikt borde man ställa sig fr</w:t>
      </w:r>
      <w:r w:rsidRPr="00D84DD1">
        <w:t>å</w:t>
      </w:r>
      <w:r w:rsidRPr="00D84DD1">
        <w:t>gan hur vi ska kunna få fler i våra respektive länder och hur vi, vad gäller människor som kommer från andra länder, ska få in dem på arbetsmarknaden för att bära våra välfärdsamb</w:t>
      </w:r>
      <w:r w:rsidRPr="00D84DD1">
        <w:t>i</w:t>
      </w:r>
      <w:r w:rsidRPr="00D84DD1">
        <w:t>tioner. Det är den utmaning vi ser när vi ly</w:t>
      </w:r>
      <w:r w:rsidRPr="00D84DD1">
        <w:t>f</w:t>
      </w:r>
      <w:r w:rsidRPr="00D84DD1">
        <w:t>ter blicken något.</w:t>
      </w:r>
    </w:p>
    <w:p w:rsidR="00643F4B" w:rsidRPr="00D84DD1" w:rsidRDefault="00643F4B" w:rsidP="00643F4B">
      <w:pPr>
        <w:pStyle w:val="Normaltindrag"/>
      </w:pPr>
      <w:r w:rsidRPr="00D84DD1">
        <w:t>Det är särskilt tydligt eftersom barnafödandet i en del europeiska lä</w:t>
      </w:r>
      <w:r w:rsidRPr="00D84DD1">
        <w:t>n</w:t>
      </w:r>
      <w:r w:rsidRPr="00D84DD1">
        <w:t>der egentligen inte ligger på en sådan nivå att man enbart genom det kan anta att man kommer att klara den å</w:t>
      </w:r>
      <w:r w:rsidRPr="00D84DD1">
        <w:t>l</w:t>
      </w:r>
      <w:r w:rsidRPr="00D84DD1">
        <w:t>dersförskjutning som vi ser komma. Det kommer att ske tidigt i Sverige och därefter även i andra länder. Dessutom handlar det om att klara de rättmätiga, tydligt ökade välfärd</w:t>
      </w:r>
      <w:r w:rsidRPr="00D84DD1">
        <w:t>s</w:t>
      </w:r>
      <w:r w:rsidRPr="00D84DD1">
        <w:t>krav som kommer att ställas i breda grupper av befol</w:t>
      </w:r>
      <w:r w:rsidRPr="00D84DD1">
        <w:t>k</w:t>
      </w:r>
      <w:r w:rsidRPr="00D84DD1">
        <w:t>ningen.</w:t>
      </w:r>
    </w:p>
    <w:p w:rsidR="00643F4B" w:rsidRPr="00D84DD1" w:rsidRDefault="00643F4B" w:rsidP="00643F4B">
      <w:pPr>
        <w:pStyle w:val="Normaltindrag"/>
      </w:pPr>
      <w:r w:rsidRPr="00D84DD1">
        <w:t>Vi borde alltså föra en diskussion om hur vi ska reformera och ändra vår arbetsmarknad så att fler kommer i jobb och fler vill komma hit och arbeta.</w:t>
      </w:r>
    </w:p>
    <w:p w:rsidR="00643F4B" w:rsidRPr="00D84DD1" w:rsidRDefault="00643F4B" w:rsidP="00643F4B">
      <w:pPr>
        <w:pStyle w:val="Normaltindrag"/>
      </w:pPr>
      <w:r w:rsidRPr="00D84DD1">
        <w:t>I stället har en del av Europa fastnat i diskussioner som mycket han</w:t>
      </w:r>
      <w:r w:rsidRPr="00D84DD1">
        <w:t>d</w:t>
      </w:r>
      <w:r w:rsidRPr="00D84DD1">
        <w:t>lar om att sätta en stämpel på folk, att de är här på fel grunder eller utan tillåtelse och att vi ska försöka hålla människor borta från Europa. Där brukar Sverige bemöda sig om att påpeka att allt användande av betec</w:t>
      </w:r>
      <w:r w:rsidRPr="00D84DD1">
        <w:t>k</w:t>
      </w:r>
      <w:r w:rsidRPr="00D84DD1">
        <w:t>ningar som illegal och li</w:t>
      </w:r>
      <w:r w:rsidRPr="00D84DD1">
        <w:t>k</w:t>
      </w:r>
      <w:r w:rsidRPr="00D84DD1">
        <w:t>nande är en återspegling av vad som är legalt. Det innebär att om riksdagen äger makten att definiera det legala och gör det i form av tillräckligt höga murar och svårigheter, ja, då blir mycket illegalt. Vad som är illegalt kan man styra genom att göra fler och mer legala och därmed få en bättre ordning.</w:t>
      </w:r>
    </w:p>
    <w:p w:rsidR="00643F4B" w:rsidRPr="00D84DD1" w:rsidRDefault="00643F4B" w:rsidP="00643F4B">
      <w:pPr>
        <w:pStyle w:val="Normaltindrag"/>
      </w:pPr>
      <w:r w:rsidRPr="00D84DD1">
        <w:t>Det är bra att Fredrick Federley hänvisar till Stockholmsprogrammet. Vi tycker att vi i Stockholmsprogrammet, som den svenska kommissi</w:t>
      </w:r>
      <w:r w:rsidRPr="00D84DD1">
        <w:t>o</w:t>
      </w:r>
      <w:r w:rsidRPr="00D84DD1">
        <w:t>nären Cecilia Malmström inom kommissionen är ytterst ansvarig för, fick igenom just denna balans i uttryck, trots de olikheter i syn som finns runt om i Europa.</w:t>
      </w:r>
    </w:p>
    <w:p w:rsidR="00643F4B" w:rsidRPr="00D84DD1" w:rsidRDefault="00643F4B" w:rsidP="00643F4B">
      <w:pPr>
        <w:pStyle w:val="Normaltindrag"/>
      </w:pPr>
      <w:r w:rsidRPr="00D84DD1">
        <w:t>Det är ärligast att till EU-nämnden säga att jag knappt varit på ett toppmöte där dessa di</w:t>
      </w:r>
      <w:r w:rsidRPr="00D84DD1">
        <w:t>s</w:t>
      </w:r>
      <w:r w:rsidRPr="00D84DD1">
        <w:t>kussioner inte kommit upp. Många länder för mycket hårdfört fram det andra synsättet, det som ligger längre från Sv</w:t>
      </w:r>
      <w:r w:rsidRPr="00D84DD1">
        <w:t>e</w:t>
      </w:r>
      <w:r w:rsidRPr="00D84DD1">
        <w:t>riges synsätt. Det är några länder i Medelhavsområdet som absolut up</w:t>
      </w:r>
      <w:r w:rsidRPr="00D84DD1">
        <w:t>p</w:t>
      </w:r>
      <w:r w:rsidRPr="00D84DD1">
        <w:t>lever att de är under starkt tryck i sitt asylsystem. Vi kan berätta för dem att vi i sammanhanget inte tycker att det stämmer eller att vi har erfare</w:t>
      </w:r>
      <w:r w:rsidRPr="00D84DD1">
        <w:t>n</w:t>
      </w:r>
      <w:r w:rsidRPr="00D84DD1">
        <w:t>heter av mycket större asy</w:t>
      </w:r>
      <w:r w:rsidRPr="00D84DD1">
        <w:t>l</w:t>
      </w:r>
      <w:r w:rsidRPr="00D84DD1">
        <w:t>strömmar till Sverige, men det lär inte ändra deras uppfattning. De kommer nog även fortsatt att hävda att de upplever sin tillvaro så.</w:t>
      </w:r>
    </w:p>
    <w:p w:rsidR="00643F4B" w:rsidRPr="00D84DD1" w:rsidRDefault="00643F4B" w:rsidP="00643F4B">
      <w:pPr>
        <w:pStyle w:val="Normaltindrag"/>
      </w:pPr>
      <w:r w:rsidRPr="00D84DD1">
        <w:t>Samarbetet omfattas av 27 demokratier, och till slut måste vi ena oss. Det gör att texte</w:t>
      </w:r>
      <w:r w:rsidRPr="00D84DD1">
        <w:t>r</w:t>
      </w:r>
      <w:r w:rsidRPr="00D84DD1">
        <w:t>na ibland får en ton av att det har balanserats mellan olika synsätt. Det enda vi kan lova är att vi kommer att vara den del i balansen som bygger på utgångspunkterna att vi borde ha bättre ordning, ha mer som är legalt och ha större öppenhet när vi möter dem som inte ri</w:t>
      </w:r>
      <w:r w:rsidRPr="00D84DD1">
        <w:t>k</w:t>
      </w:r>
      <w:r w:rsidRPr="00D84DD1">
        <w:t>tigt delar den uppfattningen.</w:t>
      </w:r>
    </w:p>
    <w:p w:rsidR="00643F4B" w:rsidRPr="00D84DD1" w:rsidRDefault="00643F4B" w:rsidP="00643F4B">
      <w:pPr>
        <w:pStyle w:val="Normaltindrag"/>
      </w:pPr>
      <w:r w:rsidRPr="00D84DD1">
        <w:t>Det är nog så den första meningen ska läsas.</w:t>
      </w:r>
    </w:p>
    <w:p w:rsidR="00643F4B" w:rsidRPr="00D84DD1" w:rsidRDefault="00643F4B" w:rsidP="00643F4B">
      <w:pPr>
        <w:pStyle w:val="Normaltindrag"/>
      </w:pPr>
      <w:r w:rsidRPr="00D84DD1">
        <w:t>Det här är inte första gången frågan tas upp. Det är inte heller sista gången. Vi kommer att återkomma till den. Vi kommer att fortsätta att arbeta för vårt svenska synsätt och hävda Stockholmsprogrammet. Sa</w:t>
      </w:r>
      <w:r w:rsidRPr="00D84DD1">
        <w:t>m</w:t>
      </w:r>
      <w:r w:rsidRPr="00D84DD1">
        <w:t>tidigt är det korrekt att inför EU-nämnden anmäla att det finns ett väldigt tryck i stora delar av Europa för att försöka vrida frågan i riktning mot att tala om illegala migranter, att stänga gränser, att ha mer kontroll och så vidare. Fortsättning fö</w:t>
      </w:r>
      <w:r w:rsidRPr="00D84DD1">
        <w:t>l</w:t>
      </w:r>
      <w:r w:rsidRPr="00D84DD1">
        <w:t>jer.</w:t>
      </w:r>
    </w:p>
    <w:p w:rsidR="00643F4B" w:rsidRPr="00D84DD1" w:rsidRDefault="00643F4B" w:rsidP="00643F4B">
      <w:pPr>
        <w:pStyle w:val="Normaltindrag"/>
      </w:pPr>
      <w:r w:rsidRPr="00D84DD1">
        <w:t>Låt mig påpeka att det även gäller Sverigedemokraternas reson</w:t>
      </w:r>
      <w:r w:rsidRPr="00D84DD1">
        <w:t>e</w:t>
      </w:r>
      <w:r w:rsidRPr="00D84DD1">
        <w:t>mang. Jag förstår att även om det är i skarp konflikt med Sverigedem</w:t>
      </w:r>
      <w:r w:rsidRPr="00D84DD1">
        <w:t>o</w:t>
      </w:r>
      <w:r w:rsidRPr="00D84DD1">
        <w:t>kraternas syn på dessa frågor hävdar vi en svensk ö</w:t>
      </w:r>
      <w:r w:rsidRPr="00D84DD1">
        <w:t>p</w:t>
      </w:r>
      <w:r w:rsidRPr="00D84DD1">
        <w:t>penhetslinje och idén om att ha god ordning och att bejaka rörlighet. Det är vår uppfat</w:t>
      </w:r>
      <w:r w:rsidRPr="00D84DD1">
        <w:t>t</w:t>
      </w:r>
      <w:r w:rsidRPr="00D84DD1">
        <w:t>ning att beroende på hur man utformar dessa system påverkas förutsät</w:t>
      </w:r>
      <w:r w:rsidRPr="00D84DD1">
        <w:t>t</w:t>
      </w:r>
      <w:r w:rsidRPr="00D84DD1">
        <w:t>ningarna för den typen av rörlighet som finns. Det handlar om möjligh</w:t>
      </w:r>
      <w:r w:rsidRPr="00D84DD1">
        <w:t>e</w:t>
      </w:r>
      <w:r w:rsidRPr="00D84DD1">
        <w:t>terna att komma i arbete och därmed klara en egen försörjning. Det kan gälla under en viss tid och levnad i ett land men också möjligheten att återvända hem.</w:t>
      </w:r>
    </w:p>
    <w:p w:rsidR="00643F4B" w:rsidRPr="00D84DD1" w:rsidRDefault="00643F4B" w:rsidP="00643F4B">
      <w:pPr>
        <w:pStyle w:val="Normaltindrag"/>
      </w:pPr>
      <w:r w:rsidRPr="00D84DD1">
        <w:t>Sverige har på senare år arbetat både för att öka möjligheterna till a</w:t>
      </w:r>
      <w:r w:rsidRPr="00D84DD1">
        <w:t>r</w:t>
      </w:r>
      <w:r w:rsidRPr="00D84DD1">
        <w:t>betskraftsinvandring och för att öka möjligheterna att på goda gru</w:t>
      </w:r>
      <w:r w:rsidRPr="00D84DD1">
        <w:t>n</w:t>
      </w:r>
      <w:r w:rsidRPr="00D84DD1">
        <w:t>der kunna återvända till sitt hemland. Vi gör alltså både och just nu, samt</w:t>
      </w:r>
      <w:r w:rsidRPr="00D84DD1">
        <w:t>i</w:t>
      </w:r>
      <w:r w:rsidRPr="00D84DD1">
        <w:t>digt. Det är ett sätt att skapa bättre ordning och bättre mö</w:t>
      </w:r>
      <w:r w:rsidRPr="00D84DD1">
        <w:t>j</w:t>
      </w:r>
      <w:r w:rsidRPr="00D84DD1">
        <w:t>ligheter för människor att fatta egna beslut. Det tycker jag är bättre än att kalla mä</w:t>
      </w:r>
      <w:r w:rsidRPr="00D84DD1">
        <w:t>n</w:t>
      </w:r>
      <w:r w:rsidRPr="00D84DD1">
        <w:t>niskor illegala, tvinga dem att gömma sig och jaga dem med polis och allt vad det kan tänkas vara. I den andan försöker vi verka. Det är så jag ho</w:t>
      </w:r>
      <w:r w:rsidRPr="00D84DD1">
        <w:t>p</w:t>
      </w:r>
      <w:r w:rsidRPr="00D84DD1">
        <w:t>pas kunna påverka även andra länder.</w:t>
      </w:r>
    </w:p>
    <w:p w:rsidR="00643F4B" w:rsidRPr="00D84DD1" w:rsidRDefault="00643F4B" w:rsidP="00643F4B">
      <w:pPr>
        <w:pStyle w:val="Normaltindrag"/>
      </w:pPr>
      <w:r w:rsidRPr="00D84DD1">
        <w:t>Jag är inte av uppfattningen att beskrivnin</w:t>
      </w:r>
      <w:r w:rsidRPr="00D84DD1">
        <w:t>g</w:t>
      </w:r>
      <w:r w:rsidRPr="00D84DD1">
        <w:t>en av Danmarks situation är korrekt. Det finns säkert danska partier i Folketinget som tycker så, men jag tycker inte att det är en korrekt beskrivning av Danmarks u</w:t>
      </w:r>
      <w:r w:rsidRPr="00D84DD1">
        <w:t>t</w:t>
      </w:r>
      <w:r w:rsidRPr="00D84DD1">
        <w:t>veckling. Vi bör n</w:t>
      </w:r>
      <w:r w:rsidRPr="00D84DD1">
        <w:t>o</w:t>
      </w:r>
      <w:r w:rsidRPr="00D84DD1">
        <w:t>tera att vårt södra grannland, som vi delar mycket reformambitioner med och har ett intre</w:t>
      </w:r>
      <w:r w:rsidRPr="00D84DD1">
        <w:t>s</w:t>
      </w:r>
      <w:r w:rsidRPr="00D84DD1">
        <w:t>sant samarbete med, nu har egna problem att adressera. Sverige talar om en historiskt hög tillväxt. Da</w:t>
      </w:r>
      <w:r w:rsidRPr="00D84DD1">
        <w:t>n</w:t>
      </w:r>
      <w:r w:rsidRPr="00D84DD1">
        <w:t>mark befinner sig i en recession. Det finns all anledning att diskutera hur Da</w:t>
      </w:r>
      <w:r w:rsidRPr="00D84DD1">
        <w:t>n</w:t>
      </w:r>
      <w:r w:rsidRPr="00D84DD1">
        <w:t>mark ska möta sina utmaningar. Min tro är att även de kommer att landa i diskussioner om b</w:t>
      </w:r>
      <w:r w:rsidRPr="00D84DD1">
        <w:t>e</w:t>
      </w:r>
      <w:r w:rsidRPr="00D84DD1">
        <w:t>hovet av arbetskraft samt ordning och reda i ekonomin och på arbetsmarknaden. Men det får naturligtvis vara upp till Danmark och de dan</w:t>
      </w:r>
      <w:r w:rsidRPr="00D84DD1">
        <w:t>s</w:t>
      </w:r>
      <w:r w:rsidRPr="00D84DD1">
        <w:t>ka väljarna att avgöra.</w:t>
      </w:r>
    </w:p>
    <w:p w:rsidR="00643F4B" w:rsidRPr="00D84DD1" w:rsidRDefault="00643F4B" w:rsidP="00643F4B">
      <w:pPr>
        <w:pStyle w:val="Rubrik2"/>
      </w:pPr>
      <w:bookmarkStart w:id="29" w:name="_Toc296955401"/>
      <w:bookmarkStart w:id="30" w:name="_Toc296955609"/>
      <w:r w:rsidRPr="00D84DD1">
        <w:t>Anf.  12  JONAS SJÖSTEDT (V):</w:t>
      </w:r>
      <w:bookmarkEnd w:id="29"/>
      <w:bookmarkEnd w:id="30"/>
    </w:p>
    <w:p w:rsidR="00643F4B" w:rsidRPr="00D84DD1" w:rsidRDefault="00643F4B" w:rsidP="00643F4B">
      <w:pPr>
        <w:pStyle w:val="Normaltindrag"/>
      </w:pPr>
      <w:r w:rsidRPr="00D84DD1">
        <w:t>Ordförande! Tack, statsministern, för redogörelsen! Jag vill börja med att instämma i det som statsministern sade om Sveriges roll i deba</w:t>
      </w:r>
      <w:r w:rsidRPr="00D84DD1">
        <w:t>t</w:t>
      </w:r>
      <w:r w:rsidRPr="00D84DD1">
        <w:t>ten om migrationspolitik. Det är viktigt att hålla en human flyktingpolitik högt i europei</w:t>
      </w:r>
      <w:r w:rsidRPr="00D84DD1">
        <w:t>s</w:t>
      </w:r>
      <w:r w:rsidRPr="00D84DD1">
        <w:t>ka sammanhang.</w:t>
      </w:r>
    </w:p>
    <w:p w:rsidR="00643F4B" w:rsidRPr="00D84DD1" w:rsidRDefault="00643F4B" w:rsidP="00643F4B">
      <w:pPr>
        <w:pStyle w:val="Normaltindrag"/>
      </w:pPr>
      <w:r w:rsidRPr="00D84DD1">
        <w:t>Det finns naturligtvis även sådant som jag inte instämmer i. Ser man på förslaget till rådsslutsatser finns där en del punkter som inte är vår politik och där vår mening avviker från regeringens. Man välkomnar den europeiska terminens rekommendationer. Jag tycker att den till stor del utgörs av en marknadsliberal och högerpolitisk önskelista. Man kräver av Spanien att de ska göra om sitt kollektivavtalssystem. Man kräver av Danmark att de till exempel ska avskaffa sitt system med förtidspension. Det är inte sådant som vi som vänsterparti deltar i att kräva av andra länder.</w:t>
      </w:r>
    </w:p>
    <w:p w:rsidR="00643F4B" w:rsidRPr="00D84DD1" w:rsidRDefault="00643F4B" w:rsidP="00643F4B">
      <w:pPr>
        <w:pStyle w:val="Normaltindrag"/>
      </w:pPr>
      <w:r w:rsidRPr="00D84DD1">
        <w:t>Jag noterar att man i utkastet till rådsslutsatser välkomnar de sex la</w:t>
      </w:r>
      <w:r w:rsidRPr="00D84DD1">
        <w:t>g</w:t>
      </w:r>
      <w:r w:rsidRPr="00D84DD1">
        <w:t>förslagen om ekonomisk styrning. Det vore intressant att höra om stat</w:t>
      </w:r>
      <w:r w:rsidRPr="00D84DD1">
        <w:t>s</w:t>
      </w:r>
      <w:r w:rsidRPr="00D84DD1">
        <w:t>ministern tror att det är realistiskt att de kommer att vara klara till top</w:t>
      </w:r>
      <w:r w:rsidRPr="00D84DD1">
        <w:t>p</w:t>
      </w:r>
      <w:r w:rsidRPr="00D84DD1">
        <w:t>mötet, om han tror att de över huvud taget kommer att behan</w:t>
      </w:r>
      <w:r w:rsidRPr="00D84DD1">
        <w:t>d</w:t>
      </w:r>
      <w:r w:rsidRPr="00D84DD1">
        <w:t>las på toppmötet, eller om de i praktiken redan är uppskjutna till en senare b</w:t>
      </w:r>
      <w:r w:rsidRPr="00D84DD1">
        <w:t>e</w:t>
      </w:r>
      <w:r w:rsidRPr="00D84DD1">
        <w:t>handling.</w:t>
      </w:r>
    </w:p>
    <w:p w:rsidR="00643F4B" w:rsidRPr="00D84DD1" w:rsidRDefault="00643F4B" w:rsidP="00643F4B">
      <w:pPr>
        <w:pStyle w:val="Normaltindrag"/>
      </w:pPr>
      <w:r w:rsidRPr="00D84DD1">
        <w:t>Så till Grekland. Krisen i de olika eurolä</w:t>
      </w:r>
      <w:r w:rsidRPr="00D84DD1">
        <w:t>n</w:t>
      </w:r>
      <w:r w:rsidRPr="00D84DD1">
        <w:t>derna har lite olika förlopp och bakgrund. Den irländska krisen är i allt väsentligt en ban</w:t>
      </w:r>
      <w:r w:rsidRPr="00D84DD1">
        <w:t>k</w:t>
      </w:r>
      <w:r w:rsidRPr="00D84DD1">
        <w:t>kris. De irländska statsfinansernas ras beror till större delen på att man betalar för ba</w:t>
      </w:r>
      <w:r w:rsidRPr="00D84DD1">
        <w:t>n</w:t>
      </w:r>
      <w:r w:rsidRPr="00D84DD1">
        <w:t>kernas förluster. I Grekland är det annorlunda. Grekland har stora problem med för låga skatteintäkter och för dålig effektivitet i sin offen</w:t>
      </w:r>
      <w:r w:rsidRPr="00D84DD1">
        <w:t>t</w:t>
      </w:r>
      <w:r w:rsidRPr="00D84DD1">
        <w:t>liga sektor. Det är inget tvivel om det, och man måste göra någonting åt det oavsett hur den grekiska krisen utvecklas. Det är en själ</w:t>
      </w:r>
      <w:r w:rsidRPr="00D84DD1">
        <w:t>v</w:t>
      </w:r>
      <w:r w:rsidRPr="00D84DD1">
        <w:t>klarhet.</w:t>
      </w:r>
    </w:p>
    <w:p w:rsidR="00643F4B" w:rsidRPr="00D84DD1" w:rsidRDefault="00643F4B" w:rsidP="00643F4B">
      <w:pPr>
        <w:pStyle w:val="Normaltindrag"/>
      </w:pPr>
      <w:r w:rsidRPr="00D84DD1">
        <w:t>Jag menar dock att det är för enkelt att säga att euron inte spelar n</w:t>
      </w:r>
      <w:r w:rsidRPr="00D84DD1">
        <w:t>å</w:t>
      </w:r>
      <w:r w:rsidRPr="00D84DD1">
        <w:t>gon roll, vilket har sagts här. Det är lika fel som att säga att den fasta kronkursen inte spelade någon roll för den svenska 90-talskrisen. Det gjorde den. Den ledde oss rakt in i krisen. Det var inte den enda förkla</w:t>
      </w:r>
      <w:r w:rsidRPr="00D84DD1">
        <w:t>r</w:t>
      </w:r>
      <w:r w:rsidRPr="00D84DD1">
        <w:t>ingen, men den ledde oss in i kr</w:t>
      </w:r>
      <w:r w:rsidRPr="00D84DD1">
        <w:t>i</w:t>
      </w:r>
      <w:r w:rsidRPr="00D84DD1">
        <w:t>sen. Det är helt uppenbart att Grekland i dag inte mår bra av att ha samma växelkurs och samma ränta som Tys</w:t>
      </w:r>
      <w:r w:rsidRPr="00D84DD1">
        <w:t>k</w:t>
      </w:r>
      <w:r w:rsidRPr="00D84DD1">
        <w:t>land.</w:t>
      </w:r>
    </w:p>
    <w:p w:rsidR="00643F4B" w:rsidRPr="00D84DD1" w:rsidRDefault="00643F4B" w:rsidP="00643F4B">
      <w:pPr>
        <w:pStyle w:val="Normaltindrag"/>
      </w:pPr>
      <w:r w:rsidRPr="00D84DD1">
        <w:t>Man kan diskutera orsakerna, men oavsett vilket är krisen akut. Det finns få som i dag tror att Grekland kommer att klara av att betala sina skulder. Frågan är inte om utan när och hur nedskrivningar av Greklands skulder kommer att ske. Där tycker jag att det pågår en i</w:t>
      </w:r>
      <w:r w:rsidRPr="00D84DD1">
        <w:t>n</w:t>
      </w:r>
      <w:r w:rsidRPr="00D84DD1">
        <w:t>tressant men också oroväckande debatt i finan</w:t>
      </w:r>
      <w:r w:rsidRPr="00D84DD1">
        <w:t>s</w:t>
      </w:r>
      <w:r w:rsidRPr="00D84DD1">
        <w:t>ministerrådet men säkert även i det europeiska rådet.</w:t>
      </w:r>
    </w:p>
    <w:p w:rsidR="00643F4B" w:rsidRPr="00D84DD1" w:rsidRDefault="00643F4B" w:rsidP="00643F4B">
      <w:pPr>
        <w:pStyle w:val="Normaltindrag"/>
      </w:pPr>
      <w:r w:rsidRPr="00D84DD1">
        <w:t>Jag menar att det är rimligt att utgå från att en del av skulderna måste skrivas ned. Frågan är vem som betalar. Det som nu sker är att skatteb</w:t>
      </w:r>
      <w:r w:rsidRPr="00D84DD1">
        <w:t>e</w:t>
      </w:r>
      <w:r w:rsidRPr="00D84DD1">
        <w:t>talarna går in på massiv front, även de svenska skattebetalarna, och bet</w:t>
      </w:r>
      <w:r w:rsidRPr="00D84DD1">
        <w:t>a</w:t>
      </w:r>
      <w:r w:rsidRPr="00D84DD1">
        <w:t>lar notan, m</w:t>
      </w:r>
      <w:r w:rsidRPr="00D84DD1">
        <w:t>e</w:t>
      </w:r>
      <w:r w:rsidRPr="00D84DD1">
        <w:t>dan bankerna, som har obligationer som löper ut, drar sig ur affären med vinst. Det sker trots att alla vet att skulderna kommer att skrivas ned.</w:t>
      </w:r>
    </w:p>
    <w:p w:rsidR="00643F4B" w:rsidRPr="00D84DD1" w:rsidRDefault="00643F4B" w:rsidP="00643F4B">
      <w:pPr>
        <w:pStyle w:val="Normaltindrag"/>
      </w:pPr>
      <w:r w:rsidRPr="00D84DD1">
        <w:t>Låt oss ta det klassiska resonemanget om m</w:t>
      </w:r>
      <w:r w:rsidRPr="00D84DD1">
        <w:t>o</w:t>
      </w:r>
      <w:r w:rsidRPr="00D84DD1">
        <w:t>ral hazard. Är det rimligt att bankerna lär sig att de alltid gör vinst, när de går in i affärer och sp</w:t>
      </w:r>
      <w:r w:rsidRPr="00D84DD1">
        <w:t>e</w:t>
      </w:r>
      <w:r w:rsidRPr="00D84DD1">
        <w:t>kulerar i exempelvis statspapper, att de aldrig gör förlust? Förlusten bärs alltid av skattebetalarna. Det är konklusionen av det som nu sker på e</w:t>
      </w:r>
      <w:r w:rsidRPr="00D84DD1">
        <w:t>u</w:t>
      </w:r>
      <w:r w:rsidRPr="00D84DD1">
        <w:t>ropeisk nivå. Vi går in och täcker upp för bankerna. Inte minst räddar man i praktiken tyska och franska storbanker.</w:t>
      </w:r>
    </w:p>
    <w:p w:rsidR="00643F4B" w:rsidRPr="00D84DD1" w:rsidRDefault="00643F4B" w:rsidP="00643F4B">
      <w:pPr>
        <w:pStyle w:val="Normaltindrag"/>
      </w:pPr>
      <w:r w:rsidRPr="00D84DD1">
        <w:t>Jag skulle vilja höra statsministerns syn på detta, och därför vill jag fråga: Är det inte rimligt att de banker och andra som har spek</w:t>
      </w:r>
      <w:r w:rsidRPr="00D84DD1">
        <w:t>u</w:t>
      </w:r>
      <w:r w:rsidRPr="00D84DD1">
        <w:t>lerat i grekiska statspapper bär sin del av den ekonomiska kostnaden i samband med en nedskri</w:t>
      </w:r>
      <w:r w:rsidRPr="00D84DD1">
        <w:t>v</w:t>
      </w:r>
      <w:r w:rsidRPr="00D84DD1">
        <w:t>ning av de grekiska skulderna? Hur ska Grekland annars kunna komma vidare? Det finns ingen som tror att de kommer att kunna betala skulderna som de ser ut i dag.</w:t>
      </w:r>
    </w:p>
    <w:p w:rsidR="00643F4B" w:rsidRPr="00D84DD1" w:rsidRDefault="00643F4B" w:rsidP="00643F4B">
      <w:pPr>
        <w:pStyle w:val="Rubrik2"/>
      </w:pPr>
      <w:bookmarkStart w:id="31" w:name="_Toc296955402"/>
      <w:bookmarkStart w:id="32" w:name="_Toc296955610"/>
      <w:r w:rsidRPr="00D84DD1">
        <w:t>Anf.  13  DÉSIRÉE PETHRUS (KD):</w:t>
      </w:r>
      <w:bookmarkEnd w:id="31"/>
      <w:bookmarkEnd w:id="32"/>
    </w:p>
    <w:p w:rsidR="00643F4B" w:rsidRPr="00D84DD1" w:rsidRDefault="00643F4B" w:rsidP="00643F4B">
      <w:pPr>
        <w:pStyle w:val="Normaltindrag"/>
      </w:pPr>
      <w:r w:rsidRPr="00D84DD1">
        <w:t>Ordförande! Tack, statsministern, för föredragningen inför rådet! Fl</w:t>
      </w:r>
      <w:r w:rsidRPr="00D84DD1">
        <w:t>e</w:t>
      </w:r>
      <w:r w:rsidRPr="00D84DD1">
        <w:t>ra av de frågor som jag tänkte ta upp, såsom migration och det sö</w:t>
      </w:r>
      <w:r w:rsidRPr="00D84DD1">
        <w:t>d</w:t>
      </w:r>
      <w:r w:rsidRPr="00D84DD1">
        <w:t>ra partnerskapet, har redan tagits upp. Det är dock viktigt att vi från olika partier är med och betonar för allmänheten vilka frågor vi a</w:t>
      </w:r>
      <w:r w:rsidRPr="00D84DD1">
        <w:t>n</w:t>
      </w:r>
      <w:r w:rsidRPr="00D84DD1">
        <w:t>ser vara viktiga och att statsministern också får stöd i de frågor som han avser att driva.</w:t>
      </w:r>
    </w:p>
    <w:p w:rsidR="00643F4B" w:rsidRPr="00D84DD1" w:rsidRDefault="00643F4B" w:rsidP="00643F4B">
      <w:pPr>
        <w:pStyle w:val="Normaltindrag"/>
      </w:pPr>
      <w:r w:rsidRPr="00D84DD1">
        <w:t>När det gäller frågan om stängda inre gränser måste det betonas att det är en absolut sista åtgärd och ska motverkas. I annat fall hamnar vi på ett sluttande plan. Jag uppfattar öppenheten mellan våra länder och pri</w:t>
      </w:r>
      <w:r w:rsidRPr="00D84DD1">
        <w:t>n</w:t>
      </w:r>
      <w:r w:rsidRPr="00D84DD1">
        <w:t>cipen om fri rörlighet som en av de grundläggande frågorna i EU och Lissabonfördraget. Det är nu hotat.</w:t>
      </w:r>
    </w:p>
    <w:p w:rsidR="00643F4B" w:rsidRPr="00D84DD1" w:rsidRDefault="00643F4B" w:rsidP="00643F4B">
      <w:pPr>
        <w:pStyle w:val="Normaltindrag"/>
      </w:pPr>
      <w:r w:rsidRPr="00D84DD1">
        <w:t>Vad beträffar Danmark och diskussionen om inre gränskontroller, liksom Frankrike och It</w:t>
      </w:r>
      <w:r w:rsidRPr="00D84DD1">
        <w:t>a</w:t>
      </w:r>
      <w:r w:rsidRPr="00D84DD1">
        <w:t>lien som vill stänga gränser och ha tillbaka gränskontroller på grund av flyktingar från T</w:t>
      </w:r>
      <w:r w:rsidRPr="00D84DD1">
        <w:t>u</w:t>
      </w:r>
      <w:r w:rsidRPr="00D84DD1">
        <w:t>nisien, måste de delvis ställas till svars och förklara hur de ser på de grundläggande värden som EU står bakom.</w:t>
      </w:r>
    </w:p>
    <w:p w:rsidR="00643F4B" w:rsidRPr="00D84DD1" w:rsidRDefault="00643F4B" w:rsidP="00643F4B">
      <w:pPr>
        <w:pStyle w:val="Normaltindrag"/>
      </w:pPr>
      <w:r w:rsidRPr="00D84DD1">
        <w:t>Vi från Sverige och andra länder ska natu</w:t>
      </w:r>
      <w:r w:rsidRPr="00D84DD1">
        <w:t>r</w:t>
      </w:r>
      <w:r w:rsidRPr="00D84DD1">
        <w:t>ligtvis bidra och ge stöd till de länder som upplever sig ha problem – vi ser ju att Gre</w:t>
      </w:r>
      <w:r w:rsidRPr="00D84DD1">
        <w:t>k</w:t>
      </w:r>
      <w:r w:rsidRPr="00D84DD1">
        <w:t>land i dag har stora problem att klara fly</w:t>
      </w:r>
      <w:r w:rsidRPr="00D84DD1">
        <w:t>k</w:t>
      </w:r>
      <w:r w:rsidRPr="00D84DD1">
        <w:t>tingmottagandet på ett värdigt sätt – men vi ska inte på något sätt erkänna stängda dörrar.</w:t>
      </w:r>
    </w:p>
    <w:p w:rsidR="00643F4B" w:rsidRPr="00D84DD1" w:rsidRDefault="00643F4B" w:rsidP="00643F4B">
      <w:pPr>
        <w:pStyle w:val="Normaltindrag"/>
      </w:pPr>
      <w:r w:rsidRPr="00D84DD1">
        <w:t>Vi hade UNHCR:s chef Guterres här för någon vecka sedan, och han betonade just att av det stora migrationsflödet som har lämnat de här olika länderna är det 3 procent, några tusen, som har hamnat i EU. Några tusen personer på en befolkning på en halv miljard kan aldrig vara en stor politisk fråga som renderar de här stängda dörrarna.</w:t>
      </w:r>
    </w:p>
    <w:p w:rsidR="00643F4B" w:rsidRPr="00D84DD1" w:rsidRDefault="00643F4B" w:rsidP="00643F4B">
      <w:pPr>
        <w:pStyle w:val="Normaltindrag"/>
      </w:pPr>
      <w:r w:rsidRPr="00D84DD1">
        <w:t>Vi kristdemokrater tror på öppenheten mot o</w:t>
      </w:r>
      <w:r w:rsidRPr="00D84DD1">
        <w:t>m</w:t>
      </w:r>
      <w:r w:rsidRPr="00D84DD1">
        <w:t>världen. Min fråga är om statsministern ytterligare kan utveckla någonting om hur just Sv</w:t>
      </w:r>
      <w:r w:rsidRPr="00D84DD1">
        <w:t>e</w:t>
      </w:r>
      <w:r w:rsidRPr="00D84DD1">
        <w:t>rige ska driva frågan om fri rörlighet i den diskussion som nu kommer på rådets bord och värna migranters rättigheter och ett öppet E</w:t>
      </w:r>
      <w:r w:rsidRPr="00D84DD1">
        <w:t>u</w:t>
      </w:r>
      <w:r w:rsidRPr="00D84DD1">
        <w:t>ropa i tider när väldigt många röster höjs för åtstramningar och hårdare tag.</w:t>
      </w:r>
    </w:p>
    <w:p w:rsidR="00643F4B" w:rsidRPr="00D84DD1" w:rsidRDefault="00643F4B" w:rsidP="00643F4B">
      <w:pPr>
        <w:pStyle w:val="Normaltindrag"/>
      </w:pPr>
      <w:r w:rsidRPr="00D84DD1">
        <w:t>När det gäller det södra partnerskapet är det naturligtvis oerhört bra att vi deltar i ekon</w:t>
      </w:r>
      <w:r w:rsidRPr="00D84DD1">
        <w:t>o</w:t>
      </w:r>
      <w:r w:rsidRPr="00D84DD1">
        <w:t>misk utveckling och utvecklingen av demokrati i länderna i det södra partnerskapet. Där skulle jag vilja betona en fråga som inte finns med här, och det är jämställdhet och mänskliga rä</w:t>
      </w:r>
      <w:r w:rsidRPr="00D84DD1">
        <w:t>t</w:t>
      </w:r>
      <w:r w:rsidRPr="00D84DD1">
        <w:t>tigheter. Det skulle man kanske från Sverige särskilt kunna betona. Jämställdhet, mänskliga rättigheter och demokrati är ju en av våra u</w:t>
      </w:r>
      <w:r w:rsidRPr="00D84DD1">
        <w:t>t</w:t>
      </w:r>
      <w:r w:rsidRPr="00D84DD1">
        <w:t>rikespolitiska prioriteringar, så det kunde vara något att lyfta upp ytterligare.</w:t>
      </w:r>
    </w:p>
    <w:p w:rsidR="00643F4B" w:rsidRPr="00D84DD1" w:rsidRDefault="00643F4B" w:rsidP="00643F4B">
      <w:pPr>
        <w:pStyle w:val="Normaltindrag"/>
      </w:pPr>
      <w:r w:rsidRPr="00D84DD1">
        <w:t>En viktig fråga som har kommit upp i den parlamentariska försa</w:t>
      </w:r>
      <w:r w:rsidRPr="00D84DD1">
        <w:t>m</w:t>
      </w:r>
      <w:r w:rsidRPr="00D84DD1">
        <w:t>lingen för Medelhavsunionen som Sveriges riksdag deltar i är visering</w:t>
      </w:r>
      <w:r w:rsidRPr="00D84DD1">
        <w:t>s</w:t>
      </w:r>
      <w:r w:rsidRPr="00D84DD1">
        <w:t>lättnader för studenter och lärare. Det finns vä</w:t>
      </w:r>
      <w:r w:rsidRPr="00D84DD1">
        <w:t>l</w:t>
      </w:r>
      <w:r w:rsidRPr="00D84DD1">
        <w:t>digt stora ungdomskullar i de här länderna, och trycket är stort att många unga ska ku</w:t>
      </w:r>
      <w:r w:rsidRPr="00D84DD1">
        <w:t>n</w:t>
      </w:r>
      <w:r w:rsidRPr="00D84DD1">
        <w:t>na få komma till våra länder för att både st</w:t>
      </w:r>
      <w:r w:rsidRPr="00D84DD1">
        <w:t>u</w:t>
      </w:r>
      <w:r w:rsidRPr="00D84DD1">
        <w:t>dera och lära känna vår kultur. Det här är en väldigt bra möjlighet till utbyte mellan våra lä</w:t>
      </w:r>
      <w:r w:rsidRPr="00D84DD1">
        <w:t>n</w:t>
      </w:r>
      <w:r w:rsidRPr="00D84DD1">
        <w:t>der och den muslimska världen som jag tycker att vi verkl</w:t>
      </w:r>
      <w:r w:rsidRPr="00D84DD1">
        <w:t>i</w:t>
      </w:r>
      <w:r w:rsidRPr="00D84DD1">
        <w:t>gen ska ta till vara.</w:t>
      </w:r>
    </w:p>
    <w:p w:rsidR="00643F4B" w:rsidRPr="00D84DD1" w:rsidRDefault="00643F4B" w:rsidP="00643F4B">
      <w:pPr>
        <w:pStyle w:val="Normaltindrag"/>
      </w:pPr>
      <w:r w:rsidRPr="00D84DD1">
        <w:t>Slutligen skulle jag därför vilja betona den parlamentariska utre</w:t>
      </w:r>
      <w:r w:rsidRPr="00D84DD1">
        <w:t>d</w:t>
      </w:r>
      <w:r w:rsidRPr="00D84DD1">
        <w:t>ningen som Sverigedemokr</w:t>
      </w:r>
      <w:r w:rsidRPr="00D84DD1">
        <w:t>a</w:t>
      </w:r>
      <w:r w:rsidRPr="00D84DD1">
        <w:t>terna var inne på men med en helt annan dime</w:t>
      </w:r>
      <w:r w:rsidRPr="00D84DD1">
        <w:t>n</w:t>
      </w:r>
      <w:r w:rsidRPr="00D84DD1">
        <w:t>sion när det gäller cirkulär migration. Det här diskuteras ibland i Europa; en del är för och en del är emot. Men jag tycker att den parl</w:t>
      </w:r>
      <w:r w:rsidRPr="00D84DD1">
        <w:t>a</w:t>
      </w:r>
      <w:r w:rsidRPr="00D84DD1">
        <w:t>mentariska utredning som vi i Sverige lade fram i våras verkligen visade på de möjligheter som finns med cirkulär migration: att det är en vinna</w:t>
      </w:r>
      <w:r w:rsidRPr="00D84DD1">
        <w:t>r</w:t>
      </w:r>
      <w:r w:rsidRPr="00D84DD1">
        <w:t>situation både för den enskilde och för det land som personen lämnar.</w:t>
      </w:r>
    </w:p>
    <w:p w:rsidR="00643F4B" w:rsidRPr="00D84DD1" w:rsidRDefault="00643F4B" w:rsidP="00643F4B">
      <w:pPr>
        <w:pStyle w:val="Normaltindrag"/>
      </w:pPr>
      <w:r w:rsidRPr="00D84DD1">
        <w:t>Jag tycker att det här är oerhört viktigt. Cirkulär migration är ofta på tapeten inom EU, och jag vill bara betona vikten av att vi ser cirkulär migration som någonting som alla pa</w:t>
      </w:r>
      <w:r w:rsidRPr="00D84DD1">
        <w:t>r</w:t>
      </w:r>
      <w:r w:rsidRPr="00D84DD1">
        <w:t>ter kan vinna på, både det land som personen lämnar och till exempel Sverige, om man kommer hit.</w:t>
      </w:r>
    </w:p>
    <w:p w:rsidR="00643F4B" w:rsidRPr="00D84DD1" w:rsidRDefault="00643F4B" w:rsidP="00643F4B">
      <w:pPr>
        <w:pStyle w:val="Normaltindrag"/>
      </w:pPr>
      <w:r w:rsidRPr="00D84DD1">
        <w:t>Avslutningsvis ett ord om Syrien, herr ordf</w:t>
      </w:r>
      <w:r w:rsidRPr="00D84DD1">
        <w:t>ö</w:t>
      </w:r>
      <w:r w:rsidRPr="00D84DD1">
        <w:t>rande, för Syrien är ändå på tapeten. Det är oerhört viktigt att Sverige betonar behovet av ytterlig</w:t>
      </w:r>
      <w:r w:rsidRPr="00D84DD1">
        <w:t>a</w:t>
      </w:r>
      <w:r w:rsidRPr="00D84DD1">
        <w:t>re sanktioner …</w:t>
      </w:r>
    </w:p>
    <w:p w:rsidR="00643F4B" w:rsidRPr="00D84DD1" w:rsidRDefault="00643F4B" w:rsidP="00643F4B">
      <w:pPr>
        <w:pStyle w:val="Rubrik2"/>
      </w:pPr>
      <w:bookmarkStart w:id="33" w:name="_Toc296955403"/>
      <w:bookmarkStart w:id="34" w:name="_Toc296955611"/>
      <w:r w:rsidRPr="00D84DD1">
        <w:t>Anf.  14  ORDFÖRANDEN:</w:t>
      </w:r>
      <w:bookmarkEnd w:id="33"/>
      <w:bookmarkEnd w:id="34"/>
    </w:p>
    <w:p w:rsidR="00643F4B" w:rsidRPr="00D84DD1" w:rsidRDefault="00643F4B" w:rsidP="00643F4B">
      <w:pPr>
        <w:pStyle w:val="Normaltindrag"/>
      </w:pPr>
      <w:r w:rsidRPr="00D84DD1">
        <w:t>Jag ger ordet till Fredrik Reinfeldt.</w:t>
      </w:r>
    </w:p>
    <w:p w:rsidR="00643F4B" w:rsidRPr="00D84DD1" w:rsidRDefault="00643F4B" w:rsidP="00643F4B">
      <w:pPr>
        <w:pStyle w:val="Rubrik2"/>
      </w:pPr>
      <w:bookmarkStart w:id="35" w:name="_Toc296955404"/>
      <w:bookmarkStart w:id="36" w:name="_Toc296955612"/>
      <w:r w:rsidRPr="00D84DD1">
        <w:t>Anf.  15  DÉSIRÉE PETHRUS (KD):</w:t>
      </w:r>
      <w:bookmarkEnd w:id="35"/>
      <w:bookmarkEnd w:id="36"/>
    </w:p>
    <w:p w:rsidR="00643F4B" w:rsidRPr="00D84DD1" w:rsidRDefault="00643F4B" w:rsidP="00643F4B">
      <w:pPr>
        <w:pStyle w:val="Normaltindrag"/>
      </w:pPr>
      <w:r w:rsidRPr="00D84DD1">
        <w:t>Jag måste bara få avsluta, herr ordförande.</w:t>
      </w:r>
    </w:p>
    <w:p w:rsidR="00643F4B" w:rsidRPr="00D84DD1" w:rsidRDefault="00643F4B" w:rsidP="00643F4B">
      <w:pPr>
        <w:pStyle w:val="Rubrik2"/>
      </w:pPr>
      <w:bookmarkStart w:id="37" w:name="_Toc296955405"/>
      <w:bookmarkStart w:id="38" w:name="_Toc296955613"/>
      <w:r w:rsidRPr="00D84DD1">
        <w:t>Anf.  16  ORDFÖRANDEN:</w:t>
      </w:r>
      <w:bookmarkEnd w:id="37"/>
      <w:bookmarkEnd w:id="38"/>
    </w:p>
    <w:p w:rsidR="00643F4B" w:rsidRPr="00D84DD1" w:rsidRDefault="00643F4B" w:rsidP="00643F4B">
      <w:pPr>
        <w:pStyle w:val="Normaltindrag"/>
      </w:pPr>
      <w:r w:rsidRPr="00D84DD1">
        <w:t>Désirée Pethrus hade en fråga om Syrien.</w:t>
      </w:r>
    </w:p>
    <w:p w:rsidR="00643F4B" w:rsidRPr="00D84DD1" w:rsidRDefault="00643F4B" w:rsidP="00643F4B">
      <w:pPr>
        <w:pStyle w:val="Normaltindrag"/>
      </w:pPr>
      <w:r w:rsidRPr="00D84DD1">
        <w:t>Varsågod, statsministern!</w:t>
      </w:r>
    </w:p>
    <w:p w:rsidR="00643F4B" w:rsidRPr="00D84DD1" w:rsidRDefault="00643F4B" w:rsidP="00643F4B">
      <w:pPr>
        <w:pStyle w:val="Rubrik2"/>
      </w:pPr>
      <w:bookmarkStart w:id="39" w:name="_Toc296955406"/>
      <w:bookmarkStart w:id="40" w:name="_Toc296955614"/>
      <w:r w:rsidRPr="00D84DD1">
        <w:t>Anf.  17  Statsminister FREDRIK REI</w:t>
      </w:r>
      <w:r w:rsidRPr="00D84DD1">
        <w:t>N</w:t>
      </w:r>
      <w:r w:rsidRPr="00D84DD1">
        <w:t>FELDT (M):</w:t>
      </w:r>
      <w:bookmarkEnd w:id="39"/>
      <w:bookmarkEnd w:id="40"/>
    </w:p>
    <w:p w:rsidR="00643F4B" w:rsidRPr="00D84DD1" w:rsidRDefault="00643F4B" w:rsidP="00643F4B">
      <w:pPr>
        <w:pStyle w:val="Normaltindrag"/>
      </w:pPr>
      <w:r w:rsidRPr="00D84DD1">
        <w:t>Herr ordförande! Till Jonas Sjöstedt vill jag säga att Vänsterpartiet ju tenderar misstro olika former av ramverkskonstruktioner om de så finns nationellt eller internationellt. Sedan hänvisar man kanske till någon sorts idé om att varje stat alltid är suverän att lösa sina egna problem.</w:t>
      </w:r>
    </w:p>
    <w:p w:rsidR="00643F4B" w:rsidRPr="00D84DD1" w:rsidRDefault="00643F4B" w:rsidP="00643F4B">
      <w:pPr>
        <w:pStyle w:val="Normaltindrag"/>
      </w:pPr>
      <w:r w:rsidRPr="00D84DD1">
        <w:t>Det som grundläggande har skett i världen är att det ömsesidiga ber</w:t>
      </w:r>
      <w:r w:rsidRPr="00D84DD1">
        <w:t>o</w:t>
      </w:r>
      <w:r w:rsidRPr="00D84DD1">
        <w:t>endet har vuxit och att det är alldeles uppenbart att problem i ett land väldigt snabbt via nationella finansiella institutioner och inbördes ägande som går över gränser faktiskt gör att vi är mer utsatta för varandras pr</w:t>
      </w:r>
      <w:r w:rsidRPr="00D84DD1">
        <w:t>o</w:t>
      </w:r>
      <w:r w:rsidRPr="00D84DD1">
        <w:t>blem än att man bara kan resonera på det sättet. Det är ett skäl till att vi har världsstrukturer och europeiska strukturer som också är gränsöve</w:t>
      </w:r>
      <w:r w:rsidRPr="00D84DD1">
        <w:t>r</w:t>
      </w:r>
      <w:r w:rsidRPr="00D84DD1">
        <w:t>skridande. Vi har ett försök att skapa skötsel i varandras respektive lä</w:t>
      </w:r>
      <w:r w:rsidRPr="00D84DD1">
        <w:t>n</w:t>
      </w:r>
      <w:r w:rsidRPr="00D84DD1">
        <w:t>der av det enkla skälet att vi annars blir sittande med betalningen av varandras skulder. Det är det dessa ramverk, riktlinjer och rekommend</w:t>
      </w:r>
      <w:r w:rsidRPr="00D84DD1">
        <w:t>a</w:t>
      </w:r>
      <w:r w:rsidRPr="00D84DD1">
        <w:t>tioner försöker åstadkomma.</w:t>
      </w:r>
    </w:p>
    <w:p w:rsidR="00643F4B" w:rsidRPr="00D84DD1" w:rsidRDefault="00643F4B" w:rsidP="00643F4B">
      <w:pPr>
        <w:pStyle w:val="Normaltindrag"/>
      </w:pPr>
      <w:r w:rsidRPr="00D84DD1">
        <w:t>Man kan naturligtvis försöka sätta rubrik på vad det är för riktning e</w:t>
      </w:r>
      <w:r w:rsidRPr="00D84DD1">
        <w:t>l</w:t>
      </w:r>
      <w:r w:rsidRPr="00D84DD1">
        <w:t>ler var på den part</w:t>
      </w:r>
      <w:r w:rsidRPr="00D84DD1">
        <w:t>i</w:t>
      </w:r>
      <w:r w:rsidRPr="00D84DD1">
        <w:t>politiska skalan olika bud befinner sig, men jag tror att väldigt grundläggande är att om ett land har intäkter på 100 men gör slut på 200 och detta sedan fortgår år ut och år in, då är det till slut så att pengarna inte räcker. Ett sätt är då att börja låna av sin egen b</w:t>
      </w:r>
      <w:r w:rsidRPr="00D84DD1">
        <w:t>e</w:t>
      </w:r>
      <w:r w:rsidRPr="00D84DD1">
        <w:t>folkning, och det finns faktiskt en del länder i världen som ägnar sig åt att bygga upp en stor statsskuld som huvudsakligen den egna b</w:t>
      </w:r>
      <w:r w:rsidRPr="00D84DD1">
        <w:t>e</w:t>
      </w:r>
      <w:r w:rsidRPr="00D84DD1">
        <w:t>folkningen äger. Japan brukar vara ett tydligt exempel på detta. Vi ser något liknande i It</w:t>
      </w:r>
      <w:r w:rsidRPr="00D84DD1">
        <w:t>a</w:t>
      </w:r>
      <w:r w:rsidRPr="00D84DD1">
        <w:t>lien kanske.</w:t>
      </w:r>
    </w:p>
    <w:p w:rsidR="00643F4B" w:rsidRPr="00D84DD1" w:rsidRDefault="00643F4B" w:rsidP="00643F4B">
      <w:pPr>
        <w:pStyle w:val="Normaltindrag"/>
      </w:pPr>
      <w:r w:rsidRPr="00D84DD1">
        <w:t>Men en del andra har inte en befolkning som äger skulden, utan den är utlandsägd. I en del fall blir förloppen så allvarliga att länderna i pri</w:t>
      </w:r>
      <w:r w:rsidRPr="00D84DD1">
        <w:t>n</w:t>
      </w:r>
      <w:r w:rsidRPr="00D84DD1">
        <w:t>cip är beroende av kortsiktiga lån för att ens klara utbetalningar av olika slag. Då inträder helt andra typer av diskussioner. Då måste skötselåtgä</w:t>
      </w:r>
      <w:r w:rsidRPr="00D84DD1">
        <w:t>r</w:t>
      </w:r>
      <w:r w:rsidRPr="00D84DD1">
        <w:t>der sättas in som inte bara handlar om hur de ska lösa just den här återb</w:t>
      </w:r>
      <w:r w:rsidRPr="00D84DD1">
        <w:t>e</w:t>
      </w:r>
      <w:r w:rsidRPr="00D84DD1">
        <w:t>talningen av det de får i juli utan om hur de över längre tid har ordning så att 100 i intäkt motsvaras av 100 i utgifter. Det är det väldigt mycket av de här strukturerna försöker fånga.</w:t>
      </w:r>
    </w:p>
    <w:p w:rsidR="00643F4B" w:rsidRPr="00D84DD1" w:rsidRDefault="00643F4B" w:rsidP="00643F4B">
      <w:pPr>
        <w:pStyle w:val="Normaltindrag"/>
      </w:pPr>
      <w:r w:rsidRPr="00D84DD1">
        <w:t>Sedan för vi också partipolitiskt en disku</w:t>
      </w:r>
      <w:r w:rsidRPr="00D84DD1">
        <w:t>s</w:t>
      </w:r>
      <w:r w:rsidRPr="00D84DD1">
        <w:t>sion om exakt hur balansen ska se ut, men det är klart att detta är en återkommande kritik som bland annat har funnits mot Grekland: Man lever över sina tillgångar, jobbar för lite i förhållande till vilken levnadsålder man har, har lägre pension</w:t>
      </w:r>
      <w:r w:rsidRPr="00D84DD1">
        <w:t>s</w:t>
      </w:r>
      <w:r w:rsidRPr="00D84DD1">
        <w:t>åldrar och kanske kortare a</w:t>
      </w:r>
      <w:r w:rsidRPr="00D84DD1">
        <w:t>r</w:t>
      </w:r>
      <w:r w:rsidRPr="00D84DD1">
        <w:t>betstid och fler månadslöner än vad som är hållbart eller vad det finns offentliga fina</w:t>
      </w:r>
      <w:r w:rsidRPr="00D84DD1">
        <w:t>n</w:t>
      </w:r>
      <w:r w:rsidRPr="00D84DD1">
        <w:t>ser att täcka.</w:t>
      </w:r>
    </w:p>
    <w:p w:rsidR="00643F4B" w:rsidRPr="00D84DD1" w:rsidRDefault="00643F4B" w:rsidP="00643F4B">
      <w:pPr>
        <w:pStyle w:val="Normaltindrag"/>
      </w:pPr>
      <w:r w:rsidRPr="00D84DD1">
        <w:t>Så långt terminer och annat vi jobbar med. Sexpacket, eller vad det kallas, lagstiftning</w:t>
      </w:r>
      <w:r w:rsidRPr="00D84DD1">
        <w:t>s</w:t>
      </w:r>
      <w:r w:rsidRPr="00D84DD1">
        <w:t>paketet, kommer inte att vara färdigt nu, utan det är väl en första läsning som vi ser framför oss.</w:t>
      </w:r>
    </w:p>
    <w:p w:rsidR="00643F4B" w:rsidRPr="00D84DD1" w:rsidRDefault="00643F4B" w:rsidP="00643F4B">
      <w:pPr>
        <w:pStyle w:val="Normaltindrag"/>
      </w:pPr>
      <w:r w:rsidRPr="00D84DD1">
        <w:t>Jag delar också helt uppfattningen att det har varit olika kriser i olika länder. Det är en av poängerna, tycker jag, för jag är väldigt förvånad över detta som ibland beskrivs i Eur</w:t>
      </w:r>
      <w:r w:rsidRPr="00D84DD1">
        <w:t>o</w:t>
      </w:r>
      <w:r w:rsidRPr="00D84DD1">
        <w:t>pa som en prövning av euron. Jag menar att det inte stämmer, utan det finns olika bakgrunder. Irland har mycket riktigt en väldigt tydlig koppling till banker. Grekland handlar om en mer långvarig misskötsel som går djupare i Grekland och det grekiska samhället än en del andra saker som vi nu ser.</w:t>
      </w:r>
    </w:p>
    <w:p w:rsidR="00643F4B" w:rsidRPr="00D84DD1" w:rsidRDefault="00643F4B" w:rsidP="00643F4B">
      <w:pPr>
        <w:pStyle w:val="Normaltindrag"/>
      </w:pPr>
      <w:r w:rsidRPr="00D84DD1">
        <w:t>Man kan säkert diskutera vilken valuta som i det sammanhanget vore lämplig, men på något sätt försöker vi respektera att det är greke</w:t>
      </w:r>
      <w:r w:rsidRPr="00D84DD1">
        <w:t>r</w:t>
      </w:r>
      <w:r w:rsidRPr="00D84DD1">
        <w:t>nas beslut. Samtidigt får vi just den här diskussionen: Hur ska grekiska pa</w:t>
      </w:r>
      <w:r w:rsidRPr="00D84DD1">
        <w:t>r</w:t>
      </w:r>
      <w:r w:rsidRPr="00D84DD1">
        <w:t>lament och gr</w:t>
      </w:r>
      <w:r w:rsidRPr="00D84DD1">
        <w:t>e</w:t>
      </w:r>
      <w:r w:rsidRPr="00D84DD1">
        <w:t>kiska premiärministrar kunna göra trovärdigt att de har en politik som för dem ur de svåra problem de sitter i för att grundlägga att det faktiskt är omvärlden just nu som är med och finansierar via olika lån så att det grekiska samhället kan fortsätta att fungera?</w:t>
      </w:r>
    </w:p>
    <w:p w:rsidR="00643F4B" w:rsidRPr="00D84DD1" w:rsidRDefault="00643F4B" w:rsidP="00643F4B">
      <w:pPr>
        <w:pStyle w:val="Normaltindrag"/>
      </w:pPr>
      <w:r w:rsidRPr="00D84DD1">
        <w:t>Det har pratats Grekland på många toppmöten, kan jag säga, och jag tror att det kommer att fortsätta. Vi har som sagt var också en del andra länder som har rätt djupgående problem.</w:t>
      </w:r>
    </w:p>
    <w:p w:rsidR="00643F4B" w:rsidRPr="00D84DD1" w:rsidRDefault="00643F4B" w:rsidP="00643F4B">
      <w:pPr>
        <w:pStyle w:val="Normaltindrag"/>
      </w:pPr>
      <w:r w:rsidRPr="00D84DD1">
        <w:t>När det gäller synen på bankerna har regeringens uppfattning varit, och Anders Borg har uttryckt den, att vi välkomnar om den privata se</w:t>
      </w:r>
      <w:r w:rsidRPr="00D84DD1">
        <w:t>k</w:t>
      </w:r>
      <w:r w:rsidRPr="00D84DD1">
        <w:t>torn också är med och tar en del av ansv</w:t>
      </w:r>
      <w:r w:rsidRPr="00D84DD1">
        <w:t>a</w:t>
      </w:r>
      <w:r w:rsidRPr="00D84DD1">
        <w:t>ret. Vi har varit beredda och redan gjort ändringar med stabilitetsavgifter. Vi för fortsa</w:t>
      </w:r>
      <w:r w:rsidRPr="00D84DD1">
        <w:t>t</w:t>
      </w:r>
      <w:r w:rsidRPr="00D84DD1">
        <w:t>ta diskussioner om att lägga ett tydligare a</w:t>
      </w:r>
      <w:r w:rsidRPr="00D84DD1">
        <w:t>n</w:t>
      </w:r>
      <w:r w:rsidRPr="00D84DD1">
        <w:t>svar, en tydligare ökad motståndskraft på våra egna och andras finansiella institutioner för att inte försätta oss i den situation vi befann oss i den här finanskrisen.</w:t>
      </w:r>
    </w:p>
    <w:p w:rsidR="00643F4B" w:rsidRPr="00D84DD1" w:rsidRDefault="00643F4B" w:rsidP="00643F4B">
      <w:pPr>
        <w:pStyle w:val="Normaltindrag"/>
      </w:pPr>
      <w:r w:rsidRPr="00D84DD1">
        <w:t>Vi menar att vi behöver göra mer. Trots att vi möter motstånd från den finansiella sektorn och banksektorn menar vi till exempel att detta att titta på kapitaltäckning är ytterligare ett steg att öka deras egen förmåga att bära sin egen risk och sina egna skulder och inte tro att de dåliga d</w:t>
      </w:r>
      <w:r w:rsidRPr="00D84DD1">
        <w:t>a</w:t>
      </w:r>
      <w:r w:rsidRPr="00D84DD1">
        <w:t>garnas täcks av skattebetalarna medan vinsterna stannar i deras egen ficka. Jag är precis av den uppfattningen.</w:t>
      </w:r>
    </w:p>
    <w:p w:rsidR="00643F4B" w:rsidRPr="00D84DD1" w:rsidRDefault="00643F4B" w:rsidP="00643F4B">
      <w:pPr>
        <w:pStyle w:val="Normaltindrag"/>
      </w:pPr>
      <w:r w:rsidRPr="00D84DD1">
        <w:t>Dock ska konstateras att för att det finansiella systemet ska fungera behövs banker och finansiella institutioner som ett smörjmedel i mar</w:t>
      </w:r>
      <w:r w:rsidRPr="00D84DD1">
        <w:t>k</w:t>
      </w:r>
      <w:r w:rsidRPr="00D84DD1">
        <w:t>nadsekonomin. Så är det.</w:t>
      </w:r>
    </w:p>
    <w:p w:rsidR="00643F4B" w:rsidRPr="00D84DD1" w:rsidRDefault="00643F4B" w:rsidP="00643F4B">
      <w:pPr>
        <w:pStyle w:val="Normaltindrag"/>
      </w:pPr>
      <w:r w:rsidRPr="00D84DD1">
        <w:t>När det gäller Désirée Pethrus inlägg försö</w:t>
      </w:r>
      <w:r w:rsidRPr="00D84DD1">
        <w:t>k</w:t>
      </w:r>
      <w:r w:rsidRPr="00D84DD1">
        <w:t>te jag redogöra för de svenska positionerna, och jag tolkar det som att Désirée Pethrus tycker att det är mycket angeläget att vi står upp för dem. Jag vill bara en än gång beskriva att ja, detta är vår uppfattning. Men jag vill också vara ärlig i att beskriva att det finns ett annat synsätt, och det finns många länder som företräder det, och till slut måste vi la</w:t>
      </w:r>
      <w:r w:rsidRPr="00D84DD1">
        <w:t>n</w:t>
      </w:r>
      <w:r w:rsidRPr="00D84DD1">
        <w:t>da i texter. Jag tycker att Stockholmsprogrammet gjorde det på ett bra sätt, men det finns a</w:t>
      </w:r>
      <w:r w:rsidRPr="00D84DD1">
        <w:t>n</w:t>
      </w:r>
      <w:r w:rsidRPr="00D84DD1">
        <w:t>ledning att bevaka det här inför varje top</w:t>
      </w:r>
      <w:r w:rsidRPr="00D84DD1">
        <w:t>p</w:t>
      </w:r>
      <w:r w:rsidRPr="00D84DD1">
        <w:t>möte. Nu är beskrivningen i Medelhavsområdet till följd av vad som sker i Nordafrika att man uppfa</w:t>
      </w:r>
      <w:r w:rsidRPr="00D84DD1">
        <w:t>t</w:t>
      </w:r>
      <w:r w:rsidRPr="00D84DD1">
        <w:t>tar sig vara under stort asyltryck. Vi delar inte riktigt det synsättet. Den disku</w:t>
      </w:r>
      <w:r w:rsidRPr="00D84DD1">
        <w:t>s</w:t>
      </w:r>
      <w:r w:rsidRPr="00D84DD1">
        <w:t>sionen kommer att fortsätta.</w:t>
      </w:r>
    </w:p>
    <w:p w:rsidR="00643F4B" w:rsidRPr="00D84DD1" w:rsidRDefault="00643F4B" w:rsidP="00643F4B">
      <w:pPr>
        <w:pStyle w:val="Normaltindrag"/>
      </w:pPr>
      <w:r w:rsidRPr="00D84DD1">
        <w:t>När det gäller Syrien tror jag att det finns rader om det som nu nämns i slutsatsutkastet. Eftersom det nu är ett väldigt snabbt förlopp i Syrien kan det mycket väl vara så att det ko</w:t>
      </w:r>
      <w:r w:rsidRPr="00D84DD1">
        <w:t>m</w:t>
      </w:r>
      <w:r w:rsidRPr="00D84DD1">
        <w:t>mer att tas upp ytterligare och kanske byggas ut när det väl kommer slutsatstexter på fredag. Det får i så fall återrapporteras till nämnden.</w:t>
      </w:r>
    </w:p>
    <w:p w:rsidR="00643F4B" w:rsidRPr="00D84DD1" w:rsidRDefault="00643F4B" w:rsidP="00643F4B">
      <w:pPr>
        <w:pStyle w:val="Rubrik2"/>
      </w:pPr>
      <w:bookmarkStart w:id="41" w:name="_Toc296955407"/>
      <w:bookmarkStart w:id="42" w:name="_Toc296955615"/>
      <w:r w:rsidRPr="00D84DD1">
        <w:t>Anf.  18  ORDFÖRANDEN:</w:t>
      </w:r>
      <w:bookmarkEnd w:id="41"/>
      <w:bookmarkEnd w:id="42"/>
    </w:p>
    <w:p w:rsidR="00643F4B" w:rsidRPr="00D84DD1" w:rsidRDefault="00643F4B" w:rsidP="00643F4B">
      <w:pPr>
        <w:pStyle w:val="Normaltindrag"/>
      </w:pPr>
      <w:r w:rsidRPr="00D84DD1">
        <w:t>Då ska jag sammanfatta. Jag finner att det finns en avvikande m</w:t>
      </w:r>
      <w:r w:rsidRPr="00D84DD1">
        <w:t>e</w:t>
      </w:r>
      <w:r w:rsidRPr="00D84DD1">
        <w:t>ning, om jag har uppfattat det korrekt, från Vänsterpartiet. Sammanfat</w:t>
      </w:r>
      <w:r w:rsidRPr="00D84DD1">
        <w:t>t</w:t>
      </w:r>
      <w:r w:rsidRPr="00D84DD1">
        <w:t>ningsvis är det en upprepning av den avvikande mening som Vänsterpa</w:t>
      </w:r>
      <w:r w:rsidRPr="00D84DD1">
        <w:t>r</w:t>
      </w:r>
      <w:r w:rsidRPr="00D84DD1">
        <w:t>tiet hade när vi hade överläggning med Anders Borg häromdagen.</w:t>
      </w:r>
    </w:p>
    <w:p w:rsidR="00643F4B" w:rsidRPr="00D84DD1" w:rsidRDefault="00643F4B" w:rsidP="00643F4B">
      <w:pPr>
        <w:pStyle w:val="Normaltindrag"/>
      </w:pPr>
      <w:r w:rsidRPr="00D84DD1">
        <w:t>Då finner jag att det bortsett från denna a</w:t>
      </w:r>
      <w:r w:rsidRPr="00D84DD1">
        <w:t>v</w:t>
      </w:r>
      <w:r w:rsidRPr="00D84DD1">
        <w:t>vikande mening finns stöd för regeringens här redovisade position inför toppmötet.</w:t>
      </w:r>
    </w:p>
    <w:p w:rsidR="00643F4B" w:rsidRPr="00D84DD1" w:rsidRDefault="00643F4B" w:rsidP="00643F4B">
      <w:pPr>
        <w:pStyle w:val="Normaltindrag"/>
      </w:pPr>
      <w:r w:rsidRPr="00D84DD1">
        <w:t>Jag vill bara nämna att vi har glädjen att se statsministern i kammaren redan på tisdag för en återrapport från detta toppmöte. Under me</w:t>
      </w:r>
      <w:r w:rsidRPr="00D84DD1">
        <w:t>l</w:t>
      </w:r>
      <w:r w:rsidRPr="00D84DD1">
        <w:t>lantiden ska vi fira midsommar, och utan att vara ironisk tycker jag att vi ska vara tac</w:t>
      </w:r>
      <w:r w:rsidRPr="00D84DD1">
        <w:t>k</w:t>
      </w:r>
      <w:r w:rsidRPr="00D84DD1">
        <w:t>samma över att statsministern inte firar lika mycket som vi i Sverige utan firar i Bryssel. Det låter lite ironiskt, men vi är tacksamma att stat</w:t>
      </w:r>
      <w:r w:rsidRPr="00D84DD1">
        <w:t>s</w:t>
      </w:r>
      <w:r w:rsidRPr="00D84DD1">
        <w:t>ministern och även medarbetarna åker dit och gör denna insats för Sver</w:t>
      </w:r>
      <w:r w:rsidRPr="00D84DD1">
        <w:t>i</w:t>
      </w:r>
      <w:r w:rsidRPr="00D84DD1">
        <w:t>ge.</w:t>
      </w:r>
    </w:p>
    <w:p w:rsidR="00643F4B" w:rsidRPr="00D84DD1" w:rsidRDefault="00643F4B" w:rsidP="00643F4B">
      <w:pPr>
        <w:pStyle w:val="Normaltindrag"/>
      </w:pPr>
      <w:r w:rsidRPr="00D84DD1">
        <w:t xml:space="preserve">Därmed tackar vi för i dag. </w:t>
      </w:r>
    </w:p>
    <w:p w:rsidR="000B3940" w:rsidRPr="00D84DD1" w:rsidRDefault="000B3940" w:rsidP="00643F4B"/>
    <w:p w:rsidR="000B3940" w:rsidRPr="00D84DD1" w:rsidRDefault="000B3940" w:rsidP="000B3940">
      <w:pPr>
        <w:pStyle w:val="Innehll"/>
      </w:pPr>
      <w:r w:rsidRPr="00D84DD1">
        <w:br w:type="page"/>
        <w:t>Innehållsförteckning</w:t>
      </w:r>
    </w:p>
    <w:p w:rsidR="000B3940" w:rsidRPr="00D84DD1" w:rsidRDefault="000B3940" w:rsidP="000B3940">
      <w:pPr>
        <w:sectPr w:rsidR="000B3940" w:rsidRPr="00D84DD1" w:rsidSect="00643F4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B3940" w:rsidRPr="00D84DD1" w:rsidRDefault="000B3940">
      <w:pPr>
        <w:pStyle w:val="Innehll1"/>
        <w:rPr>
          <w:b w:val="0"/>
          <w:sz w:val="24"/>
          <w:szCs w:val="24"/>
        </w:rPr>
      </w:pPr>
      <w:r w:rsidRPr="00D84DD1">
        <w:fldChar w:fldCharType="begin" w:fldLock="1"/>
      </w:r>
      <w:r w:rsidRPr="00D84DD1">
        <w:instrText xml:space="preserve"> TOC \o "1-3" \t "Muntlig fråga;3;Underrubrik;3;Beslut;2;IPFR;1;Föredragning1;2;Beslutsfattande;2;Frågesvar;1" </w:instrText>
      </w:r>
      <w:r w:rsidRPr="00D84DD1">
        <w:fldChar w:fldCharType="separate"/>
      </w:r>
      <w:r w:rsidRPr="00D84DD1">
        <w:t>1 §  Europeiska rådet</w:t>
      </w:r>
      <w:r w:rsidRPr="00D84DD1">
        <w:tab/>
      </w:r>
      <w:r w:rsidRPr="00D84DD1">
        <w:fldChar w:fldCharType="begin" w:fldLock="1"/>
      </w:r>
      <w:r w:rsidRPr="00D84DD1">
        <w:instrText xml:space="preserve"> PAGEREF _Toc296955597 \h </w:instrText>
      </w:r>
      <w:r w:rsidRPr="00D84DD1">
        <w:fldChar w:fldCharType="separate"/>
      </w:r>
      <w:r w:rsidRPr="00D84DD1">
        <w:t>1</w:t>
      </w:r>
      <w:r w:rsidRPr="00D84DD1">
        <w:fldChar w:fldCharType="end"/>
      </w:r>
    </w:p>
    <w:p w:rsidR="000B3940" w:rsidRPr="00D84DD1" w:rsidRDefault="000B3940">
      <w:pPr>
        <w:pStyle w:val="Innehll2"/>
        <w:rPr>
          <w:sz w:val="24"/>
          <w:szCs w:val="24"/>
        </w:rPr>
      </w:pPr>
      <w:r w:rsidRPr="00D84DD1">
        <w:t>Anf.  1  ORDFÖRANDEN</w:t>
      </w:r>
      <w:r w:rsidRPr="00D84DD1">
        <w:tab/>
      </w:r>
      <w:r w:rsidRPr="00D84DD1">
        <w:fldChar w:fldCharType="begin" w:fldLock="1"/>
      </w:r>
      <w:r w:rsidRPr="00D84DD1">
        <w:instrText xml:space="preserve"> PAGEREF _Toc296955598 \h </w:instrText>
      </w:r>
      <w:r w:rsidRPr="00D84DD1">
        <w:fldChar w:fldCharType="separate"/>
      </w:r>
      <w:r w:rsidRPr="00D84DD1">
        <w:t>1</w:t>
      </w:r>
      <w:r w:rsidRPr="00D84DD1">
        <w:fldChar w:fldCharType="end"/>
      </w:r>
    </w:p>
    <w:p w:rsidR="000B3940" w:rsidRPr="00D84DD1" w:rsidRDefault="000B3940">
      <w:pPr>
        <w:pStyle w:val="Innehll2"/>
        <w:rPr>
          <w:sz w:val="24"/>
          <w:szCs w:val="24"/>
        </w:rPr>
      </w:pPr>
      <w:r w:rsidRPr="00D84DD1">
        <w:t>Anf.  2  Statsminister FREDRIK REINFELDT (M)</w:t>
      </w:r>
      <w:r w:rsidRPr="00D84DD1">
        <w:tab/>
      </w:r>
      <w:r w:rsidRPr="00D84DD1">
        <w:fldChar w:fldCharType="begin" w:fldLock="1"/>
      </w:r>
      <w:r w:rsidRPr="00D84DD1">
        <w:instrText xml:space="preserve"> PAGEREF _Toc296955599 \h </w:instrText>
      </w:r>
      <w:r w:rsidRPr="00D84DD1">
        <w:fldChar w:fldCharType="separate"/>
      </w:r>
      <w:r w:rsidRPr="00D84DD1">
        <w:t>1</w:t>
      </w:r>
      <w:r w:rsidRPr="00D84DD1">
        <w:fldChar w:fldCharType="end"/>
      </w:r>
    </w:p>
    <w:p w:rsidR="000B3940" w:rsidRPr="00D84DD1" w:rsidRDefault="000B3940">
      <w:pPr>
        <w:pStyle w:val="Innehll2"/>
        <w:rPr>
          <w:sz w:val="24"/>
          <w:szCs w:val="24"/>
        </w:rPr>
      </w:pPr>
      <w:r w:rsidRPr="00D84DD1">
        <w:t>Anf.  3  MARIE GRANLUND (S)</w:t>
      </w:r>
      <w:r w:rsidRPr="00D84DD1">
        <w:tab/>
      </w:r>
      <w:r w:rsidRPr="00D84DD1">
        <w:fldChar w:fldCharType="begin" w:fldLock="1"/>
      </w:r>
      <w:r w:rsidRPr="00D84DD1">
        <w:instrText xml:space="preserve"> PAGEREF _Toc296955600 \h </w:instrText>
      </w:r>
      <w:r w:rsidRPr="00D84DD1">
        <w:fldChar w:fldCharType="separate"/>
      </w:r>
      <w:r w:rsidRPr="00D84DD1">
        <w:t>5</w:t>
      </w:r>
      <w:r w:rsidRPr="00D84DD1">
        <w:fldChar w:fldCharType="end"/>
      </w:r>
    </w:p>
    <w:p w:rsidR="000B3940" w:rsidRPr="00D84DD1" w:rsidRDefault="000B3940">
      <w:pPr>
        <w:pStyle w:val="Innehll2"/>
        <w:rPr>
          <w:sz w:val="24"/>
          <w:szCs w:val="24"/>
        </w:rPr>
      </w:pPr>
      <w:r w:rsidRPr="00D84DD1">
        <w:t>Anf.  4  GUSTAV BLIX (M)</w:t>
      </w:r>
      <w:r w:rsidRPr="00D84DD1">
        <w:tab/>
      </w:r>
      <w:r w:rsidRPr="00D84DD1">
        <w:fldChar w:fldCharType="begin" w:fldLock="1"/>
      </w:r>
      <w:r w:rsidRPr="00D84DD1">
        <w:instrText xml:space="preserve"> PAGEREF _Toc296955601 \h </w:instrText>
      </w:r>
      <w:r w:rsidRPr="00D84DD1">
        <w:fldChar w:fldCharType="separate"/>
      </w:r>
      <w:r w:rsidRPr="00D84DD1">
        <w:t>6</w:t>
      </w:r>
      <w:r w:rsidRPr="00D84DD1">
        <w:fldChar w:fldCharType="end"/>
      </w:r>
    </w:p>
    <w:p w:rsidR="000B3940" w:rsidRPr="00D84DD1" w:rsidRDefault="000B3940">
      <w:pPr>
        <w:pStyle w:val="Innehll2"/>
        <w:rPr>
          <w:sz w:val="24"/>
          <w:szCs w:val="24"/>
        </w:rPr>
      </w:pPr>
      <w:r w:rsidRPr="00D84DD1">
        <w:t>Anf.  5  Statsminister FREDRIK REINFELDT (M)</w:t>
      </w:r>
      <w:r w:rsidRPr="00D84DD1">
        <w:tab/>
      </w:r>
      <w:r w:rsidRPr="00D84DD1">
        <w:fldChar w:fldCharType="begin" w:fldLock="1"/>
      </w:r>
      <w:r w:rsidRPr="00D84DD1">
        <w:instrText xml:space="preserve"> PAGEREF _Toc296955602 \h </w:instrText>
      </w:r>
      <w:r w:rsidRPr="00D84DD1">
        <w:fldChar w:fldCharType="separate"/>
      </w:r>
      <w:r w:rsidRPr="00D84DD1">
        <w:t>7</w:t>
      </w:r>
      <w:r w:rsidRPr="00D84DD1">
        <w:fldChar w:fldCharType="end"/>
      </w:r>
    </w:p>
    <w:p w:rsidR="000B3940" w:rsidRPr="00D84DD1" w:rsidRDefault="000B3940">
      <w:pPr>
        <w:pStyle w:val="Innehll2"/>
        <w:rPr>
          <w:sz w:val="24"/>
          <w:szCs w:val="24"/>
        </w:rPr>
      </w:pPr>
      <w:r w:rsidRPr="00D84DD1">
        <w:t>Anf.  6  ULF HOLM (MP)</w:t>
      </w:r>
      <w:r w:rsidRPr="00D84DD1">
        <w:tab/>
      </w:r>
      <w:r w:rsidRPr="00D84DD1">
        <w:fldChar w:fldCharType="begin" w:fldLock="1"/>
      </w:r>
      <w:r w:rsidRPr="00D84DD1">
        <w:instrText xml:space="preserve"> PAGEREF _Toc296955603 \h </w:instrText>
      </w:r>
      <w:r w:rsidRPr="00D84DD1">
        <w:fldChar w:fldCharType="separate"/>
      </w:r>
      <w:r w:rsidRPr="00D84DD1">
        <w:t>9</w:t>
      </w:r>
      <w:r w:rsidRPr="00D84DD1">
        <w:fldChar w:fldCharType="end"/>
      </w:r>
    </w:p>
    <w:p w:rsidR="000B3940" w:rsidRPr="00D84DD1" w:rsidRDefault="000B3940">
      <w:pPr>
        <w:pStyle w:val="Innehll2"/>
        <w:rPr>
          <w:sz w:val="24"/>
          <w:szCs w:val="24"/>
        </w:rPr>
      </w:pPr>
      <w:r w:rsidRPr="00D84DD1">
        <w:t>Anf.  7  ORDFÖRANDEN</w:t>
      </w:r>
      <w:r w:rsidRPr="00D84DD1">
        <w:tab/>
      </w:r>
      <w:r w:rsidRPr="00D84DD1">
        <w:fldChar w:fldCharType="begin" w:fldLock="1"/>
      </w:r>
      <w:r w:rsidRPr="00D84DD1">
        <w:instrText xml:space="preserve"> PAGEREF _Toc296955604 \h </w:instrText>
      </w:r>
      <w:r w:rsidRPr="00D84DD1">
        <w:fldChar w:fldCharType="separate"/>
      </w:r>
      <w:r w:rsidRPr="00D84DD1">
        <w:t>10</w:t>
      </w:r>
      <w:r w:rsidRPr="00D84DD1">
        <w:fldChar w:fldCharType="end"/>
      </w:r>
    </w:p>
    <w:p w:rsidR="000B3940" w:rsidRPr="00D84DD1" w:rsidRDefault="000B3940">
      <w:pPr>
        <w:pStyle w:val="Innehll2"/>
        <w:rPr>
          <w:sz w:val="24"/>
          <w:szCs w:val="24"/>
        </w:rPr>
      </w:pPr>
      <w:r w:rsidRPr="00D84DD1">
        <w:t>Anf.  8  Statsminister FREDRIK REINFELDT (M)</w:t>
      </w:r>
      <w:r w:rsidRPr="00D84DD1">
        <w:tab/>
      </w:r>
      <w:r w:rsidRPr="00D84DD1">
        <w:fldChar w:fldCharType="begin" w:fldLock="1"/>
      </w:r>
      <w:r w:rsidRPr="00D84DD1">
        <w:instrText xml:space="preserve"> PAGEREF _Toc296955605 \h </w:instrText>
      </w:r>
      <w:r w:rsidRPr="00D84DD1">
        <w:fldChar w:fldCharType="separate"/>
      </w:r>
      <w:r w:rsidRPr="00D84DD1">
        <w:t>10</w:t>
      </w:r>
      <w:r w:rsidRPr="00D84DD1">
        <w:fldChar w:fldCharType="end"/>
      </w:r>
    </w:p>
    <w:p w:rsidR="000B3940" w:rsidRPr="00D84DD1" w:rsidRDefault="000B3940">
      <w:pPr>
        <w:pStyle w:val="Innehll2"/>
        <w:rPr>
          <w:sz w:val="24"/>
          <w:szCs w:val="24"/>
        </w:rPr>
      </w:pPr>
      <w:r w:rsidRPr="00D84DD1">
        <w:t>Anf.  9  FREDRICK FEDERLEY (C)</w:t>
      </w:r>
      <w:r w:rsidRPr="00D84DD1">
        <w:tab/>
      </w:r>
      <w:r w:rsidRPr="00D84DD1">
        <w:fldChar w:fldCharType="begin" w:fldLock="1"/>
      </w:r>
      <w:r w:rsidRPr="00D84DD1">
        <w:instrText xml:space="preserve"> PAGEREF _Toc296955606 \h </w:instrText>
      </w:r>
      <w:r w:rsidRPr="00D84DD1">
        <w:fldChar w:fldCharType="separate"/>
      </w:r>
      <w:r w:rsidRPr="00D84DD1">
        <w:t>12</w:t>
      </w:r>
      <w:r w:rsidRPr="00D84DD1">
        <w:fldChar w:fldCharType="end"/>
      </w:r>
    </w:p>
    <w:p w:rsidR="000B3940" w:rsidRPr="00D84DD1" w:rsidRDefault="000B3940">
      <w:pPr>
        <w:pStyle w:val="Innehll2"/>
        <w:rPr>
          <w:sz w:val="24"/>
          <w:szCs w:val="24"/>
        </w:rPr>
      </w:pPr>
      <w:r w:rsidRPr="00D84DD1">
        <w:t>Anf.  10  WILLIAM PETZÄLL (SD)</w:t>
      </w:r>
      <w:r w:rsidRPr="00D84DD1">
        <w:tab/>
      </w:r>
      <w:r w:rsidRPr="00D84DD1">
        <w:fldChar w:fldCharType="begin" w:fldLock="1"/>
      </w:r>
      <w:r w:rsidRPr="00D84DD1">
        <w:instrText xml:space="preserve"> PAGEREF _Toc296955607 \h </w:instrText>
      </w:r>
      <w:r w:rsidRPr="00D84DD1">
        <w:fldChar w:fldCharType="separate"/>
      </w:r>
      <w:r w:rsidRPr="00D84DD1">
        <w:t>13</w:t>
      </w:r>
      <w:r w:rsidRPr="00D84DD1">
        <w:fldChar w:fldCharType="end"/>
      </w:r>
    </w:p>
    <w:p w:rsidR="000B3940" w:rsidRPr="00D84DD1" w:rsidRDefault="000B3940">
      <w:pPr>
        <w:pStyle w:val="Innehll2"/>
        <w:rPr>
          <w:sz w:val="24"/>
          <w:szCs w:val="24"/>
        </w:rPr>
      </w:pPr>
      <w:r w:rsidRPr="00D84DD1">
        <w:t>Anf.  11  Statsminister FREDRIK REINFELDT (M)</w:t>
      </w:r>
      <w:r w:rsidRPr="00D84DD1">
        <w:tab/>
      </w:r>
      <w:r w:rsidRPr="00D84DD1">
        <w:fldChar w:fldCharType="begin" w:fldLock="1"/>
      </w:r>
      <w:r w:rsidRPr="00D84DD1">
        <w:instrText xml:space="preserve"> PAGEREF _Toc296955608 \h </w:instrText>
      </w:r>
      <w:r w:rsidRPr="00D84DD1">
        <w:fldChar w:fldCharType="separate"/>
      </w:r>
      <w:r w:rsidRPr="00D84DD1">
        <w:t>13</w:t>
      </w:r>
      <w:r w:rsidRPr="00D84DD1">
        <w:fldChar w:fldCharType="end"/>
      </w:r>
    </w:p>
    <w:p w:rsidR="000B3940" w:rsidRPr="00D84DD1" w:rsidRDefault="000B3940">
      <w:pPr>
        <w:pStyle w:val="Innehll2"/>
        <w:rPr>
          <w:sz w:val="24"/>
          <w:szCs w:val="24"/>
        </w:rPr>
      </w:pPr>
      <w:r w:rsidRPr="00D84DD1">
        <w:t>Anf.  12  JONAS SJÖSTEDT (V)</w:t>
      </w:r>
      <w:r w:rsidRPr="00D84DD1">
        <w:tab/>
      </w:r>
      <w:r w:rsidRPr="00D84DD1">
        <w:fldChar w:fldCharType="begin" w:fldLock="1"/>
      </w:r>
      <w:r w:rsidRPr="00D84DD1">
        <w:instrText xml:space="preserve"> PAGEREF _Toc296955609 \h </w:instrText>
      </w:r>
      <w:r w:rsidRPr="00D84DD1">
        <w:fldChar w:fldCharType="separate"/>
      </w:r>
      <w:r w:rsidRPr="00D84DD1">
        <w:t>15</w:t>
      </w:r>
      <w:r w:rsidRPr="00D84DD1">
        <w:fldChar w:fldCharType="end"/>
      </w:r>
    </w:p>
    <w:p w:rsidR="000B3940" w:rsidRPr="00D84DD1" w:rsidRDefault="000B3940">
      <w:pPr>
        <w:pStyle w:val="Innehll2"/>
        <w:rPr>
          <w:sz w:val="24"/>
          <w:szCs w:val="24"/>
        </w:rPr>
      </w:pPr>
      <w:r w:rsidRPr="00D84DD1">
        <w:t>Anf.  13  DÉSIRÉE PETHRUS (KD)</w:t>
      </w:r>
      <w:r w:rsidRPr="00D84DD1">
        <w:tab/>
      </w:r>
      <w:r w:rsidRPr="00D84DD1">
        <w:fldChar w:fldCharType="begin" w:fldLock="1"/>
      </w:r>
      <w:r w:rsidRPr="00D84DD1">
        <w:instrText xml:space="preserve"> PAGEREF _Toc296955610 \h </w:instrText>
      </w:r>
      <w:r w:rsidRPr="00D84DD1">
        <w:fldChar w:fldCharType="separate"/>
      </w:r>
      <w:r w:rsidRPr="00D84DD1">
        <w:t>16</w:t>
      </w:r>
      <w:r w:rsidRPr="00D84DD1">
        <w:fldChar w:fldCharType="end"/>
      </w:r>
    </w:p>
    <w:p w:rsidR="000B3940" w:rsidRPr="00D84DD1" w:rsidRDefault="000B3940">
      <w:pPr>
        <w:pStyle w:val="Innehll2"/>
        <w:rPr>
          <w:sz w:val="24"/>
          <w:szCs w:val="24"/>
        </w:rPr>
      </w:pPr>
      <w:r w:rsidRPr="00D84DD1">
        <w:t>Anf.  14  ORDFÖRANDEN</w:t>
      </w:r>
      <w:r w:rsidRPr="00D84DD1">
        <w:tab/>
      </w:r>
      <w:r w:rsidRPr="00D84DD1">
        <w:fldChar w:fldCharType="begin" w:fldLock="1"/>
      </w:r>
      <w:r w:rsidRPr="00D84DD1">
        <w:instrText xml:space="preserve"> PAGEREF _Toc296955611 \h </w:instrText>
      </w:r>
      <w:r w:rsidRPr="00D84DD1">
        <w:fldChar w:fldCharType="separate"/>
      </w:r>
      <w:r w:rsidRPr="00D84DD1">
        <w:t>17</w:t>
      </w:r>
      <w:r w:rsidRPr="00D84DD1">
        <w:fldChar w:fldCharType="end"/>
      </w:r>
    </w:p>
    <w:p w:rsidR="000B3940" w:rsidRPr="00D84DD1" w:rsidRDefault="000B3940">
      <w:pPr>
        <w:pStyle w:val="Innehll2"/>
        <w:rPr>
          <w:sz w:val="24"/>
          <w:szCs w:val="24"/>
        </w:rPr>
      </w:pPr>
      <w:r w:rsidRPr="00D84DD1">
        <w:t>Anf.  15  DÉSIRÉE PETHRUS (KD)</w:t>
      </w:r>
      <w:r w:rsidRPr="00D84DD1">
        <w:tab/>
      </w:r>
      <w:r w:rsidRPr="00D84DD1">
        <w:fldChar w:fldCharType="begin" w:fldLock="1"/>
      </w:r>
      <w:r w:rsidRPr="00D84DD1">
        <w:instrText xml:space="preserve"> PAGEREF _Toc296955612 \h </w:instrText>
      </w:r>
      <w:r w:rsidRPr="00D84DD1">
        <w:fldChar w:fldCharType="separate"/>
      </w:r>
      <w:r w:rsidRPr="00D84DD1">
        <w:t>17</w:t>
      </w:r>
      <w:r w:rsidRPr="00D84DD1">
        <w:fldChar w:fldCharType="end"/>
      </w:r>
    </w:p>
    <w:p w:rsidR="000B3940" w:rsidRPr="00D84DD1" w:rsidRDefault="000B3940">
      <w:pPr>
        <w:pStyle w:val="Innehll2"/>
        <w:rPr>
          <w:sz w:val="24"/>
          <w:szCs w:val="24"/>
        </w:rPr>
      </w:pPr>
      <w:r w:rsidRPr="00D84DD1">
        <w:t>Anf.  16  ORDFÖRANDEN</w:t>
      </w:r>
      <w:r w:rsidRPr="00D84DD1">
        <w:tab/>
      </w:r>
      <w:r w:rsidRPr="00D84DD1">
        <w:fldChar w:fldCharType="begin" w:fldLock="1"/>
      </w:r>
      <w:r w:rsidRPr="00D84DD1">
        <w:instrText xml:space="preserve"> PAGEREF _Toc296955613 \h </w:instrText>
      </w:r>
      <w:r w:rsidRPr="00D84DD1">
        <w:fldChar w:fldCharType="separate"/>
      </w:r>
      <w:r w:rsidRPr="00D84DD1">
        <w:t>17</w:t>
      </w:r>
      <w:r w:rsidRPr="00D84DD1">
        <w:fldChar w:fldCharType="end"/>
      </w:r>
    </w:p>
    <w:p w:rsidR="000B3940" w:rsidRPr="00D84DD1" w:rsidRDefault="000B3940">
      <w:pPr>
        <w:pStyle w:val="Innehll2"/>
        <w:rPr>
          <w:sz w:val="24"/>
          <w:szCs w:val="24"/>
        </w:rPr>
      </w:pPr>
      <w:r w:rsidRPr="00D84DD1">
        <w:t>Anf.  17  Statsminister FREDRIK REINFELDT (M)</w:t>
      </w:r>
      <w:r w:rsidRPr="00D84DD1">
        <w:tab/>
      </w:r>
      <w:r w:rsidRPr="00D84DD1">
        <w:fldChar w:fldCharType="begin" w:fldLock="1"/>
      </w:r>
      <w:r w:rsidRPr="00D84DD1">
        <w:instrText xml:space="preserve"> PAGEREF _Toc296955614 \h </w:instrText>
      </w:r>
      <w:r w:rsidRPr="00D84DD1">
        <w:fldChar w:fldCharType="separate"/>
      </w:r>
      <w:r w:rsidRPr="00D84DD1">
        <w:t>17</w:t>
      </w:r>
      <w:r w:rsidRPr="00D84DD1">
        <w:fldChar w:fldCharType="end"/>
      </w:r>
    </w:p>
    <w:p w:rsidR="000B3940" w:rsidRPr="00D84DD1" w:rsidRDefault="000B3940">
      <w:pPr>
        <w:pStyle w:val="Innehll2"/>
        <w:rPr>
          <w:sz w:val="24"/>
          <w:szCs w:val="24"/>
        </w:rPr>
      </w:pPr>
      <w:r w:rsidRPr="00D84DD1">
        <w:t>Anf.  18  ORDFÖRANDEN</w:t>
      </w:r>
      <w:r w:rsidRPr="00D84DD1">
        <w:tab/>
      </w:r>
      <w:r w:rsidRPr="00D84DD1">
        <w:fldChar w:fldCharType="begin" w:fldLock="1"/>
      </w:r>
      <w:r w:rsidRPr="00D84DD1">
        <w:instrText xml:space="preserve"> PAGEREF _Toc296955615 \h </w:instrText>
      </w:r>
      <w:r w:rsidRPr="00D84DD1">
        <w:fldChar w:fldCharType="separate"/>
      </w:r>
      <w:r w:rsidRPr="00D84DD1">
        <w:t>19</w:t>
      </w:r>
      <w:r w:rsidRPr="00D84DD1">
        <w:fldChar w:fldCharType="end"/>
      </w:r>
    </w:p>
    <w:p w:rsidR="00263813" w:rsidRPr="00D84DD1" w:rsidRDefault="000B3940" w:rsidP="000B3940">
      <w:r w:rsidRPr="00D84DD1">
        <w:fldChar w:fldCharType="end"/>
      </w:r>
    </w:p>
    <w:sectPr w:rsidR="00263813" w:rsidRPr="00D84DD1" w:rsidSect="000B394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1EBE" w:rsidRPr="00D84DD1" w:rsidRDefault="004C1EBE">
      <w:r w:rsidRPr="00D84DD1">
        <w:separator/>
      </w:r>
    </w:p>
  </w:endnote>
  <w:endnote w:type="continuationSeparator" w:id="0">
    <w:p w:rsidR="004C1EBE" w:rsidRPr="00D84DD1" w:rsidRDefault="004C1EBE">
      <w:r w:rsidRPr="00D84D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940" w:rsidRPr="00D84DD1" w:rsidRDefault="000B3940" w:rsidP="00643F4B">
    <w:pPr>
      <w:pStyle w:val="SidfotV"/>
      <w:framePr w:wrap="notBeside"/>
    </w:pPr>
    <w:r w:rsidRPr="00D84DD1">
      <w:fldChar w:fldCharType="begin" w:fldLock="1"/>
    </w:r>
    <w:r w:rsidRPr="00D84DD1">
      <w:instrText xml:space="preserve"> PAGE </w:instrText>
    </w:r>
    <w:r w:rsidRPr="00D84DD1">
      <w:fldChar w:fldCharType="separate"/>
    </w:r>
    <w:r w:rsidR="00464915" w:rsidRPr="00D84DD1">
      <w:t>20</w:t>
    </w:r>
    <w:r w:rsidRPr="00D84DD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940" w:rsidRPr="00D84DD1" w:rsidRDefault="000B3940" w:rsidP="00643F4B">
    <w:pPr>
      <w:pStyle w:val="SidfotH"/>
      <w:framePr w:wrap="notBeside"/>
    </w:pPr>
    <w:r w:rsidRPr="00D84DD1">
      <w:fldChar w:fldCharType="begin" w:fldLock="1"/>
    </w:r>
    <w:r w:rsidRPr="00D84DD1">
      <w:instrText xml:space="preserve"> PAGE </w:instrText>
    </w:r>
    <w:r w:rsidRPr="00D84DD1">
      <w:fldChar w:fldCharType="separate"/>
    </w:r>
    <w:r w:rsidR="00683F63" w:rsidRPr="00D84DD1">
      <w:t>7</w:t>
    </w:r>
    <w:r w:rsidRPr="00D84D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940" w:rsidRPr="00D84DD1" w:rsidRDefault="000B3940" w:rsidP="00643F4B">
    <w:pPr>
      <w:pStyle w:val="SidfotH"/>
      <w:framePr w:wrap="notBeside"/>
    </w:pPr>
    <w:r w:rsidRPr="00D84DD1">
      <w:fldChar w:fldCharType="begin" w:fldLock="1"/>
    </w:r>
    <w:r w:rsidRPr="00D84DD1">
      <w:instrText xml:space="preserve"> PAGE </w:instrText>
    </w:r>
    <w:r w:rsidRPr="00D84DD1">
      <w:fldChar w:fldCharType="separate"/>
    </w:r>
    <w:r w:rsidR="00683F63" w:rsidRPr="00D84DD1">
      <w:t>1</w:t>
    </w:r>
    <w:r w:rsidRPr="00D84D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1EBE" w:rsidRPr="00D84DD1" w:rsidRDefault="004C1EBE">
      <w:r w:rsidRPr="00D84DD1">
        <w:separator/>
      </w:r>
    </w:p>
  </w:footnote>
  <w:footnote w:type="continuationSeparator" w:id="0">
    <w:p w:rsidR="004C1EBE" w:rsidRPr="00D84DD1" w:rsidRDefault="004C1EBE">
      <w:r w:rsidRPr="00D84D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940" w:rsidRPr="00D84DD1" w:rsidRDefault="000B3940" w:rsidP="00643F4B">
    <w:pPr>
      <w:pStyle w:val="SidhuvudV"/>
      <w:framePr w:wrap="notBeside"/>
    </w:pPr>
    <w:r w:rsidRPr="00D84DD1">
      <w:t>2010/11:43</w:t>
    </w:r>
  </w:p>
  <w:p w:rsidR="000B3940" w:rsidRPr="00D84DD1" w:rsidRDefault="000B3940" w:rsidP="00643F4B">
    <w:pPr>
      <w:pStyle w:val="SidhuvudV"/>
      <w:framePr w:wrap="notBeside"/>
    </w:pPr>
    <w:r w:rsidRPr="00D84DD1">
      <w:t>22 juni</w:t>
    </w:r>
    <w:r w:rsidR="00D84DD1" w:rsidRPr="00D84DD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308520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91358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940" w:rsidRPr="00D84DD1" w:rsidRDefault="000B3940" w:rsidP="00643F4B">
    <w:pPr>
      <w:pStyle w:val="SidhuvudH"/>
      <w:framePr w:wrap="notBeside"/>
    </w:pPr>
    <w:r w:rsidRPr="00D84DD1">
      <w:t>2010/11:43</w:t>
    </w:r>
  </w:p>
  <w:p w:rsidR="000B3940" w:rsidRPr="00D84DD1" w:rsidRDefault="000B3940" w:rsidP="00643F4B">
    <w:pPr>
      <w:pStyle w:val="SidhuvudH"/>
      <w:framePr w:wrap="notBeside"/>
    </w:pPr>
    <w:r w:rsidRPr="00D84DD1">
      <w:t>22 juni</w:t>
    </w:r>
    <w:r w:rsidR="00D84DD1" w:rsidRPr="00D84DD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140818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0A54F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940" w:rsidRPr="00D84DD1" w:rsidRDefault="00D84DD1" w:rsidP="00643F4B">
    <w:pPr>
      <w:pStyle w:val="SidhuvudFVapen"/>
      <w:framePr w:wrap="notBeside"/>
      <w:spacing w:line="240" w:lineRule="auto"/>
    </w:pPr>
    <w:r w:rsidRPr="00D84DD1">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B3940" w:rsidRPr="00D84DD1" w:rsidRDefault="000B3940" w:rsidP="00643F4B">
    <w:pPr>
      <w:pStyle w:val="SidhuvudFVapen"/>
      <w:framePr w:wrap="notBeside"/>
      <w:spacing w:line="230" w:lineRule="atLeast"/>
    </w:pPr>
    <w:r w:rsidRPr="00D84DD1">
      <w:t>Stenografiska uppteckningar</w:t>
    </w:r>
  </w:p>
  <w:p w:rsidR="000B3940" w:rsidRPr="00D84DD1" w:rsidRDefault="000B3940" w:rsidP="00643F4B">
    <w:pPr>
      <w:pStyle w:val="SidhuvudFVapen"/>
      <w:framePr w:wrap="notBeside"/>
      <w:spacing w:line="230" w:lineRule="atLeast"/>
    </w:pPr>
    <w:r w:rsidRPr="00D84DD1">
      <w:t>2010/11:43</w:t>
    </w:r>
    <w:r w:rsidR="00D84DD1" w:rsidRPr="00D84DD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7667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E451C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B3940" w:rsidRPr="00D84DD1" w:rsidRDefault="000B3940" w:rsidP="00643F4B">
    <w:pPr>
      <w:pStyle w:val="SidhuvudFText"/>
      <w:framePr w:wrap="notBeside"/>
      <w:spacing w:line="400" w:lineRule="exact"/>
      <w:rPr>
        <w:sz w:val="36"/>
      </w:rPr>
    </w:pPr>
    <w:r w:rsidRPr="00D84DD1">
      <w:rPr>
        <w:sz w:val="36"/>
      </w:rPr>
      <w:t>Riksdagen</w:t>
    </w:r>
  </w:p>
  <w:p w:rsidR="000B3940" w:rsidRPr="00D84DD1" w:rsidRDefault="000B3940" w:rsidP="00643F4B">
    <w:pPr>
      <w:pStyle w:val="SidhuvudFText"/>
      <w:framePr w:wrap="notBeside"/>
      <w:spacing w:line="400" w:lineRule="exact"/>
      <w:rPr>
        <w:sz w:val="36"/>
      </w:rPr>
    </w:pPr>
    <w:r w:rsidRPr="00D84DD1">
      <w:rPr>
        <w:sz w:val="36"/>
      </w:rPr>
      <w:t>Stenografiska uppteckningar</w:t>
    </w:r>
  </w:p>
  <w:p w:rsidR="000B3940" w:rsidRPr="00D84DD1" w:rsidRDefault="000B3940" w:rsidP="00643F4B">
    <w:pPr>
      <w:pStyle w:val="SidhuvudFText"/>
      <w:framePr w:wrap="notBeside"/>
      <w:spacing w:line="400" w:lineRule="exact"/>
      <w:rPr>
        <w:sz w:val="36"/>
      </w:rPr>
    </w:pPr>
    <w:bookmarkStart w:id="43" w:name="RedSidhuvud"/>
    <w:r w:rsidRPr="00D84DD1">
      <w:rPr>
        <w:sz w:val="36"/>
      </w:rPr>
      <w:t>vid EU-nämndens sammanträden</w:t>
    </w:r>
  </w:p>
  <w:p w:rsidR="000B3940" w:rsidRPr="00D84DD1" w:rsidRDefault="000B3940" w:rsidP="00643F4B">
    <w:pPr>
      <w:pStyle w:val="SidhuvudFText"/>
      <w:framePr w:wrap="notBeside"/>
      <w:spacing w:line="400" w:lineRule="exact"/>
      <w:rPr>
        <w:sz w:val="36"/>
      </w:rPr>
    </w:pPr>
    <w:r w:rsidRPr="00D84DD1">
      <w:rPr>
        <w:sz w:val="36"/>
      </w:rPr>
      <w:t>2010/11:43</w:t>
    </w:r>
  </w:p>
  <w:p w:rsidR="000B3940" w:rsidRPr="00D84DD1" w:rsidRDefault="000B3940" w:rsidP="00643F4B">
    <w:pPr>
      <w:pStyle w:val="SidhuvudFText"/>
      <w:framePr w:wrap="notBeside"/>
      <w:spacing w:before="230" w:line="280" w:lineRule="exact"/>
      <w:rPr>
        <w:sz w:val="26"/>
      </w:rPr>
    </w:pPr>
    <w:r w:rsidRPr="00D84DD1">
      <w:rPr>
        <w:sz w:val="26"/>
      </w:rPr>
      <w:t xml:space="preserve">Onsdagen den 22 juni </w:t>
    </w:r>
  </w:p>
  <w:p w:rsidR="000B3940" w:rsidRPr="00D84DD1" w:rsidRDefault="000B3940" w:rsidP="00643F4B">
    <w:pPr>
      <w:pStyle w:val="SidhuvudFText"/>
      <w:framePr w:wrap="notBeside"/>
      <w:spacing w:before="234"/>
    </w:pPr>
    <w:r w:rsidRPr="00D84DD1">
      <w:t xml:space="preserve"> </w:t>
    </w:r>
  </w:p>
  <w:bookmarkEnd w:id="43"/>
  <w:p w:rsidR="000B3940" w:rsidRPr="00D84DD1" w:rsidRDefault="000B3940" w:rsidP="00643F4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72127609">
    <w:abstractNumId w:val="11"/>
  </w:num>
  <w:num w:numId="2" w16cid:durableId="647445185">
    <w:abstractNumId w:val="10"/>
  </w:num>
  <w:num w:numId="3" w16cid:durableId="895431012">
    <w:abstractNumId w:val="8"/>
  </w:num>
  <w:num w:numId="4" w16cid:durableId="233903544">
    <w:abstractNumId w:val="3"/>
  </w:num>
  <w:num w:numId="5" w16cid:durableId="2062169562">
    <w:abstractNumId w:val="2"/>
  </w:num>
  <w:num w:numId="6" w16cid:durableId="997655951">
    <w:abstractNumId w:val="1"/>
  </w:num>
  <w:num w:numId="7" w16cid:durableId="2015262998">
    <w:abstractNumId w:val="0"/>
  </w:num>
  <w:num w:numId="8" w16cid:durableId="515464265">
    <w:abstractNumId w:val="9"/>
  </w:num>
  <w:num w:numId="9" w16cid:durableId="400492537">
    <w:abstractNumId w:val="7"/>
  </w:num>
  <w:num w:numId="10" w16cid:durableId="2137481273">
    <w:abstractNumId w:val="6"/>
  </w:num>
  <w:num w:numId="11" w16cid:durableId="1134568616">
    <w:abstractNumId w:val="5"/>
  </w:num>
  <w:num w:numId="12" w16cid:durableId="20325349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22 juni"/>
    <w:docVar w:name="DT" w:val="22"/>
    <w:docVar w:name="KORRPROD" w:val="JAPRODS5"/>
    <w:docVar w:name="MN" w:val="juni"/>
    <w:docVar w:name="NR" w:val="43"/>
    <w:docVar w:name="SHH" w:val="103"/>
    <w:docVar w:name="TID1" w:val="Kl.   – "/>
    <w:docVar w:name="ÅR" w:val="2010/11"/>
    <w:docVar w:name="ÅR1" w:val="2011"/>
  </w:docVars>
  <w:rsids>
    <w:rsidRoot w:val="006F4370"/>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940"/>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4915"/>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1EBE"/>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3F4B"/>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3F63"/>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370"/>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CFA"/>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4DD1"/>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37A7F"/>
    <w:rsid w:val="00F4585E"/>
    <w:rsid w:val="00F54623"/>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FD941D-EE5F-4D83-9D88-8977B591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64915"/>
    <w:pPr>
      <w:spacing w:line="0" w:lineRule="atLeast"/>
      <w:jc w:val="both"/>
    </w:pPr>
    <w:rPr>
      <w:lang w:val="sv-SE" w:eastAsia="sv-SE"/>
    </w:rPr>
  </w:style>
  <w:style w:type="paragraph" w:styleId="Rubrik1">
    <w:name w:val="heading 1"/>
    <w:basedOn w:val="Normal"/>
    <w:next w:val="Normaltindrag"/>
    <w:qFormat/>
    <w:rsid w:val="00464915"/>
    <w:pPr>
      <w:keepNext/>
      <w:spacing w:before="480"/>
      <w:jc w:val="left"/>
      <w:outlineLvl w:val="0"/>
    </w:pPr>
    <w:rPr>
      <w:b/>
    </w:rPr>
  </w:style>
  <w:style w:type="paragraph" w:styleId="Rubrik2">
    <w:name w:val="heading 2"/>
    <w:basedOn w:val="Normal"/>
    <w:next w:val="Normaltindrag"/>
    <w:qFormat/>
    <w:rsid w:val="00464915"/>
    <w:pPr>
      <w:keepNext/>
      <w:spacing w:before="240"/>
      <w:ind w:left="284"/>
      <w:jc w:val="left"/>
      <w:outlineLvl w:val="1"/>
    </w:pPr>
  </w:style>
  <w:style w:type="paragraph" w:styleId="Rubrik3">
    <w:name w:val="heading 3"/>
    <w:basedOn w:val="Normal"/>
    <w:next w:val="Normaltindrag"/>
    <w:qFormat/>
    <w:rsid w:val="00464915"/>
    <w:pPr>
      <w:keepNext/>
      <w:spacing w:before="240"/>
      <w:ind w:left="284"/>
      <w:jc w:val="left"/>
      <w:outlineLvl w:val="2"/>
    </w:pPr>
  </w:style>
  <w:style w:type="character" w:default="1" w:styleId="Standardstycketeckensnitt">
    <w:name w:val="Default Paragraph Font"/>
    <w:semiHidden/>
    <w:rsid w:val="0046491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64915"/>
  </w:style>
  <w:style w:type="paragraph" w:styleId="Normaltindrag">
    <w:name w:val="Normal Indent"/>
    <w:basedOn w:val="Normal"/>
    <w:rsid w:val="0046491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43F4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43F4B"/>
    <w:pPr>
      <w:ind w:left="284"/>
    </w:pPr>
  </w:style>
  <w:style w:type="paragraph" w:customStyle="1" w:styleId="Bordlggning">
    <w:name w:val="Bordläggning"/>
    <w:basedOn w:val="Normal"/>
    <w:next w:val="Normaltindrag"/>
    <w:rsid w:val="00643F4B"/>
    <w:pPr>
      <w:spacing w:line="240" w:lineRule="auto"/>
      <w:ind w:left="284" w:hanging="284"/>
    </w:pPr>
  </w:style>
  <w:style w:type="paragraph" w:customStyle="1" w:styleId="Dikt">
    <w:name w:val="Dikt"/>
    <w:basedOn w:val="Normal"/>
    <w:rsid w:val="00643F4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43F4B"/>
    <w:pPr>
      <w:keepNext/>
      <w:spacing w:before="240"/>
      <w:jc w:val="left"/>
    </w:pPr>
    <w:rPr>
      <w:b/>
    </w:rPr>
  </w:style>
  <w:style w:type="paragraph" w:customStyle="1" w:styleId="FrgeSvarDatum">
    <w:name w:val="FrågeSvarDatum"/>
    <w:basedOn w:val="Normal"/>
    <w:next w:val="Normal"/>
    <w:rsid w:val="00643F4B"/>
    <w:pPr>
      <w:spacing w:before="240"/>
      <w:jc w:val="left"/>
    </w:pPr>
    <w:rPr>
      <w:i/>
    </w:rPr>
  </w:style>
  <w:style w:type="paragraph" w:customStyle="1" w:styleId="Fredragning">
    <w:name w:val="Föredragning"/>
    <w:basedOn w:val="Normal"/>
    <w:next w:val="Normaltindrag"/>
    <w:rsid w:val="00643F4B"/>
    <w:pPr>
      <w:ind w:left="284" w:hanging="284"/>
    </w:pPr>
  </w:style>
  <w:style w:type="paragraph" w:customStyle="1" w:styleId="Fredragning1">
    <w:name w:val="Föredragning1"/>
    <w:basedOn w:val="Normal"/>
    <w:next w:val="Normal"/>
    <w:rsid w:val="00643F4B"/>
  </w:style>
  <w:style w:type="paragraph" w:customStyle="1" w:styleId="Innehll">
    <w:name w:val="Innehåll"/>
    <w:basedOn w:val="Normal"/>
    <w:rsid w:val="00464915"/>
    <w:rPr>
      <w:sz w:val="40"/>
    </w:rPr>
  </w:style>
  <w:style w:type="paragraph" w:styleId="Innehll1">
    <w:name w:val="toc 1"/>
    <w:basedOn w:val="Normal"/>
    <w:next w:val="Normal"/>
    <w:autoRedefine/>
    <w:semiHidden/>
    <w:rsid w:val="0046491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64915"/>
    <w:pPr>
      <w:spacing w:line="0" w:lineRule="atLeast"/>
      <w:ind w:left="567" w:firstLine="0"/>
    </w:pPr>
    <w:rPr>
      <w:b w:val="0"/>
    </w:rPr>
  </w:style>
  <w:style w:type="paragraph" w:styleId="Innehll3">
    <w:name w:val="toc 3"/>
    <w:basedOn w:val="Innehll1"/>
    <w:next w:val="Normal"/>
    <w:autoRedefine/>
    <w:semiHidden/>
    <w:rsid w:val="00464915"/>
    <w:rPr>
      <w:b w:val="0"/>
      <w:i/>
    </w:rPr>
  </w:style>
  <w:style w:type="paragraph" w:customStyle="1" w:styleId="IPMellanrubriker">
    <w:name w:val="IPMellanrubriker"/>
    <w:basedOn w:val="Normal"/>
    <w:next w:val="Normal"/>
    <w:rsid w:val="0046491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43F4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43F4B"/>
    <w:pPr>
      <w:numPr>
        <w:numId w:val="1"/>
      </w:numPr>
      <w:spacing w:before="120"/>
    </w:pPr>
  </w:style>
  <w:style w:type="paragraph" w:customStyle="1" w:styleId="PunktlistaNummer">
    <w:name w:val="Punktlista Nummer"/>
    <w:basedOn w:val="Normal"/>
    <w:rsid w:val="00643F4B"/>
    <w:pPr>
      <w:spacing w:before="120"/>
      <w:ind w:left="284" w:hanging="284"/>
    </w:pPr>
  </w:style>
  <w:style w:type="paragraph" w:customStyle="1" w:styleId="PunktlistaTankstreck">
    <w:name w:val="Punktlista Tankstreck"/>
    <w:basedOn w:val="Normal"/>
    <w:rsid w:val="00643F4B"/>
    <w:pPr>
      <w:numPr>
        <w:numId w:val="2"/>
      </w:numPr>
      <w:spacing w:before="120"/>
    </w:pPr>
  </w:style>
  <w:style w:type="paragraph" w:customStyle="1" w:styleId="Rubrik1-EU-nmnden">
    <w:name w:val="Rubrik 1 - EU-nämnden"/>
    <w:basedOn w:val="Rubrik1"/>
    <w:next w:val="Normaltindrag"/>
    <w:rsid w:val="00643F4B"/>
    <w:pPr>
      <w:spacing w:before="0"/>
      <w:outlineLvl w:val="9"/>
    </w:pPr>
  </w:style>
  <w:style w:type="paragraph" w:customStyle="1" w:styleId="SidfotH">
    <w:name w:val="SidfotH"/>
    <w:basedOn w:val="Normal"/>
    <w:rsid w:val="0046491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6491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6491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43F4B"/>
    <w:rPr>
      <w:b/>
    </w:rPr>
  </w:style>
  <w:style w:type="paragraph" w:customStyle="1" w:styleId="Av">
    <w:name w:val="Av"/>
    <w:basedOn w:val="Normal"/>
    <w:next w:val="Normal"/>
    <w:rsid w:val="00643F4B"/>
    <w:rPr>
      <w:lang w:val="en-GB"/>
    </w:rPr>
  </w:style>
  <w:style w:type="paragraph" w:customStyle="1" w:styleId="Till">
    <w:name w:val="Till"/>
    <w:basedOn w:val="Normal"/>
    <w:next w:val="Normal"/>
    <w:rsid w:val="00643F4B"/>
    <w:rPr>
      <w:lang w:val="en-GB"/>
    </w:rPr>
  </w:style>
  <w:style w:type="character" w:customStyle="1" w:styleId="Sekretess">
    <w:name w:val="Sekretess"/>
    <w:basedOn w:val="Standardstycketeckensnitt"/>
    <w:rsid w:val="00464915"/>
    <w:rPr>
      <w:b/>
      <w:i/>
      <w:dstrike w:val="0"/>
    </w:rPr>
  </w:style>
  <w:style w:type="character" w:customStyle="1" w:styleId="SekretessMarkering">
    <w:name w:val="SekretessMarkering"/>
    <w:basedOn w:val="Standardstycketeckensnitt"/>
    <w:rsid w:val="00464915"/>
    <w:rPr>
      <w:dstrike w:val="0"/>
      <w:color w:val="FF0000"/>
    </w:rPr>
  </w:style>
  <w:style w:type="character" w:customStyle="1" w:styleId="Sekretess2Kap2Par">
    <w:name w:val="Sekretess2Kap2Par"/>
    <w:basedOn w:val="Standardstycketeckensnitt"/>
    <w:rsid w:val="00464915"/>
    <w:rPr>
      <w:color w:val="FF0000"/>
    </w:rPr>
  </w:style>
  <w:style w:type="paragraph" w:customStyle="1" w:styleId="Muntligfraga">
    <w:name w:val="Muntlig fraga"/>
    <w:basedOn w:val="Normal"/>
    <w:next w:val="Normaltindrag"/>
    <w:rsid w:val="00464915"/>
    <w:rPr>
      <w:i/>
    </w:rPr>
  </w:style>
  <w:style w:type="character" w:customStyle="1" w:styleId="Sekretess3Kap1Par">
    <w:name w:val="Sekretess3Kap1Par"/>
    <w:basedOn w:val="Standardstycketeckensnitt"/>
    <w:rsid w:val="00464915"/>
    <w:rPr>
      <w:color w:val="FF0000"/>
    </w:rPr>
  </w:style>
  <w:style w:type="character" w:customStyle="1" w:styleId="Sekretess2Kap1Par">
    <w:name w:val="Sekretess2Kap1Par"/>
    <w:basedOn w:val="Standardstycketeckensnitt"/>
    <w:rsid w:val="00464915"/>
    <w:rPr>
      <w:color w:val="FF0000"/>
    </w:rPr>
  </w:style>
  <w:style w:type="character" w:customStyle="1" w:styleId="Sekretess15Kap1Par">
    <w:name w:val="Sekretess15Kap1Par"/>
    <w:basedOn w:val="Standardstycketeckensnitt"/>
    <w:rsid w:val="0046491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05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10034</Words>
  <Characters>51576</Characters>
  <Application>Microsoft Office Word</Application>
  <DocSecurity>4</DocSecurity>
  <Lines>973</Lines>
  <Paragraphs>248</Paragraphs>
  <ScaleCrop>false</ScaleCrop>
  <HeadingPairs>
    <vt:vector size="2" baseType="variant">
      <vt:variant>
        <vt:lpstr>Rubrik</vt:lpstr>
      </vt:variant>
      <vt:variant>
        <vt:i4>1</vt:i4>
      </vt:variant>
    </vt:vector>
  </HeadingPairs>
  <TitlesOfParts>
    <vt:vector size="1" baseType="lpstr">
      <vt:lpstr>2010/11:43, Onsdagen den 22 juni</vt:lpstr>
    </vt:vector>
  </TitlesOfParts>
  <Company>Riksdagen</Company>
  <LinksUpToDate>false</LinksUpToDate>
  <CharactersWithSpaces>61362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2010/11:43, Onsdagen den 22 juni</dc:title>
  <dc:subject>2010/11:43, Onsdagen den 22 juni</dc:subject>
  <dc:creator>Lars Brink</dc:creator>
  <cp:keywords>Riksdagen</cp:keywords>
  <dc:description/>
  <cp:lastModifiedBy>Lars Brink</cp:lastModifiedBy>
  <cp:revision>2</cp:revision>
  <cp:lastPrinted>2011-06-27T14:31:00Z</cp:lastPrinted>
  <dcterms:created xsi:type="dcterms:W3CDTF">2025-12-18T03:23:00Z</dcterms:created>
  <dcterms:modified xsi:type="dcterms:W3CDTF">2025-12-18T03:23:00Z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{48FB46D3-85DB-492F-AF77-3A30D546BFFB}</vt:lpwstr>
  </property>
</Properties>
</file>