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4F79" w:rsidRPr="00786991" w:rsidRDefault="00F24F79" w:rsidP="005B37D3">
      <w:pPr>
        <w:pStyle w:val="Hemstlrubrik"/>
      </w:pPr>
      <w:r w:rsidRPr="00786991">
        <w:t>Förslag till riksdagsbeslut</w:t>
      </w:r>
    </w:p>
    <w:p w:rsidR="00E84F25" w:rsidRPr="00786991" w:rsidRDefault="00F24F79" w:rsidP="00F24F79">
      <w:pPr>
        <w:pStyle w:val="Hemstlatt"/>
      </w:pPr>
      <w:r w:rsidRPr="00786991">
        <w:t>Riksdagen tillkännager för regeringen som sin mening vad i motionen anförs om att frågan om kvinnors sexuella och reproduktiva hälsa ska</w:t>
      </w:r>
      <w:r w:rsidR="00C70239" w:rsidRPr="00786991">
        <w:t>ll</w:t>
      </w:r>
      <w:r w:rsidRPr="00786991">
        <w:t xml:space="preserve"> säkerställas </w:t>
      </w:r>
      <w:r w:rsidR="00C70239" w:rsidRPr="00786991">
        <w:t>och</w:t>
      </w:r>
      <w:r w:rsidRPr="00786991">
        <w:t xml:space="preserve"> även i fortsättningen vara en högt prioriterad fråga inom Unicef.</w:t>
      </w:r>
    </w:p>
    <w:p w:rsidR="00F24F79" w:rsidRPr="00786991" w:rsidRDefault="00F24F79" w:rsidP="00F24F79">
      <w:pPr>
        <w:pStyle w:val="Rubrik1"/>
      </w:pPr>
      <w:r w:rsidRPr="00786991">
        <w:t>Motivering</w:t>
      </w:r>
    </w:p>
    <w:p w:rsidR="00F24F79" w:rsidRPr="00786991" w:rsidRDefault="00F24F79" w:rsidP="00C70239">
      <w:r w:rsidRPr="00786991">
        <w:t>Unicef, FN:s barnfond, har i flera år framhållit reproduktiv hälsa och utbil</w:t>
      </w:r>
      <w:r w:rsidRPr="00786991">
        <w:t>d</w:t>
      </w:r>
      <w:r w:rsidRPr="00786991">
        <w:t>ning som en viktig del av sitt program för att trygga mödrars överlevnad och friska barn. Unicef har lagt stor vikt vid att undervisa framför allt flickor och unga kvinnor i sexuell och reproduktiv hälsa för att undvika aids och tidiga graviditeter. Det har också förekommit utdelning av kondomer som skydd mot aids.</w:t>
      </w:r>
    </w:p>
    <w:p w:rsidR="00F158F9" w:rsidRPr="00786991" w:rsidRDefault="00F158F9" w:rsidP="00F158F9">
      <w:pPr>
        <w:pStyle w:val="Normaltindrag"/>
      </w:pPr>
      <w:r w:rsidRPr="00786991">
        <w:t>Det finns idag många starka krafter som arbetar för att få bort kvinnors sexuella och reproduktiva rättigheter från agendan. Exempelvis Bushadm</w:t>
      </w:r>
      <w:r w:rsidRPr="00786991">
        <w:t>i</w:t>
      </w:r>
      <w:r w:rsidRPr="00786991">
        <w:t>nistrationen är känd för att förespråka avhållsamhet som bästa metod mot aids och det arbete som Sverige och andra mer progressiva länder har lagt ned inom Unicef kan vara i farozonen.</w:t>
      </w:r>
    </w:p>
    <w:p w:rsidR="00F24F79" w:rsidRPr="00786991" w:rsidRDefault="00F24F79" w:rsidP="00F158F9">
      <w:pPr>
        <w:pStyle w:val="Normaltindrag"/>
      </w:pPr>
      <w:r w:rsidRPr="00786991">
        <w:t>Ännu har Unicef en bra verksamhet kring bland annat familjeplanering och sexualundervisning för att förebygga att exempelvis hiv sprids. Det faktum att många tonåringar sexualdebuterar innan de fyller 18 år är ett exempel på varför det är naturligt att SRHR</w:t>
      </w:r>
      <w:r w:rsidRPr="00786991">
        <w:noBreakHyphen/>
        <w:t>frågorna också står högt upp på Unicefs da</w:t>
      </w:r>
      <w:r w:rsidRPr="00786991">
        <w:t>g</w:t>
      </w:r>
      <w:r w:rsidRPr="00786991">
        <w:t>ordning, och fortsätter</w:t>
      </w:r>
      <w:r w:rsidR="005B37D3" w:rsidRPr="00786991">
        <w:t xml:space="preserve"> att</w:t>
      </w:r>
      <w:r w:rsidRPr="00786991">
        <w:t xml:space="preserve"> göra det.</w:t>
      </w:r>
    </w:p>
    <w:p w:rsidR="00F24F79" w:rsidRPr="00786991" w:rsidRDefault="00F24F79" w:rsidP="00F158F9">
      <w:pPr>
        <w:pStyle w:val="Normaltindrag"/>
      </w:pPr>
      <w:r w:rsidRPr="00786991">
        <w:t>Frågan om kvinnors sexuella och reproduktiva hälsa måste säkerställas att även i fortsättningen vara en högt prioriterad fråga inom Unicef.</w:t>
      </w:r>
    </w:p>
    <w:p w:rsidR="005B37D3" w:rsidRPr="00786991" w:rsidRDefault="005B37D3" w:rsidP="00F158F9">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B37D3" w:rsidRPr="00786991">
        <w:tblPrEx>
          <w:tblCellMar>
            <w:top w:w="0" w:type="dxa"/>
            <w:bottom w:w="0" w:type="dxa"/>
          </w:tblCellMar>
        </w:tblPrEx>
        <w:trPr>
          <w:cantSplit/>
        </w:trPr>
        <w:tc>
          <w:tcPr>
            <w:tcW w:w="3046" w:type="dxa"/>
          </w:tcPr>
          <w:p w:rsidR="005B37D3" w:rsidRPr="00786991" w:rsidRDefault="005B37D3" w:rsidP="005B37D3">
            <w:pPr>
              <w:pStyle w:val="UnderskriftDatum"/>
              <w:spacing w:before="0"/>
            </w:pPr>
            <w:r w:rsidRPr="00786991">
              <w:lastRenderedPageBreak/>
              <w:t>Stockholm den 29 september 2005</w:t>
            </w:r>
          </w:p>
        </w:tc>
        <w:tc>
          <w:tcPr>
            <w:tcW w:w="3047" w:type="dxa"/>
          </w:tcPr>
          <w:p w:rsidR="005B37D3" w:rsidRPr="00786991" w:rsidRDefault="005B37D3" w:rsidP="005B37D3">
            <w:pPr>
              <w:pStyle w:val="Underskrifter"/>
            </w:pPr>
          </w:p>
        </w:tc>
      </w:tr>
      <w:tr w:rsidR="005B37D3" w:rsidRPr="00786991">
        <w:tblPrEx>
          <w:tblCellMar>
            <w:top w:w="0" w:type="dxa"/>
            <w:bottom w:w="0" w:type="dxa"/>
          </w:tblCellMar>
        </w:tblPrEx>
        <w:trPr>
          <w:cantSplit/>
        </w:trPr>
        <w:tc>
          <w:tcPr>
            <w:tcW w:w="3046" w:type="dxa"/>
          </w:tcPr>
          <w:p w:rsidR="005B37D3" w:rsidRPr="00786991" w:rsidRDefault="005B37D3" w:rsidP="005B37D3">
            <w:pPr>
              <w:pStyle w:val="Underskrifter"/>
            </w:pPr>
            <w:r w:rsidRPr="00786991">
              <w:t>Göran Persson i Simrishamn (s)</w:t>
            </w:r>
          </w:p>
        </w:tc>
        <w:tc>
          <w:tcPr>
            <w:tcW w:w="3047" w:type="dxa"/>
          </w:tcPr>
          <w:p w:rsidR="005B37D3" w:rsidRPr="00786991" w:rsidRDefault="005B37D3" w:rsidP="005B37D3">
            <w:pPr>
              <w:pStyle w:val="Underskrifter"/>
            </w:pPr>
            <w:r w:rsidRPr="00786991">
              <w:t>Gunilla Carlsson i Hisings Backa (s)</w:t>
            </w:r>
          </w:p>
        </w:tc>
      </w:tr>
    </w:tbl>
    <w:p w:rsidR="00F24F79" w:rsidRPr="00786991" w:rsidRDefault="00F24F79" w:rsidP="005B37D3">
      <w:pPr>
        <w:pStyle w:val="Normaltindrag"/>
      </w:pPr>
    </w:p>
    <w:sectPr w:rsidR="00F24F79" w:rsidRPr="00786991" w:rsidSect="005B37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2EFF" w:rsidRPr="00786991" w:rsidRDefault="008F2EFF">
      <w:r w:rsidRPr="00786991">
        <w:separator/>
      </w:r>
    </w:p>
  </w:endnote>
  <w:endnote w:type="continuationSeparator" w:id="0">
    <w:p w:rsidR="008F2EFF" w:rsidRPr="00786991" w:rsidRDefault="008F2EFF">
      <w:r w:rsidRPr="007869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9AB" w:rsidRPr="00786991" w:rsidRDefault="00786991" w:rsidP="005B37D3">
    <w:pPr>
      <w:pStyle w:val="Sidfot"/>
    </w:pPr>
    <w:r w:rsidRPr="007869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56549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7D3" w:rsidRDefault="005B37D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37D3" w:rsidRDefault="005B37D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9AB" w:rsidRPr="00786991" w:rsidRDefault="00786991" w:rsidP="005B37D3">
    <w:pPr>
      <w:pStyle w:val="Sidfot"/>
    </w:pPr>
    <w:r w:rsidRPr="007869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39690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7D3" w:rsidRDefault="005B37D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37D3" w:rsidRDefault="005B37D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9AB" w:rsidRPr="00786991" w:rsidRDefault="00786991" w:rsidP="005B37D3">
    <w:pPr>
      <w:pStyle w:val="Sidfot"/>
    </w:pPr>
    <w:r w:rsidRPr="007869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0166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7D3" w:rsidRDefault="005B37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37D3" w:rsidRDefault="005B37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2EFF" w:rsidRPr="00786991" w:rsidRDefault="008F2EFF">
      <w:r w:rsidRPr="00786991">
        <w:separator/>
      </w:r>
    </w:p>
  </w:footnote>
  <w:footnote w:type="continuationSeparator" w:id="0">
    <w:p w:rsidR="008F2EFF" w:rsidRPr="00786991" w:rsidRDefault="008F2EFF">
      <w:r w:rsidRPr="007869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9AB" w:rsidRPr="00786991" w:rsidRDefault="00786991" w:rsidP="005B37D3">
    <w:pPr>
      <w:pStyle w:val="Sidhuvud"/>
    </w:pPr>
    <w:r w:rsidRPr="007869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0423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7D3" w:rsidRDefault="005B37D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37D3" w:rsidRDefault="005B37D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9AB" w:rsidRPr="00786991" w:rsidRDefault="00786991" w:rsidP="005B37D3">
    <w:pPr>
      <w:pStyle w:val="Sidhuvud"/>
    </w:pPr>
    <w:r w:rsidRPr="007869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08952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7D3" w:rsidRDefault="005B37D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37D3" w:rsidRDefault="005B37D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7D3" w:rsidRPr="00786991" w:rsidRDefault="005B37D3">
    <w:pPr>
      <w:pStyle w:val="FSHNormal"/>
      <w:tabs>
        <w:tab w:val="right" w:pos="5840"/>
      </w:tabs>
    </w:pPr>
    <w:r w:rsidRPr="00786991">
      <w:br/>
    </w:r>
    <w:r w:rsidRPr="00786991">
      <w:fldChar w:fldCharType="begin" w:fldLock="1"/>
    </w:r>
    <w:r w:rsidRPr="00786991">
      <w:instrText xml:space="preserve"> DOCPROPERTY</w:instrText>
    </w:r>
    <w:r w:rsidRPr="00786991">
      <w:rPr>
        <w:sz w:val="18"/>
      </w:rPr>
      <w:instrText xml:space="preserve"> "YearUser" *\charformat </w:instrText>
    </w:r>
    <w:r w:rsidRPr="00786991">
      <w:fldChar w:fldCharType="separate"/>
    </w:r>
    <w:r w:rsidRPr="00786991">
      <w:t>2005/06</w:t>
    </w:r>
    <w:r w:rsidRPr="00786991">
      <w:fldChar w:fldCharType="end"/>
    </w:r>
    <w:r w:rsidRPr="00786991">
      <w:t xml:space="preserve"> </w:t>
    </w:r>
    <w:r w:rsidRPr="00786991">
      <w:tab/>
      <w:t xml:space="preserve">mnr: </w:t>
    </w:r>
    <w:r w:rsidRPr="00786991">
      <w:fldChar w:fldCharType="begin" w:fldLock="1"/>
    </w:r>
    <w:r w:rsidRPr="00786991">
      <w:instrText xml:space="preserve"> DOCPROPERTY</w:instrText>
    </w:r>
    <w:r w:rsidRPr="00786991">
      <w:rPr>
        <w:sz w:val="18"/>
      </w:rPr>
      <w:instrText xml:space="preserve"> "Motionsnummer" *\charformat </w:instrText>
    </w:r>
    <w:r w:rsidRPr="00786991">
      <w:fldChar w:fldCharType="separate"/>
    </w:r>
    <w:r w:rsidRPr="00786991">
      <w:t>U345</w:t>
    </w:r>
    <w:r w:rsidRPr="00786991">
      <w:fldChar w:fldCharType="end"/>
    </w:r>
    <w:r w:rsidRPr="00786991">
      <w:br/>
    </w:r>
    <w:r w:rsidRPr="00786991">
      <w:fldChar w:fldCharType="begin" w:fldLock="1"/>
    </w:r>
    <w:r w:rsidRPr="00786991">
      <w:instrText xml:space="preserve"> DOCPROPERTY</w:instrText>
    </w:r>
    <w:r w:rsidRPr="00786991">
      <w:rPr>
        <w:sz w:val="18"/>
      </w:rPr>
      <w:instrText xml:space="preserve"> "Samling" *\charformat </w:instrText>
    </w:r>
    <w:r w:rsidRPr="00786991">
      <w:fldChar w:fldCharType="end"/>
    </w:r>
    <w:r w:rsidRPr="00786991">
      <w:tab/>
      <w:t xml:space="preserve">pnr: </w:t>
    </w:r>
    <w:r w:rsidRPr="00786991">
      <w:fldChar w:fldCharType="begin" w:fldLock="1"/>
    </w:r>
    <w:r w:rsidRPr="00786991">
      <w:instrText xml:space="preserve"> DOCPROPERTY</w:instrText>
    </w:r>
    <w:r w:rsidRPr="00786991">
      <w:rPr>
        <w:sz w:val="18"/>
      </w:rPr>
      <w:instrText xml:space="preserve"> "Partinummer" *\charformat </w:instrText>
    </w:r>
    <w:r w:rsidRPr="00786991">
      <w:fldChar w:fldCharType="separate"/>
    </w:r>
    <w:r w:rsidRPr="00786991">
      <w:t>s36024</w:t>
    </w:r>
    <w:r w:rsidRPr="00786991">
      <w:fldChar w:fldCharType="end"/>
    </w:r>
  </w:p>
  <w:p w:rsidR="005B37D3" w:rsidRPr="00786991" w:rsidRDefault="005B37D3">
    <w:pPr>
      <w:pStyle w:val="FSHRub1"/>
    </w:pPr>
    <w:r w:rsidRPr="00786991">
      <w:t>Motion till riksdagen</w:t>
    </w:r>
    <w:r w:rsidRPr="00786991">
      <w:br/>
    </w:r>
    <w:r w:rsidRPr="00786991">
      <w:fldChar w:fldCharType="begin" w:fldLock="1"/>
    </w:r>
    <w:r w:rsidRPr="00786991">
      <w:instrText xml:space="preserve"> DOCPROPERTY "YearUser" *\charformat </w:instrText>
    </w:r>
    <w:r w:rsidRPr="00786991">
      <w:fldChar w:fldCharType="separate"/>
    </w:r>
    <w:r w:rsidRPr="00786991">
      <w:t>2005/06</w:t>
    </w:r>
    <w:r w:rsidRPr="00786991">
      <w:fldChar w:fldCharType="end"/>
    </w:r>
    <w:r w:rsidRPr="00786991">
      <w:t>:</w:t>
    </w:r>
    <w:r w:rsidRPr="00786991">
      <w:fldChar w:fldCharType="begin" w:fldLock="1"/>
    </w:r>
    <w:r w:rsidRPr="00786991">
      <w:instrText xml:space="preserve"> DOCPROPERTY "Motionsnummer" *\charformat </w:instrText>
    </w:r>
    <w:r w:rsidRPr="00786991">
      <w:fldChar w:fldCharType="separate"/>
    </w:r>
    <w:r w:rsidRPr="00786991">
      <w:t>U345</w:t>
    </w:r>
    <w:r w:rsidRPr="00786991">
      <w:fldChar w:fldCharType="end"/>
    </w:r>
  </w:p>
  <w:p w:rsidR="005B37D3" w:rsidRPr="00786991" w:rsidRDefault="005B37D3">
    <w:pPr>
      <w:pStyle w:val="FSHNormalS5"/>
    </w:pPr>
    <w:r w:rsidRPr="00786991">
      <w:fldChar w:fldCharType="begin" w:fldLock="1"/>
    </w:r>
    <w:r w:rsidRPr="00786991">
      <w:instrText xml:space="preserve"> DOCPROPERTY "MotionarText" *\charformat </w:instrText>
    </w:r>
    <w:r w:rsidRPr="00786991">
      <w:fldChar w:fldCharType="separate"/>
    </w:r>
    <w:r w:rsidRPr="00786991">
      <w:t>av Göran Persson i Simrishamn och Gunilla Carlsson i Hisings Backa (s)</w:t>
    </w:r>
    <w:r w:rsidRPr="00786991">
      <w:fldChar w:fldCharType="end"/>
    </w:r>
    <w:r w:rsidRPr="00786991">
      <w:br/>
    </w:r>
    <w:r w:rsidRPr="00786991">
      <w:fldChar w:fldCharType="begin" w:fldLock="1"/>
    </w:r>
    <w:r w:rsidRPr="00786991">
      <w:instrText xml:space="preserve"> DOCPROPERTY "SvarFrasKort" *\charformat </w:instrText>
    </w:r>
    <w:r w:rsidRPr="00786991">
      <w:fldChar w:fldCharType="end"/>
    </w:r>
  </w:p>
  <w:p w:rsidR="005B37D3" w:rsidRPr="00786991" w:rsidRDefault="005B37D3">
    <w:pPr>
      <w:pStyle w:val="FSHTitel"/>
    </w:pPr>
    <w:r w:rsidRPr="00786991">
      <w:fldChar w:fldCharType="begin" w:fldLock="1"/>
    </w:r>
    <w:r w:rsidRPr="00786991">
      <w:instrText xml:space="preserve"> DOCPROPERTY</w:instrText>
    </w:r>
    <w:r w:rsidRPr="00786991">
      <w:rPr>
        <w:sz w:val="18"/>
      </w:rPr>
      <w:instrText xml:space="preserve"> "RubrikSvar" *\charformat </w:instrText>
    </w:r>
    <w:r w:rsidRPr="00786991">
      <w:fldChar w:fldCharType="separate"/>
    </w:r>
    <w:r w:rsidRPr="00786991">
      <w:t>Unicef och kvinnors sexuella hälsa</w:t>
    </w:r>
    <w:r w:rsidRPr="00786991">
      <w:fldChar w:fldCharType="end"/>
    </w:r>
  </w:p>
  <w:p w:rsidR="005B37D3" w:rsidRPr="00786991" w:rsidRDefault="005B37D3" w:rsidP="005B37D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E63AF23C"/>
    <w:lvl w:ilvl="0" w:tplc="98E61F4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94829424">
    <w:abstractNumId w:val="13"/>
  </w:num>
  <w:num w:numId="2" w16cid:durableId="1600018721">
    <w:abstractNumId w:val="10"/>
  </w:num>
  <w:num w:numId="3" w16cid:durableId="129712967">
    <w:abstractNumId w:val="11"/>
  </w:num>
  <w:num w:numId="4" w16cid:durableId="1210147997">
    <w:abstractNumId w:val="12"/>
  </w:num>
  <w:num w:numId="5" w16cid:durableId="708652070">
    <w:abstractNumId w:val="8"/>
  </w:num>
  <w:num w:numId="6" w16cid:durableId="2054040531">
    <w:abstractNumId w:val="3"/>
  </w:num>
  <w:num w:numId="7" w16cid:durableId="64883142">
    <w:abstractNumId w:val="2"/>
  </w:num>
  <w:num w:numId="8" w16cid:durableId="366027147">
    <w:abstractNumId w:val="1"/>
  </w:num>
  <w:num w:numId="9" w16cid:durableId="430593980">
    <w:abstractNumId w:val="0"/>
  </w:num>
  <w:num w:numId="10" w16cid:durableId="500462589">
    <w:abstractNumId w:val="9"/>
  </w:num>
  <w:num w:numId="11" w16cid:durableId="21908739">
    <w:abstractNumId w:val="7"/>
  </w:num>
  <w:num w:numId="12" w16cid:durableId="1100031148">
    <w:abstractNumId w:val="6"/>
  </w:num>
  <w:num w:numId="13" w16cid:durableId="193545518">
    <w:abstractNumId w:val="5"/>
  </w:num>
  <w:num w:numId="14" w16cid:durableId="10639174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6"/>
  </w:docVars>
  <w:rsids>
    <w:rsidRoot w:val="00524C7B"/>
    <w:rsid w:val="00064BC3"/>
    <w:rsid w:val="00066775"/>
    <w:rsid w:val="00072FB9"/>
    <w:rsid w:val="00100531"/>
    <w:rsid w:val="00201DFB"/>
    <w:rsid w:val="00204A63"/>
    <w:rsid w:val="00212FF1"/>
    <w:rsid w:val="00230193"/>
    <w:rsid w:val="0025068A"/>
    <w:rsid w:val="002818D3"/>
    <w:rsid w:val="002D11A8"/>
    <w:rsid w:val="002D35C8"/>
    <w:rsid w:val="003159BE"/>
    <w:rsid w:val="00445271"/>
    <w:rsid w:val="004A0504"/>
    <w:rsid w:val="004E38D9"/>
    <w:rsid w:val="00524C7B"/>
    <w:rsid w:val="0059375E"/>
    <w:rsid w:val="005B37D3"/>
    <w:rsid w:val="005D6EE2"/>
    <w:rsid w:val="006629AB"/>
    <w:rsid w:val="00740D6D"/>
    <w:rsid w:val="00786991"/>
    <w:rsid w:val="00794149"/>
    <w:rsid w:val="007A78BA"/>
    <w:rsid w:val="007B67A7"/>
    <w:rsid w:val="007C6092"/>
    <w:rsid w:val="008F2EFF"/>
    <w:rsid w:val="009E7388"/>
    <w:rsid w:val="00A053C6"/>
    <w:rsid w:val="00B13BF0"/>
    <w:rsid w:val="00C1285C"/>
    <w:rsid w:val="00C27B7D"/>
    <w:rsid w:val="00C70239"/>
    <w:rsid w:val="00C86E7B"/>
    <w:rsid w:val="00D1174F"/>
    <w:rsid w:val="00DC6C70"/>
    <w:rsid w:val="00E22893"/>
    <w:rsid w:val="00E360DE"/>
    <w:rsid w:val="00E75D28"/>
    <w:rsid w:val="00E84F25"/>
    <w:rsid w:val="00F158F9"/>
    <w:rsid w:val="00F24F79"/>
    <w:rsid w:val="00FE186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FB20BCD-46E9-42B0-9F04-F499A2B3B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B37D3"/>
    <w:pPr>
      <w:spacing w:after="250"/>
    </w:pPr>
  </w:style>
  <w:style w:type="paragraph" w:customStyle="1" w:styleId="Hemstlatt">
    <w:name w:val="Hemstl_att"/>
    <w:aliases w:val="HemstPunkt,HemstPunktFlera,HemställansPunkt,Förslagstext"/>
    <w:basedOn w:val="Normal"/>
    <w:next w:val="Normal"/>
    <w:rsid w:val="005D6EE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6629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240</Words>
  <Characters>1328</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U345</vt:lpstr>
    </vt:vector>
  </TitlesOfParts>
  <Company>Riksdagen</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U345</dc:title>
  <dc:subject>U345</dc:subject>
  <dc:creator>Riksdagen</dc:creator>
  <cp:keywords>Riksdagen</cp:keywords>
  <dc:description/>
  <cp:lastModifiedBy>Lars Brink</cp:lastModifiedBy>
  <cp:revision>2</cp:revision>
  <cp:lastPrinted>2005-12-06T13:08:00Z</cp:lastPrinted>
  <dcterms:created xsi:type="dcterms:W3CDTF">2025-12-16T21:51:00Z</dcterms:created>
  <dcterms:modified xsi:type="dcterms:W3CDTF">2025-12-16T21:51:00Z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mot2000_423_2005-12-06</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Unicef och kvinnors sexuella 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Unicef och kvinnors sexuella 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Göran Persson i Simrishamn och Gunilla Carlsson i Hisings Backa (s)</vt:lpwstr>
  </property>
  <property fmtid="{D5CDD505-2E9C-101B-9397-08002B2CF9AE}" pid="26" name="MotionarLista">
    <vt:lpwstr>Persson, Göran i Simrishamn (s)\Carlsson, Gunilla i Hisings Backa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Persson i Simrishamn (s), Gunilla Carlsson i Hisings Backa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laura.luna@riksdagen.se</vt:lpwstr>
  </property>
  <property fmtid="{D5CDD505-2E9C-101B-9397-08002B2CF9AE}" pid="45" name="ReservUID">
    <vt:lpwstr>louise edlund</vt:lpwstr>
  </property>
  <property fmtid="{D5CDD505-2E9C-101B-9397-08002B2CF9AE}" pid="46" name="MotionID">
    <vt:lpwstr>20052006000000000115000360240069</vt:lpwstr>
  </property>
  <property fmtid="{D5CDD505-2E9C-101B-9397-08002B2CF9AE}" pid="47" name="datum">
    <vt:lpwstr>050929</vt:lpwstr>
  </property>
  <property fmtid="{D5CDD505-2E9C-101B-9397-08002B2CF9AE}" pid="48" name="avsändar-e-post">
    <vt:lpwstr>laura.luna@riksdagen.se</vt:lpwstr>
  </property>
  <property fmtid="{D5CDD505-2E9C-101B-9397-08002B2CF9AE}" pid="49" name="id">
    <vt:lpwstr>20052006000000000115000360240069</vt:lpwstr>
  </property>
  <property fmtid="{D5CDD505-2E9C-101B-9397-08002B2CF9AE}" pid="50" name="nummer">
    <vt:lpwstr>345</vt:lpwstr>
  </property>
  <property fmtid="{D5CDD505-2E9C-101B-9397-08002B2CF9AE}" pid="51" name="utskottsbeteckning">
    <vt:lpwstr>U</vt:lpwstr>
  </property>
</Properties>
</file>