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14EAA2CFA64F1DBBCD5DC1115164D2"/>
        </w:placeholder>
        <w:text/>
      </w:sdtPr>
      <w:sdtEndPr/>
      <w:sdtContent>
        <w:p w:rsidRPr="009B062B" w:rsidR="00AF30DD" w:rsidP="00A705EE" w:rsidRDefault="00AF30DD" w14:paraId="309881FD" w14:textId="77777777">
          <w:pPr>
            <w:pStyle w:val="Rubrik1"/>
            <w:spacing w:after="300"/>
          </w:pPr>
          <w:r w:rsidRPr="009B062B">
            <w:t>Förslag till riksdagsbeslut</w:t>
          </w:r>
        </w:p>
      </w:sdtContent>
    </w:sdt>
    <w:sdt>
      <w:sdtPr>
        <w:alias w:val="Yrkande 1"/>
        <w:tag w:val="056c4a2f-79c7-4510-bcfe-34f388ed5ce7"/>
        <w:id w:val="355088997"/>
        <w:lock w:val="sdtLocked"/>
      </w:sdtPr>
      <w:sdtEndPr/>
      <w:sdtContent>
        <w:p w:rsidR="009D6093" w:rsidRDefault="00171113" w14:paraId="309881FE" w14:textId="77777777">
          <w:pPr>
            <w:pStyle w:val="Frslagstext"/>
            <w:numPr>
              <w:ilvl w:val="0"/>
              <w:numId w:val="0"/>
            </w:numPr>
          </w:pPr>
          <w:r>
            <w:t>Riksdagen ställer sig bakom det som anförs i motionen om att överväga att se över lagen om färdtjänst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FE815A80C54FB29833F6A94C07C632"/>
        </w:placeholder>
        <w:text/>
      </w:sdtPr>
      <w:sdtEndPr/>
      <w:sdtContent>
        <w:p w:rsidRPr="009B062B" w:rsidR="006D79C9" w:rsidP="00333E95" w:rsidRDefault="006D79C9" w14:paraId="309881FF" w14:textId="77777777">
          <w:pPr>
            <w:pStyle w:val="Rubrik1"/>
          </w:pPr>
          <w:r>
            <w:t>Motivering</w:t>
          </w:r>
        </w:p>
      </w:sdtContent>
    </w:sdt>
    <w:p w:rsidR="00134F07" w:rsidP="00134F07" w:rsidRDefault="00134F07" w14:paraId="30988200" w14:textId="63CB6162">
      <w:pPr>
        <w:pStyle w:val="Normalutanindragellerluft"/>
      </w:pPr>
      <w:r>
        <w:t>Enligt färdtjänstlagen (</w:t>
      </w:r>
      <w:r w:rsidR="00420205">
        <w:t>l</w:t>
      </w:r>
      <w:r>
        <w:t xml:space="preserve">ag </w:t>
      </w:r>
      <w:r w:rsidR="00420205">
        <w:t>[</w:t>
      </w:r>
      <w:r>
        <w:t>1997:736</w:t>
      </w:r>
      <w:r w:rsidR="00420205">
        <w:t>]</w:t>
      </w:r>
      <w:r>
        <w:t xml:space="preserve"> om färdtjänst) beviljas tillstånd till färdtjänst för personer som på grund av funktionshinder, som inte endast är tillfälligt, har väsentliga svårigheter att förflytta sig på egen hand eller att resa med allmänna kommunikationsmedel.</w:t>
      </w:r>
    </w:p>
    <w:p w:rsidRPr="00A705EE" w:rsidR="00134F07" w:rsidP="00A705EE" w:rsidRDefault="00134F07" w14:paraId="30988201" w14:textId="3B3D15F9">
      <w:r w:rsidRPr="00A705EE">
        <w:t>För blinda kan resande med kollektivtrafiken vara oerhört svårt och i vissa fall vara rent av farligt. Region Stockholm har nekat en blind man färdtjänst, ett beslut som överklagats och där förvaltningsrätten gett Region Stockholm rätt trots lagens tydliga skrivningar. Högsta förvaltningsdomstolen har inte gett prövningstillstånd i ärendet. Synsk</w:t>
      </w:r>
      <w:r w:rsidR="00420205">
        <w:t>ad</w:t>
      </w:r>
      <w:r w:rsidRPr="00A705EE">
        <w:t xml:space="preserve">ades </w:t>
      </w:r>
      <w:r w:rsidRPr="00A705EE" w:rsidR="00420205">
        <w:t xml:space="preserve">Riksförbund </w:t>
      </w:r>
      <w:r w:rsidRPr="00A705EE">
        <w:t xml:space="preserve">uppger att de känner till ett antal liknande ärenden med samma utgång. </w:t>
      </w:r>
    </w:p>
    <w:p w:rsidRPr="00A705EE" w:rsidR="00134F07" w:rsidP="00A705EE" w:rsidRDefault="00134F07" w14:paraId="30988202" w14:textId="72C791B7">
      <w:r w:rsidRPr="00A705EE">
        <w:t>Vi ser med oro på denna utveckling som riskerar att begränsa mängder av männi</w:t>
      </w:r>
      <w:r w:rsidR="008A75C9">
        <w:softHyphen/>
      </w:r>
      <w:r w:rsidRPr="00A705EE">
        <w:t>skors rörelsefrihet runt om i landet. Många blinda och synskadade kommer utan färdtjänsttillstånd inte kunna ta sig till arbete</w:t>
      </w:r>
      <w:r w:rsidR="00420205">
        <w:t xml:space="preserve"> eller </w:t>
      </w:r>
      <w:r w:rsidRPr="00A705EE">
        <w:t>studier eller i vissa fall överhuvud</w:t>
      </w:r>
      <w:r w:rsidR="008A75C9">
        <w:softHyphen/>
      </w:r>
      <w:bookmarkStart w:name="_GoBack" w:id="1"/>
      <w:bookmarkEnd w:id="1"/>
      <w:r w:rsidRPr="00A705EE">
        <w:t xml:space="preserve">taget lämna sin bostad. Därför bör regeringen se över lagstiftningen </w:t>
      </w:r>
      <w:r w:rsidR="00420205">
        <w:t>i</w:t>
      </w:r>
      <w:r w:rsidRPr="00A705EE">
        <w:t xml:space="preserve"> syfte att stärka rätten till färdtjänst.</w:t>
      </w:r>
    </w:p>
    <w:sdt>
      <w:sdtPr>
        <w:alias w:val="CC_Underskrifter"/>
        <w:tag w:val="CC_Underskrifter"/>
        <w:id w:val="583496634"/>
        <w:lock w:val="sdtContentLocked"/>
        <w:placeholder>
          <w:docPart w:val="675295C4749444339F4310FBFC2B72EA"/>
        </w:placeholder>
      </w:sdtPr>
      <w:sdtEndPr/>
      <w:sdtContent>
        <w:p w:rsidR="00A705EE" w:rsidP="00F801A7" w:rsidRDefault="00A705EE" w14:paraId="30988203" w14:textId="77777777"/>
        <w:p w:rsidRPr="008E0FE2" w:rsidR="004801AC" w:rsidP="00F801A7" w:rsidRDefault="008A75C9" w14:paraId="30988204" w14:textId="77777777"/>
      </w:sdtContent>
    </w:sdt>
    <w:tbl>
      <w:tblPr>
        <w:tblW w:w="5000" w:type="pct"/>
        <w:tblLook w:val="04A0" w:firstRow="1" w:lastRow="0" w:firstColumn="1" w:lastColumn="0" w:noHBand="0" w:noVBand="1"/>
        <w:tblCaption w:val="underskrifter"/>
      </w:tblPr>
      <w:tblGrid>
        <w:gridCol w:w="4252"/>
        <w:gridCol w:w="4252"/>
      </w:tblGrid>
      <w:tr w:rsidR="00B454C3" w14:paraId="0A231D06" w14:textId="77777777">
        <w:trPr>
          <w:cantSplit/>
        </w:trPr>
        <w:tc>
          <w:tcPr>
            <w:tcW w:w="50" w:type="pct"/>
            <w:vAlign w:val="bottom"/>
          </w:tcPr>
          <w:p w:rsidR="00B454C3" w:rsidRDefault="00420205" w14:paraId="7A70ECB7" w14:textId="77777777">
            <w:pPr>
              <w:pStyle w:val="Underskrifter"/>
            </w:pPr>
            <w:r>
              <w:t>Johanna Haraldsson (S)</w:t>
            </w:r>
          </w:p>
        </w:tc>
        <w:tc>
          <w:tcPr>
            <w:tcW w:w="50" w:type="pct"/>
            <w:vAlign w:val="bottom"/>
          </w:tcPr>
          <w:p w:rsidR="00B454C3" w:rsidRDefault="00420205" w14:paraId="5936107B" w14:textId="77777777">
            <w:pPr>
              <w:pStyle w:val="Underskrifter"/>
            </w:pPr>
            <w:r>
              <w:t>Carina Ödebrink (S)</w:t>
            </w:r>
          </w:p>
        </w:tc>
      </w:tr>
      <w:tr w:rsidR="00B454C3" w14:paraId="385A3263" w14:textId="77777777">
        <w:trPr>
          <w:cantSplit/>
        </w:trPr>
        <w:tc>
          <w:tcPr>
            <w:tcW w:w="50" w:type="pct"/>
            <w:vAlign w:val="bottom"/>
          </w:tcPr>
          <w:p w:rsidR="00B454C3" w:rsidRDefault="00420205" w14:paraId="001D1699" w14:textId="77777777">
            <w:pPr>
              <w:pStyle w:val="Underskrifter"/>
            </w:pPr>
            <w:r>
              <w:t>Diana Laitinen Carlsson (S)</w:t>
            </w:r>
          </w:p>
        </w:tc>
        <w:tc>
          <w:tcPr>
            <w:tcW w:w="50" w:type="pct"/>
            <w:vAlign w:val="bottom"/>
          </w:tcPr>
          <w:p w:rsidR="00B454C3" w:rsidRDefault="00420205" w14:paraId="76F88D86" w14:textId="77777777">
            <w:pPr>
              <w:pStyle w:val="Underskrifter"/>
            </w:pPr>
            <w:r>
              <w:t>Marianne Fundahn (S)</w:t>
            </w:r>
          </w:p>
        </w:tc>
      </w:tr>
    </w:tbl>
    <w:p w:rsidR="004B4382" w:rsidRDefault="004B4382" w14:paraId="3098820E" w14:textId="77777777"/>
    <w:sectPr w:rsidR="004B43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88210" w14:textId="77777777" w:rsidR="007542E4" w:rsidRDefault="007542E4" w:rsidP="000C1CAD">
      <w:pPr>
        <w:spacing w:line="240" w:lineRule="auto"/>
      </w:pPr>
      <w:r>
        <w:separator/>
      </w:r>
    </w:p>
  </w:endnote>
  <w:endnote w:type="continuationSeparator" w:id="0">
    <w:p w14:paraId="30988211" w14:textId="77777777" w:rsidR="007542E4" w:rsidRDefault="007542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882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882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8821F" w14:textId="77777777" w:rsidR="00262EA3" w:rsidRPr="00F801A7" w:rsidRDefault="00262EA3" w:rsidP="00F801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8820E" w14:textId="77777777" w:rsidR="007542E4" w:rsidRDefault="007542E4" w:rsidP="000C1CAD">
      <w:pPr>
        <w:spacing w:line="240" w:lineRule="auto"/>
      </w:pPr>
      <w:r>
        <w:separator/>
      </w:r>
    </w:p>
  </w:footnote>
  <w:footnote w:type="continuationSeparator" w:id="0">
    <w:p w14:paraId="3098820F" w14:textId="77777777" w:rsidR="007542E4" w:rsidRDefault="007542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882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988220" wp14:editId="309882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988224" w14:textId="77777777" w:rsidR="00262EA3" w:rsidRDefault="008A75C9" w:rsidP="008103B5">
                          <w:pPr>
                            <w:jc w:val="right"/>
                          </w:pPr>
                          <w:sdt>
                            <w:sdtPr>
                              <w:alias w:val="CC_Noformat_Partikod"/>
                              <w:tag w:val="CC_Noformat_Partikod"/>
                              <w:id w:val="-53464382"/>
                              <w:placeholder>
                                <w:docPart w:val="FAAD42A7B4664481B7BF32B15D904167"/>
                              </w:placeholder>
                              <w:text/>
                            </w:sdtPr>
                            <w:sdtEndPr/>
                            <w:sdtContent>
                              <w:r w:rsidR="00134F07">
                                <w:t>S</w:t>
                              </w:r>
                            </w:sdtContent>
                          </w:sdt>
                          <w:sdt>
                            <w:sdtPr>
                              <w:alias w:val="CC_Noformat_Partinummer"/>
                              <w:tag w:val="CC_Noformat_Partinummer"/>
                              <w:id w:val="-1709555926"/>
                              <w:placeholder>
                                <w:docPart w:val="A52DBBF7278F478096ABB5128325C52E"/>
                              </w:placeholder>
                              <w:text/>
                            </w:sdtPr>
                            <w:sdtEndPr/>
                            <w:sdtContent>
                              <w:r w:rsidR="00134F07">
                                <w:t>1113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9882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988224" w14:textId="77777777" w:rsidR="00262EA3" w:rsidRDefault="008A75C9" w:rsidP="008103B5">
                    <w:pPr>
                      <w:jc w:val="right"/>
                    </w:pPr>
                    <w:sdt>
                      <w:sdtPr>
                        <w:alias w:val="CC_Noformat_Partikod"/>
                        <w:tag w:val="CC_Noformat_Partikod"/>
                        <w:id w:val="-53464382"/>
                        <w:placeholder>
                          <w:docPart w:val="FAAD42A7B4664481B7BF32B15D904167"/>
                        </w:placeholder>
                        <w:text/>
                      </w:sdtPr>
                      <w:sdtEndPr/>
                      <w:sdtContent>
                        <w:r w:rsidR="00134F07">
                          <w:t>S</w:t>
                        </w:r>
                      </w:sdtContent>
                    </w:sdt>
                    <w:sdt>
                      <w:sdtPr>
                        <w:alias w:val="CC_Noformat_Partinummer"/>
                        <w:tag w:val="CC_Noformat_Partinummer"/>
                        <w:id w:val="-1709555926"/>
                        <w:placeholder>
                          <w:docPart w:val="A52DBBF7278F478096ABB5128325C52E"/>
                        </w:placeholder>
                        <w:text/>
                      </w:sdtPr>
                      <w:sdtEndPr/>
                      <w:sdtContent>
                        <w:r w:rsidR="00134F07">
                          <w:t>1113</w:t>
                        </w:r>
                      </w:sdtContent>
                    </w:sdt>
                  </w:p>
                </w:txbxContent>
              </v:textbox>
              <w10:wrap anchorx="page"/>
            </v:shape>
          </w:pict>
        </mc:Fallback>
      </mc:AlternateContent>
    </w:r>
  </w:p>
  <w:p w14:paraId="309882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88214" w14:textId="77777777" w:rsidR="00262EA3" w:rsidRDefault="00262EA3" w:rsidP="008563AC">
    <w:pPr>
      <w:jc w:val="right"/>
    </w:pPr>
  </w:p>
  <w:p w14:paraId="309882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88218" w14:textId="77777777" w:rsidR="00262EA3" w:rsidRDefault="008A75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988222" wp14:editId="309882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988219" w14:textId="77777777" w:rsidR="00262EA3" w:rsidRDefault="008A75C9" w:rsidP="00A314CF">
    <w:pPr>
      <w:pStyle w:val="FSHNormal"/>
      <w:spacing w:before="40"/>
    </w:pPr>
    <w:sdt>
      <w:sdtPr>
        <w:alias w:val="CC_Noformat_Motionstyp"/>
        <w:tag w:val="CC_Noformat_Motionstyp"/>
        <w:id w:val="1162973129"/>
        <w:lock w:val="sdtContentLocked"/>
        <w15:appearance w15:val="hidden"/>
        <w:text/>
      </w:sdtPr>
      <w:sdtEndPr/>
      <w:sdtContent>
        <w:r w:rsidR="000008AB">
          <w:t>Enskild motion</w:t>
        </w:r>
      </w:sdtContent>
    </w:sdt>
    <w:r w:rsidR="00821B36">
      <w:t xml:space="preserve"> </w:t>
    </w:r>
    <w:sdt>
      <w:sdtPr>
        <w:alias w:val="CC_Noformat_Partikod"/>
        <w:tag w:val="CC_Noformat_Partikod"/>
        <w:id w:val="1471015553"/>
        <w:text/>
      </w:sdtPr>
      <w:sdtEndPr/>
      <w:sdtContent>
        <w:r w:rsidR="00134F07">
          <w:t>S</w:t>
        </w:r>
      </w:sdtContent>
    </w:sdt>
    <w:sdt>
      <w:sdtPr>
        <w:alias w:val="CC_Noformat_Partinummer"/>
        <w:tag w:val="CC_Noformat_Partinummer"/>
        <w:id w:val="-2014525982"/>
        <w:text/>
      </w:sdtPr>
      <w:sdtEndPr/>
      <w:sdtContent>
        <w:r w:rsidR="00134F07">
          <w:t>1113</w:t>
        </w:r>
      </w:sdtContent>
    </w:sdt>
  </w:p>
  <w:p w14:paraId="3098821A" w14:textId="77777777" w:rsidR="00262EA3" w:rsidRPr="008227B3" w:rsidRDefault="008A75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98821B" w14:textId="77777777" w:rsidR="00262EA3" w:rsidRPr="008227B3" w:rsidRDefault="008A75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08A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08AB">
          <w:t>:1294</w:t>
        </w:r>
      </w:sdtContent>
    </w:sdt>
  </w:p>
  <w:p w14:paraId="3098821C" w14:textId="77777777" w:rsidR="00262EA3" w:rsidRDefault="008A75C9" w:rsidP="00E03A3D">
    <w:pPr>
      <w:pStyle w:val="Motionr"/>
    </w:pPr>
    <w:sdt>
      <w:sdtPr>
        <w:alias w:val="CC_Noformat_Avtext"/>
        <w:tag w:val="CC_Noformat_Avtext"/>
        <w:id w:val="-2020768203"/>
        <w:lock w:val="sdtContentLocked"/>
        <w15:appearance w15:val="hidden"/>
        <w:text/>
      </w:sdtPr>
      <w:sdtEndPr/>
      <w:sdtContent>
        <w:r w:rsidR="000008AB">
          <w:t>av Johanna Haraldsson m.fl. (S)</w:t>
        </w:r>
      </w:sdtContent>
    </w:sdt>
  </w:p>
  <w:sdt>
    <w:sdtPr>
      <w:alias w:val="CC_Noformat_Rubtext"/>
      <w:tag w:val="CC_Noformat_Rubtext"/>
      <w:id w:val="-218060500"/>
      <w:lock w:val="sdtLocked"/>
      <w:text/>
    </w:sdtPr>
    <w:sdtEndPr/>
    <w:sdtContent>
      <w:p w14:paraId="3098821D" w14:textId="77777777" w:rsidR="00262EA3" w:rsidRDefault="006571A0" w:rsidP="00283E0F">
        <w:pPr>
          <w:pStyle w:val="FSHRub2"/>
        </w:pPr>
        <w:r>
          <w:t>Jämlik färdtjänst</w:t>
        </w:r>
      </w:p>
    </w:sdtContent>
  </w:sdt>
  <w:sdt>
    <w:sdtPr>
      <w:alias w:val="CC_Boilerplate_3"/>
      <w:tag w:val="CC_Boilerplate_3"/>
      <w:id w:val="1606463544"/>
      <w:lock w:val="sdtContentLocked"/>
      <w15:appearance w15:val="hidden"/>
      <w:text w:multiLine="1"/>
    </w:sdtPr>
    <w:sdtEndPr/>
    <w:sdtContent>
      <w:p w14:paraId="309882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34F07"/>
    <w:rsid w:val="000000E0"/>
    <w:rsid w:val="00000761"/>
    <w:rsid w:val="000008AB"/>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4C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25E"/>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F07"/>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113"/>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05"/>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38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0A1"/>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1A0"/>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2E4"/>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5C9"/>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C8C"/>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093"/>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3E5"/>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5EE"/>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4C3"/>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1A7"/>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9881FC"/>
  <w15:chartTrackingRefBased/>
  <w15:docId w15:val="{4937D4B7-7FCE-41A6-92D7-2F90D278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14EAA2CFA64F1DBBCD5DC1115164D2"/>
        <w:category>
          <w:name w:val="Allmänt"/>
          <w:gallery w:val="placeholder"/>
        </w:category>
        <w:types>
          <w:type w:val="bbPlcHdr"/>
        </w:types>
        <w:behaviors>
          <w:behavior w:val="content"/>
        </w:behaviors>
        <w:guid w:val="{03EC9E1C-F6D0-478D-8AF9-CE8536F9A222}"/>
      </w:docPartPr>
      <w:docPartBody>
        <w:p w:rsidR="00127888" w:rsidRDefault="00AA7B14">
          <w:pPr>
            <w:pStyle w:val="6814EAA2CFA64F1DBBCD5DC1115164D2"/>
          </w:pPr>
          <w:r w:rsidRPr="005A0A93">
            <w:rPr>
              <w:rStyle w:val="Platshllartext"/>
            </w:rPr>
            <w:t>Förslag till riksdagsbeslut</w:t>
          </w:r>
        </w:p>
      </w:docPartBody>
    </w:docPart>
    <w:docPart>
      <w:docPartPr>
        <w:name w:val="5EFE815A80C54FB29833F6A94C07C632"/>
        <w:category>
          <w:name w:val="Allmänt"/>
          <w:gallery w:val="placeholder"/>
        </w:category>
        <w:types>
          <w:type w:val="bbPlcHdr"/>
        </w:types>
        <w:behaviors>
          <w:behavior w:val="content"/>
        </w:behaviors>
        <w:guid w:val="{0859D373-56DE-45CB-BFBF-CF62AD7F697E}"/>
      </w:docPartPr>
      <w:docPartBody>
        <w:p w:rsidR="00127888" w:rsidRDefault="00AA7B14">
          <w:pPr>
            <w:pStyle w:val="5EFE815A80C54FB29833F6A94C07C632"/>
          </w:pPr>
          <w:r w:rsidRPr="005A0A93">
            <w:rPr>
              <w:rStyle w:val="Platshllartext"/>
            </w:rPr>
            <w:t>Motivering</w:t>
          </w:r>
        </w:p>
      </w:docPartBody>
    </w:docPart>
    <w:docPart>
      <w:docPartPr>
        <w:name w:val="FAAD42A7B4664481B7BF32B15D904167"/>
        <w:category>
          <w:name w:val="Allmänt"/>
          <w:gallery w:val="placeholder"/>
        </w:category>
        <w:types>
          <w:type w:val="bbPlcHdr"/>
        </w:types>
        <w:behaviors>
          <w:behavior w:val="content"/>
        </w:behaviors>
        <w:guid w:val="{F20B6EFC-585D-4602-BF13-9C85E1B74A73}"/>
      </w:docPartPr>
      <w:docPartBody>
        <w:p w:rsidR="00127888" w:rsidRDefault="00AA7B14">
          <w:pPr>
            <w:pStyle w:val="FAAD42A7B4664481B7BF32B15D904167"/>
          </w:pPr>
          <w:r>
            <w:rPr>
              <w:rStyle w:val="Platshllartext"/>
            </w:rPr>
            <w:t xml:space="preserve"> </w:t>
          </w:r>
        </w:p>
      </w:docPartBody>
    </w:docPart>
    <w:docPart>
      <w:docPartPr>
        <w:name w:val="A52DBBF7278F478096ABB5128325C52E"/>
        <w:category>
          <w:name w:val="Allmänt"/>
          <w:gallery w:val="placeholder"/>
        </w:category>
        <w:types>
          <w:type w:val="bbPlcHdr"/>
        </w:types>
        <w:behaviors>
          <w:behavior w:val="content"/>
        </w:behaviors>
        <w:guid w:val="{2D2D5F1F-4F34-4FE3-9C66-BA2396E8FA5D}"/>
      </w:docPartPr>
      <w:docPartBody>
        <w:p w:rsidR="00127888" w:rsidRDefault="00AA7B14">
          <w:pPr>
            <w:pStyle w:val="A52DBBF7278F478096ABB5128325C52E"/>
          </w:pPr>
          <w:r>
            <w:t xml:space="preserve"> </w:t>
          </w:r>
        </w:p>
      </w:docPartBody>
    </w:docPart>
    <w:docPart>
      <w:docPartPr>
        <w:name w:val="675295C4749444339F4310FBFC2B72EA"/>
        <w:category>
          <w:name w:val="Allmänt"/>
          <w:gallery w:val="placeholder"/>
        </w:category>
        <w:types>
          <w:type w:val="bbPlcHdr"/>
        </w:types>
        <w:behaviors>
          <w:behavior w:val="content"/>
        </w:behaviors>
        <w:guid w:val="{F4D25591-07DD-4A6C-9B73-994B6313A7BE}"/>
      </w:docPartPr>
      <w:docPartBody>
        <w:p w:rsidR="00EC4FFD" w:rsidRDefault="00EC4F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14"/>
    <w:rsid w:val="00127520"/>
    <w:rsid w:val="00127888"/>
    <w:rsid w:val="002E1A28"/>
    <w:rsid w:val="00AA7B14"/>
    <w:rsid w:val="00EC4F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14EAA2CFA64F1DBBCD5DC1115164D2">
    <w:name w:val="6814EAA2CFA64F1DBBCD5DC1115164D2"/>
  </w:style>
  <w:style w:type="paragraph" w:customStyle="1" w:styleId="E9B2FCFF67D546E188062E9435F0F64A">
    <w:name w:val="E9B2FCFF67D546E188062E9435F0F6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1CEAEB92A340E086A88AD224A6C5C9">
    <w:name w:val="701CEAEB92A340E086A88AD224A6C5C9"/>
  </w:style>
  <w:style w:type="paragraph" w:customStyle="1" w:styleId="5EFE815A80C54FB29833F6A94C07C632">
    <w:name w:val="5EFE815A80C54FB29833F6A94C07C632"/>
  </w:style>
  <w:style w:type="paragraph" w:customStyle="1" w:styleId="72E3BFE76918454D9A4DD73EA263B6B4">
    <w:name w:val="72E3BFE76918454D9A4DD73EA263B6B4"/>
  </w:style>
  <w:style w:type="paragraph" w:customStyle="1" w:styleId="EE8922DFCADF4C85BBE5697A4DE26208">
    <w:name w:val="EE8922DFCADF4C85BBE5697A4DE26208"/>
  </w:style>
  <w:style w:type="paragraph" w:customStyle="1" w:styleId="FAAD42A7B4664481B7BF32B15D904167">
    <w:name w:val="FAAD42A7B4664481B7BF32B15D904167"/>
  </w:style>
  <w:style w:type="paragraph" w:customStyle="1" w:styleId="A52DBBF7278F478096ABB5128325C52E">
    <w:name w:val="A52DBBF7278F478096ABB5128325C5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EF0259-FAEF-4C14-B3DC-D606BE5E280A}"/>
</file>

<file path=customXml/itemProps2.xml><?xml version="1.0" encoding="utf-8"?>
<ds:datastoreItem xmlns:ds="http://schemas.openxmlformats.org/officeDocument/2006/customXml" ds:itemID="{2C795C14-C0D9-4757-9FC5-7B455E424AA4}"/>
</file>

<file path=customXml/itemProps3.xml><?xml version="1.0" encoding="utf-8"?>
<ds:datastoreItem xmlns:ds="http://schemas.openxmlformats.org/officeDocument/2006/customXml" ds:itemID="{2A0443F9-E8DF-4193-9D68-EB95719623FF}"/>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1163</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S1113 Jämlik färdtjänst</vt:lpstr>
      <vt:lpstr>
      </vt:lpstr>
    </vt:vector>
  </TitlesOfParts>
  <Company>Sveriges riksdag</Company>
  <LinksUpToDate>false</LinksUpToDate>
  <CharactersWithSpaces>1348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