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215" w:rsidRPr="00913215" w:rsidRDefault="00913215">
      <w:pPr>
        <w:pStyle w:val="Frslagsrubrik"/>
      </w:pPr>
      <w:r w:rsidRPr="00913215">
        <w:t>Förslag till riksdagsbeslut</w:t>
      </w:r>
    </w:p>
    <w:p w:rsidR="00913215" w:rsidRPr="00913215" w:rsidRDefault="00913215">
      <w:pPr>
        <w:pStyle w:val="Hemstlatt"/>
        <w:ind w:left="0"/>
      </w:pPr>
      <w:r w:rsidRPr="00913215">
        <w:t>Riksdagen tillkännager för regeringen som sin mening vad som anförs i motionen om möjligheten att ge bidrag vid installation av solcellsenergi oavsett om nätanslutning saknas.</w:t>
      </w:r>
    </w:p>
    <w:p w:rsidR="00913215" w:rsidRPr="00913215" w:rsidRDefault="00913215">
      <w:pPr>
        <w:pStyle w:val="Rubrik1"/>
      </w:pPr>
      <w:r w:rsidRPr="00913215">
        <w:t>Motivering</w:t>
      </w:r>
    </w:p>
    <w:p w:rsidR="00913215" w:rsidRPr="00913215" w:rsidRDefault="00913215">
      <w:pPr>
        <w:autoSpaceDE w:val="0"/>
        <w:autoSpaceDN w:val="0"/>
        <w:adjustRightInd w:val="0"/>
        <w:rPr>
          <w:color w:val="000000"/>
        </w:rPr>
      </w:pPr>
      <w:r w:rsidRPr="00913215">
        <w:rPr>
          <w:color w:val="000000"/>
        </w:rPr>
        <w:t>Inför framtidens energiförsörjning är det viktigt att det skapas goda förutsät</w:t>
      </w:r>
      <w:r w:rsidRPr="00913215">
        <w:rPr>
          <w:color w:val="000000"/>
        </w:rPr>
        <w:t>t</w:t>
      </w:r>
      <w:r w:rsidRPr="00913215">
        <w:rPr>
          <w:color w:val="000000"/>
        </w:rPr>
        <w:t>ningar för en omställning från dagens beroende av fossila bränslen till förn</w:t>
      </w:r>
      <w:r w:rsidRPr="00913215">
        <w:rPr>
          <w:color w:val="000000"/>
        </w:rPr>
        <w:t>y</w:t>
      </w:r>
      <w:r w:rsidRPr="00913215">
        <w:rPr>
          <w:color w:val="000000"/>
        </w:rPr>
        <w:t>bar energi.</w:t>
      </w:r>
    </w:p>
    <w:p w:rsidR="00913215" w:rsidRPr="00913215" w:rsidRDefault="00913215">
      <w:pPr>
        <w:pStyle w:val="Normaltindrag"/>
      </w:pPr>
      <w:r w:rsidRPr="00913215">
        <w:t>Att privatpersoner till ett subventionerat pris kan installera och utvinna energi från solen är ett lysande exempel på en smart övergång till alternativ energiförsörjning.</w:t>
      </w:r>
    </w:p>
    <w:p w:rsidR="00913215" w:rsidRPr="00913215" w:rsidRDefault="00913215">
      <w:pPr>
        <w:pStyle w:val="Normaltindrag"/>
      </w:pPr>
      <w:r w:rsidRPr="00913215">
        <w:t>Att staten som idag avsätter ekonomiska resurser för ändamålet är bra, även om de ekonomiska förutsättningarna idag klart understiger behovet.</w:t>
      </w:r>
    </w:p>
    <w:p w:rsidR="00913215" w:rsidRPr="00913215" w:rsidRDefault="00913215">
      <w:pPr>
        <w:pStyle w:val="Normaltindrag"/>
      </w:pPr>
      <w:r w:rsidRPr="00913215">
        <w:t>När det gäller bidrag till installation av solcellsenergi är en av förutsät</w:t>
      </w:r>
      <w:r w:rsidRPr="00913215">
        <w:t>t</w:t>
      </w:r>
      <w:r w:rsidRPr="00913215">
        <w:t>ningarna att sökanden är nätansluten, vilket innebär att de som saknar näta</w:t>
      </w:r>
      <w:r w:rsidRPr="00913215">
        <w:t>n</w:t>
      </w:r>
      <w:r w:rsidRPr="00913215">
        <w:t>slutning och skapar energi via ett dieselverk diskvalificeras som sökande.</w:t>
      </w:r>
    </w:p>
    <w:p w:rsidR="00913215" w:rsidRPr="00913215" w:rsidRDefault="00913215">
      <w:pPr>
        <w:pStyle w:val="Normaltindrag"/>
      </w:pPr>
      <w:r w:rsidRPr="00913215">
        <w:t>Det finns idag ett antal hushåll i Sverige som saknar nätanslutning, dä</w:t>
      </w:r>
      <w:r w:rsidRPr="00913215">
        <w:t>r</w:t>
      </w:r>
      <w:r w:rsidRPr="00913215">
        <w:t>ibland några avlägset belägna jordbruk. Förbrukningen av diesel på dessa gårdar är relativt omfattande, vilket innebär att även dessa borde kunna ta del av ökade förutsättningar att installera utrustning för att utvinna solenergi.</w:t>
      </w:r>
    </w:p>
    <w:p w:rsidR="00913215" w:rsidRPr="00913215" w:rsidRDefault="00913215">
      <w:pPr>
        <w:pStyle w:val="Normaltindrag"/>
      </w:pPr>
      <w:r w:rsidRPr="00913215">
        <w:t>Regeringen bör därför omgående se över förutsättningarna så att även de som utvinner el via dieselverk och inte är anslutna till ett elnät ekonomiskt kan stimuleras att installera utrustning för att utvinna solenergi.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3215">
        <w:trPr>
          <w:cantSplit/>
        </w:trPr>
        <w:tc>
          <w:tcPr>
            <w:tcW w:w="3046" w:type="dxa"/>
          </w:tcPr>
          <w:p w:rsidR="00913215" w:rsidRPr="00913215" w:rsidRDefault="00913215">
            <w:pPr>
              <w:pStyle w:val="UnderskriftDatum"/>
              <w:spacing w:before="240"/>
            </w:pPr>
            <w:r w:rsidRPr="00913215">
              <w:lastRenderedPageBreak/>
              <w:t>Stockholm den 6 oktober 2009</w:t>
            </w:r>
          </w:p>
        </w:tc>
        <w:tc>
          <w:tcPr>
            <w:tcW w:w="3047" w:type="dxa"/>
          </w:tcPr>
          <w:p w:rsidR="00913215" w:rsidRPr="00913215" w:rsidRDefault="00913215">
            <w:pPr>
              <w:pStyle w:val="Underskrifter"/>
              <w:spacing w:before="240"/>
            </w:pPr>
          </w:p>
        </w:tc>
      </w:tr>
      <w:tr w:rsidR="00000000" w:rsidRPr="00913215">
        <w:trPr>
          <w:cantSplit/>
        </w:trPr>
        <w:tc>
          <w:tcPr>
            <w:tcW w:w="3046" w:type="dxa"/>
          </w:tcPr>
          <w:p w:rsidR="00913215" w:rsidRPr="00913215" w:rsidRDefault="00913215">
            <w:pPr>
              <w:pStyle w:val="Underskrifter"/>
            </w:pPr>
            <w:r w:rsidRPr="00913215">
              <w:t>Roland Bäckman (s)</w:t>
            </w:r>
          </w:p>
        </w:tc>
        <w:tc>
          <w:tcPr>
            <w:tcW w:w="3046" w:type="dxa"/>
          </w:tcPr>
          <w:p w:rsidR="00913215" w:rsidRPr="00913215" w:rsidRDefault="00913215">
            <w:pPr>
              <w:pStyle w:val="Underskrifter"/>
            </w:pPr>
          </w:p>
        </w:tc>
      </w:tr>
    </w:tbl>
    <w:p w:rsidR="00913215" w:rsidRPr="00913215" w:rsidRDefault="00913215">
      <w:pPr>
        <w:pStyle w:val="Normaltindrag"/>
      </w:pPr>
    </w:p>
    <w:sectPr w:rsidR="00000000" w:rsidRPr="009132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215" w:rsidRPr="00913215" w:rsidRDefault="00913215">
      <w:r w:rsidRPr="00913215">
        <w:separator/>
      </w:r>
    </w:p>
  </w:endnote>
  <w:endnote w:type="continuationSeparator" w:id="0">
    <w:p w:rsidR="00913215" w:rsidRPr="00913215" w:rsidRDefault="00913215">
      <w:r w:rsidRPr="009132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215" w:rsidRPr="00913215" w:rsidRDefault="00913215">
    <w:pPr>
      <w:pStyle w:val="Sidfot"/>
    </w:pPr>
    <w:r w:rsidRPr="009132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872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215" w:rsidRDefault="0091321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3215" w:rsidRDefault="0091321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215" w:rsidRPr="00913215" w:rsidRDefault="00913215">
    <w:pPr>
      <w:pStyle w:val="Sidfot"/>
    </w:pPr>
    <w:r w:rsidRPr="009132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659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215" w:rsidRDefault="009132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3215" w:rsidRDefault="009132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215" w:rsidRPr="00913215" w:rsidRDefault="00913215">
    <w:pPr>
      <w:pStyle w:val="Sidfot"/>
    </w:pPr>
    <w:r w:rsidRPr="009132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047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215" w:rsidRDefault="009132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3215" w:rsidRDefault="009132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215" w:rsidRPr="00913215" w:rsidRDefault="00913215">
      <w:r w:rsidRPr="00913215">
        <w:separator/>
      </w:r>
    </w:p>
  </w:footnote>
  <w:footnote w:type="continuationSeparator" w:id="0">
    <w:p w:rsidR="00913215" w:rsidRPr="00913215" w:rsidRDefault="00913215">
      <w:r w:rsidRPr="009132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215" w:rsidRPr="00913215" w:rsidRDefault="00913215">
    <w:pPr>
      <w:pStyle w:val="Sidhuvud"/>
    </w:pPr>
    <w:r w:rsidRPr="009132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1462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215" w:rsidRDefault="009132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3215" w:rsidRDefault="009132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215" w:rsidRPr="00913215" w:rsidRDefault="00913215">
    <w:pPr>
      <w:pStyle w:val="Sidhuvud"/>
    </w:pPr>
    <w:r w:rsidRPr="009132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400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215" w:rsidRDefault="009132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3215" w:rsidRDefault="009132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215" w:rsidRPr="00913215" w:rsidRDefault="00913215">
    <w:pPr>
      <w:pStyle w:val="FSHNormal"/>
      <w:tabs>
        <w:tab w:val="right" w:pos="5840"/>
      </w:tabs>
    </w:pPr>
    <w:r w:rsidRPr="00913215">
      <w:br/>
    </w:r>
    <w:r w:rsidRPr="00913215">
      <w:fldChar w:fldCharType="begin" w:fldLock="1"/>
    </w:r>
    <w:r w:rsidRPr="00913215">
      <w:instrText xml:space="preserve"> DOCPROPERTY</w:instrText>
    </w:r>
    <w:r w:rsidRPr="00913215">
      <w:rPr>
        <w:sz w:val="18"/>
      </w:rPr>
      <w:instrText xml:space="preserve"> "YearUser" *\charformat </w:instrText>
    </w:r>
    <w:r w:rsidRPr="00913215">
      <w:fldChar w:fldCharType="separate"/>
    </w:r>
    <w:r w:rsidRPr="00913215">
      <w:t>2009/10</w:t>
    </w:r>
    <w:r w:rsidRPr="00913215">
      <w:fldChar w:fldCharType="end"/>
    </w:r>
    <w:r w:rsidRPr="00913215">
      <w:t xml:space="preserve"> </w:t>
    </w:r>
    <w:r w:rsidRPr="00913215">
      <w:tab/>
      <w:t xml:space="preserve">mnr: </w:t>
    </w:r>
    <w:r w:rsidRPr="00913215">
      <w:fldChar w:fldCharType="begin" w:fldLock="1"/>
    </w:r>
    <w:r w:rsidRPr="00913215">
      <w:instrText xml:space="preserve"> DOCPROPERTY</w:instrText>
    </w:r>
    <w:r w:rsidRPr="00913215">
      <w:rPr>
        <w:sz w:val="18"/>
      </w:rPr>
      <w:instrText xml:space="preserve"> "Motionsnummer" *\charformat </w:instrText>
    </w:r>
    <w:r w:rsidRPr="00913215">
      <w:fldChar w:fldCharType="separate"/>
    </w:r>
    <w:r w:rsidRPr="00913215">
      <w:t>N440</w:t>
    </w:r>
    <w:r w:rsidRPr="00913215">
      <w:fldChar w:fldCharType="end"/>
    </w:r>
    <w:r w:rsidRPr="00913215">
      <w:br/>
    </w:r>
    <w:r w:rsidRPr="00913215">
      <w:fldChar w:fldCharType="begin" w:fldLock="1"/>
    </w:r>
    <w:r w:rsidRPr="00913215">
      <w:instrText xml:space="preserve"> DOCPROPERTY</w:instrText>
    </w:r>
    <w:r w:rsidRPr="00913215">
      <w:rPr>
        <w:sz w:val="18"/>
      </w:rPr>
      <w:instrText xml:space="preserve"> "Samling" *\charformat </w:instrText>
    </w:r>
    <w:r w:rsidRPr="00913215">
      <w:fldChar w:fldCharType="end"/>
    </w:r>
    <w:r w:rsidRPr="00913215">
      <w:tab/>
      <w:t xml:space="preserve">pnr: </w:t>
    </w:r>
    <w:r w:rsidRPr="00913215">
      <w:fldChar w:fldCharType="begin" w:fldLock="1"/>
    </w:r>
    <w:r w:rsidRPr="00913215">
      <w:instrText xml:space="preserve"> DOCPROPERTY</w:instrText>
    </w:r>
    <w:r w:rsidRPr="00913215">
      <w:rPr>
        <w:sz w:val="18"/>
      </w:rPr>
      <w:instrText xml:space="preserve"> "Partinummer" *\charformat </w:instrText>
    </w:r>
    <w:r w:rsidRPr="00913215">
      <w:fldChar w:fldCharType="separate"/>
    </w:r>
    <w:r w:rsidRPr="00913215">
      <w:t>s32128</w:t>
    </w:r>
    <w:r w:rsidRPr="00913215">
      <w:fldChar w:fldCharType="end"/>
    </w:r>
  </w:p>
  <w:p w:rsidR="00913215" w:rsidRPr="00913215" w:rsidRDefault="00913215">
    <w:pPr>
      <w:pStyle w:val="FSHRub1"/>
    </w:pPr>
    <w:r w:rsidRPr="00913215">
      <w:t>Motion till riksdagen</w:t>
    </w:r>
    <w:r w:rsidRPr="00913215">
      <w:br/>
    </w:r>
    <w:r w:rsidRPr="00913215">
      <w:fldChar w:fldCharType="begin" w:fldLock="1"/>
    </w:r>
    <w:r w:rsidRPr="00913215">
      <w:instrText xml:space="preserve"> DOCPROPERTY "YearUser" *\charformat </w:instrText>
    </w:r>
    <w:r w:rsidRPr="00913215">
      <w:fldChar w:fldCharType="separate"/>
    </w:r>
    <w:r w:rsidRPr="00913215">
      <w:t>2009/10</w:t>
    </w:r>
    <w:r w:rsidRPr="00913215">
      <w:fldChar w:fldCharType="end"/>
    </w:r>
    <w:r w:rsidRPr="00913215">
      <w:t>:</w:t>
    </w:r>
    <w:r w:rsidRPr="00913215">
      <w:fldChar w:fldCharType="begin" w:fldLock="1"/>
    </w:r>
    <w:r w:rsidRPr="00913215">
      <w:instrText xml:space="preserve"> DOCPROPERTY "Motionsnummer" *\charformat </w:instrText>
    </w:r>
    <w:r w:rsidRPr="00913215">
      <w:fldChar w:fldCharType="separate"/>
    </w:r>
    <w:r w:rsidRPr="00913215">
      <w:t>N440</w:t>
    </w:r>
    <w:r w:rsidRPr="00913215">
      <w:fldChar w:fldCharType="end"/>
    </w:r>
  </w:p>
  <w:p w:rsidR="00913215" w:rsidRPr="00913215" w:rsidRDefault="00913215">
    <w:pPr>
      <w:pStyle w:val="FSHNormalS5"/>
    </w:pPr>
    <w:r w:rsidRPr="00913215">
      <w:fldChar w:fldCharType="begin" w:fldLock="1"/>
    </w:r>
    <w:r w:rsidRPr="00913215">
      <w:instrText xml:space="preserve"> DOCPROPERTY "MotionarText" *\charformat </w:instrText>
    </w:r>
    <w:r w:rsidRPr="00913215">
      <w:fldChar w:fldCharType="separate"/>
    </w:r>
    <w:r w:rsidRPr="00913215">
      <w:t>av Roland Bäckman (s)</w:t>
    </w:r>
    <w:r w:rsidRPr="00913215">
      <w:fldChar w:fldCharType="end"/>
    </w:r>
    <w:r w:rsidRPr="00913215">
      <w:br/>
    </w:r>
    <w:r w:rsidRPr="00913215">
      <w:fldChar w:fldCharType="begin" w:fldLock="1"/>
    </w:r>
    <w:r w:rsidRPr="00913215">
      <w:instrText xml:space="preserve"> DOCPROPERTY "SvarFrasKort" *\charformat </w:instrText>
    </w:r>
    <w:r w:rsidRPr="00913215">
      <w:fldChar w:fldCharType="end"/>
    </w:r>
  </w:p>
  <w:p w:rsidR="00913215" w:rsidRPr="00913215" w:rsidRDefault="00913215">
    <w:pPr>
      <w:pStyle w:val="FSHTitel"/>
    </w:pPr>
    <w:r w:rsidRPr="00913215">
      <w:fldChar w:fldCharType="begin" w:fldLock="1"/>
    </w:r>
    <w:r w:rsidRPr="00913215">
      <w:instrText xml:space="preserve"> DOCPROPERTY</w:instrText>
    </w:r>
    <w:r w:rsidRPr="00913215">
      <w:rPr>
        <w:sz w:val="18"/>
      </w:rPr>
      <w:instrText xml:space="preserve"> "RubrikSvar" *\charformat </w:instrText>
    </w:r>
    <w:r w:rsidRPr="00913215">
      <w:fldChar w:fldCharType="separate"/>
    </w:r>
    <w:r w:rsidRPr="00913215">
      <w:t>Bidrag till installation av solcellsenergi</w:t>
    </w:r>
    <w:r w:rsidRPr="00913215">
      <w:fldChar w:fldCharType="end"/>
    </w:r>
  </w:p>
  <w:p w:rsidR="00913215" w:rsidRPr="00913215" w:rsidRDefault="00913215">
    <w:pPr>
      <w:pStyle w:val="Normal00"/>
    </w:pPr>
  </w:p>
  <w:p w:rsidR="00913215" w:rsidRPr="00913215" w:rsidRDefault="009132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2345469">
    <w:abstractNumId w:val="8"/>
  </w:num>
  <w:num w:numId="2" w16cid:durableId="905456294">
    <w:abstractNumId w:val="9"/>
  </w:num>
  <w:num w:numId="3" w16cid:durableId="1723752056">
    <w:abstractNumId w:val="8"/>
  </w:num>
  <w:num w:numId="4" w16cid:durableId="1564564590">
    <w:abstractNumId w:val="9"/>
  </w:num>
  <w:num w:numId="5" w16cid:durableId="684403988">
    <w:abstractNumId w:val="13"/>
  </w:num>
  <w:num w:numId="6" w16cid:durableId="301234200">
    <w:abstractNumId w:val="10"/>
  </w:num>
  <w:num w:numId="7" w16cid:durableId="2135901535">
    <w:abstractNumId w:val="11"/>
  </w:num>
  <w:num w:numId="8" w16cid:durableId="583759131">
    <w:abstractNumId w:val="12"/>
  </w:num>
  <w:num w:numId="9" w16cid:durableId="1818644046">
    <w:abstractNumId w:val="8"/>
  </w:num>
  <w:num w:numId="10" w16cid:durableId="1506556639">
    <w:abstractNumId w:val="3"/>
  </w:num>
  <w:num w:numId="11" w16cid:durableId="1184250122">
    <w:abstractNumId w:val="2"/>
  </w:num>
  <w:num w:numId="12" w16cid:durableId="1724064474">
    <w:abstractNumId w:val="1"/>
  </w:num>
  <w:num w:numId="13" w16cid:durableId="1351688118">
    <w:abstractNumId w:val="0"/>
  </w:num>
  <w:num w:numId="14" w16cid:durableId="1212964303">
    <w:abstractNumId w:val="9"/>
  </w:num>
  <w:num w:numId="15" w16cid:durableId="680743482">
    <w:abstractNumId w:val="7"/>
  </w:num>
  <w:num w:numId="16" w16cid:durableId="830175774">
    <w:abstractNumId w:val="6"/>
  </w:num>
  <w:num w:numId="17" w16cid:durableId="886139308">
    <w:abstractNumId w:val="5"/>
  </w:num>
  <w:num w:numId="18" w16cid:durableId="936863531">
    <w:abstractNumId w:val="4"/>
  </w:num>
  <w:num w:numId="19" w16cid:durableId="889655561">
    <w:abstractNumId w:val="11"/>
  </w:num>
  <w:num w:numId="20" w16cid:durableId="1176729299">
    <w:abstractNumId w:val="10"/>
  </w:num>
  <w:num w:numId="21" w16cid:durableId="11150554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AAA30BC4-E86D-4F29-B2A6-8DDC7212B2E3}"/>
  </w:docVars>
  <w:rsids>
    <w:rsidRoot w:val="00AF2E59"/>
    <w:rsid w:val="00913215"/>
    <w:rsid w:val="00AF2E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C895CA5-7ADF-4841-B8C2-6659C577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1286</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s32128</vt:lpstr>
    </vt:vector>
  </TitlesOfParts>
  <Company>Riksdagen</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s32128</dc:title>
  <dc:subject>s32128</dc:subject>
  <dc:creator>Riksdagen</dc:creator>
  <cp:keywords>Riksdagen</cp:keywords>
  <dc:description>Nya formatmallshantering för förslag+urix bakåtkomp+könamn</dc:description>
  <cp:lastModifiedBy>Lars Brink</cp:lastModifiedBy>
  <cp:revision>2</cp:revision>
  <cp:lastPrinted>2009-12-23T07:10:00Z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Bidrag till installation av solcellsenergi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Bidrag till installation av solcellsenergi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20092010000000000115000321280069</vt:lpwstr>
  </property>
  <property fmtid="{D5CDD505-2E9C-101B-9397-08002B2CF9AE}" pid="47" name="datum">
    <vt:lpwstr>091006</vt:lpwstr>
  </property>
  <property fmtid="{D5CDD505-2E9C-101B-9397-08002B2CF9AE}" pid="48" name="avsändar-e-post">
    <vt:lpwstr>gun.aulin@riksdagen.se</vt:lpwstr>
  </property>
  <property fmtid="{D5CDD505-2E9C-101B-9397-08002B2CF9AE}" pid="49" name="id">
    <vt:lpwstr>20092010000000000115000321280069</vt:lpwstr>
  </property>
  <property fmtid="{D5CDD505-2E9C-101B-9397-08002B2CF9AE}" pid="50" name="nummer">
    <vt:lpwstr>440</vt:lpwstr>
  </property>
  <property fmtid="{D5CDD505-2E9C-101B-9397-08002B2CF9AE}" pid="51" name="utskottsbeteckning">
    <vt:lpwstr>N</vt:lpwstr>
  </property>
  <property fmtid="{D5CDD505-2E9C-101B-9397-08002B2CF9AE}" pid="52" name="GlobalUID">
    <vt:lpwstr>{D216B55B-8F80-4721-9AEB-6AF4FB907C7D}</vt:lpwstr>
  </property>
  <property fmtid="{D5CDD505-2E9C-101B-9397-08002B2CF9AE}" pid="53" name="Överföringar">
    <vt:i4>0</vt:i4>
  </property>
  <property fmtid="{D5CDD505-2E9C-101B-9397-08002B2CF9AE}" pid="54" name="Checksum">
    <vt:lpwstr>*0017830185982*</vt:lpwstr>
  </property>
  <property fmtid="{D5CDD505-2E9C-101B-9397-08002B2CF9AE}" pid="55" name="skuggnummer">
    <vt:lpwstr>3340</vt:lpwstr>
  </property>
  <property fmtid="{D5CDD505-2E9C-101B-9397-08002B2CF9AE}" pid="56" name="urixVersion">
    <vt:lpwstr>4.0.0.9</vt:lpwstr>
  </property>
  <property fmtid="{D5CDD505-2E9C-101B-9397-08002B2CF9AE}" pid="57" name="urixOrigin">
    <vt:lpwstr>091223 08:10:54.933</vt:lpwstr>
  </property>
  <property fmtid="{D5CDD505-2E9C-101B-9397-08002B2CF9AE}" pid="58" name="urixGuid">
    <vt:lpwstr>{5C0E460F-950E-430D-BC13-129C7BDCCE93}</vt:lpwstr>
  </property>
</Properties>
</file>