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158C6" w:rsidP="00DA0661">
      <w:pPr>
        <w:pStyle w:val="Title"/>
      </w:pPr>
      <w:bookmarkStart w:id="0" w:name="Start"/>
      <w:bookmarkEnd w:id="0"/>
      <w:r>
        <w:t>Svar på fråga 20</w:t>
      </w:r>
      <w:r w:rsidR="00AE5B24">
        <w:t>21</w:t>
      </w:r>
      <w:r>
        <w:t>/</w:t>
      </w:r>
      <w:r w:rsidR="00AE5B24">
        <w:t>22</w:t>
      </w:r>
      <w:r>
        <w:t>:</w:t>
      </w:r>
      <w:r w:rsidR="00AE5B24">
        <w:t>835</w:t>
      </w:r>
      <w:r>
        <w:t xml:space="preserve"> av Lars Beckman (M)</w:t>
      </w:r>
      <w:r>
        <w:br/>
      </w:r>
      <w:r w:rsidRPr="007158C6">
        <w:t>Skattefinansierade festivaler i andra EU-länder</w:t>
      </w:r>
    </w:p>
    <w:p w:rsidR="007158C6" w:rsidP="007158C6">
      <w:pPr>
        <w:pStyle w:val="BodyText"/>
      </w:pPr>
      <w:r>
        <w:t>Lars Beckman har frågat mig vilken analys</w:t>
      </w:r>
      <w:r w:rsidR="009A3D9E">
        <w:t xml:space="preserve"> som</w:t>
      </w:r>
      <w:r>
        <w:t xml:space="preserve"> ligger till grund för att </w:t>
      </w:r>
      <w:r w:rsidR="00BE303B">
        <w:t xml:space="preserve">regeringen </w:t>
      </w:r>
      <w:r>
        <w:t>kommit fram till att svenska skattebetalare och svenska kommuner gynnas av att EU-kommissionen arrangerar en skattefinansierad festival i Bryssel.</w:t>
      </w:r>
    </w:p>
    <w:p w:rsidR="007158C6" w:rsidP="00634FD4">
      <w:pPr>
        <w:pStyle w:val="BodyText"/>
      </w:pPr>
      <w:r>
        <w:t xml:space="preserve">Frågan </w:t>
      </w:r>
      <w:r w:rsidR="0078233A">
        <w:t>handlar om</w:t>
      </w:r>
      <w:r>
        <w:t xml:space="preserve"> </w:t>
      </w:r>
      <w:r w:rsidR="004068C8">
        <w:t xml:space="preserve">EU-kommissionens initiativ </w:t>
      </w:r>
      <w:r>
        <w:t>Ett nytt europeiskt Bauhaus,</w:t>
      </w:r>
      <w:r w:rsidR="00BE303B">
        <w:t xml:space="preserve"> en frivillig europeisk samarbetsplattform</w:t>
      </w:r>
      <w:r>
        <w:t xml:space="preserve"> vars syfte är att skapa</w:t>
      </w:r>
      <w:r w:rsidR="00BE303B">
        <w:t xml:space="preserve"> möjlighet </w:t>
      </w:r>
      <w:r w:rsidR="001035D8">
        <w:t>för</w:t>
      </w:r>
      <w:r w:rsidR="00BE303B">
        <w:t xml:space="preserve"> utbyte</w:t>
      </w:r>
      <w:r w:rsidR="004068C8">
        <w:t xml:space="preserve"> och utveckling</w:t>
      </w:r>
      <w:r w:rsidR="00BE303B">
        <w:t xml:space="preserve"> kring hur vi bygger och planerar</w:t>
      </w:r>
      <w:r>
        <w:t xml:space="preserve"> vackra, hållbara och inkluderande platser, produkter och levnadsätt</w:t>
      </w:r>
      <w:r w:rsidR="00634FD4">
        <w:t xml:space="preserve"> och därmed påskynda den gröna omställningen. Initiativet </w:t>
      </w:r>
      <w:r w:rsidR="00193138">
        <w:t xml:space="preserve">strävar efter ökat samspel över disciplingränser </w:t>
      </w:r>
      <w:r w:rsidR="00634FD4">
        <w:t>och kommer f</w:t>
      </w:r>
      <w:r w:rsidRPr="00AB5886" w:rsidR="00AB5886">
        <w:t xml:space="preserve">örst och främst söka </w:t>
      </w:r>
      <w:r w:rsidR="00BE303B">
        <w:t>hitta mervärden</w:t>
      </w:r>
      <w:r w:rsidRPr="00AB5886" w:rsidR="00BE303B">
        <w:t xml:space="preserve"> </w:t>
      </w:r>
      <w:r w:rsidRPr="00AB5886" w:rsidR="00AB5886">
        <w:t xml:space="preserve">mellan </w:t>
      </w:r>
      <w:r w:rsidR="00BE303B">
        <w:t>redan existerande</w:t>
      </w:r>
      <w:r w:rsidRPr="00AB5886" w:rsidR="00BE303B">
        <w:t xml:space="preserve"> </w:t>
      </w:r>
      <w:r w:rsidRPr="00AB5886" w:rsidR="00AB5886">
        <w:t xml:space="preserve">strategier och finansieringsinstrument. </w:t>
      </w:r>
      <w:r w:rsidR="00C22522">
        <w:t>F</w:t>
      </w:r>
      <w:r w:rsidR="00AB5886">
        <w:t xml:space="preserve">ör att främja omvandlingen </w:t>
      </w:r>
      <w:r w:rsidR="00C22522">
        <w:t>avses</w:t>
      </w:r>
      <w:r w:rsidR="00AB5886">
        <w:t xml:space="preserve"> </w:t>
      </w:r>
      <w:r w:rsidR="00634FD4">
        <w:t>även</w:t>
      </w:r>
      <w:r w:rsidR="00C22522">
        <w:t xml:space="preserve"> ett</w:t>
      </w:r>
      <w:r w:rsidR="00AB5886">
        <w:t xml:space="preserve"> </w:t>
      </w:r>
      <w:r w:rsidR="008C70EE">
        <w:t xml:space="preserve">så kallat </w:t>
      </w:r>
      <w:r w:rsidR="0039411F">
        <w:t>Bauhauslaboratorium</w:t>
      </w:r>
      <w:r w:rsidR="00AB5886">
        <w:t xml:space="preserve"> </w:t>
      </w:r>
      <w:r w:rsidR="00C22522">
        <w:t xml:space="preserve">etableras </w:t>
      </w:r>
      <w:r w:rsidR="00634FD4">
        <w:t>samt</w:t>
      </w:r>
      <w:r w:rsidR="00AB5886">
        <w:t xml:space="preserve"> </w:t>
      </w:r>
      <w:r w:rsidR="0039411F">
        <w:t>ett årligt evenemang – i år en festival i Bryssel</w:t>
      </w:r>
      <w:r w:rsidR="00DD1E44">
        <w:t xml:space="preserve"> –</w:t>
      </w:r>
      <w:r w:rsidR="00AB5886">
        <w:t xml:space="preserve"> för</w:t>
      </w:r>
      <w:r w:rsidR="00DD1E44">
        <w:t xml:space="preserve"> </w:t>
      </w:r>
      <w:r w:rsidR="00AB5886">
        <w:t>att sprida framsteg och främja medborgarnas engagemang</w:t>
      </w:r>
      <w:r w:rsidR="0039411F">
        <w:t xml:space="preserve">. </w:t>
      </w:r>
      <w:r w:rsidR="008C70EE">
        <w:t xml:space="preserve">För regeringen har det </w:t>
      </w:r>
      <w:r w:rsidR="00BE303B">
        <w:t xml:space="preserve">varit </w:t>
      </w:r>
      <w:r w:rsidR="008C70EE">
        <w:t>viktigt att försäkra sig om att</w:t>
      </w:r>
      <w:r w:rsidR="00BE303B">
        <w:t xml:space="preserve"> detta inte </w:t>
      </w:r>
      <w:r w:rsidR="008C70EE">
        <w:t>innebär att</w:t>
      </w:r>
      <w:r w:rsidRPr="00BE303B" w:rsidR="00BE303B">
        <w:t xml:space="preserve"> EU:s budget utökas och </w:t>
      </w:r>
      <w:r w:rsidR="008C70EE">
        <w:t>att det inte på något sätt utökar</w:t>
      </w:r>
      <w:r w:rsidRPr="00BE303B" w:rsidR="00BE303B">
        <w:t xml:space="preserve"> EU:s kompetens i de här frågorna.</w:t>
      </w:r>
    </w:p>
    <w:p w:rsidR="00A923E1" w:rsidP="00A923E1">
      <w:pPr>
        <w:pStyle w:val="BodyText"/>
      </w:pPr>
      <w:r>
        <w:t xml:space="preserve">Regeringen ser positivt på </w:t>
      </w:r>
      <w:r w:rsidRPr="00A923E1">
        <w:t>Bauhausinitiativet</w:t>
      </w:r>
      <w:r w:rsidR="00BE303B">
        <w:t xml:space="preserve"> som ett helhetsförslag</w:t>
      </w:r>
      <w:r w:rsidRPr="00A923E1">
        <w:t xml:space="preserve">. </w:t>
      </w:r>
      <w:r w:rsidR="00C22522">
        <w:t>För att</w:t>
      </w:r>
      <w:r w:rsidR="0012614B">
        <w:t xml:space="preserve"> den gröna</w:t>
      </w:r>
      <w:r w:rsidR="00C22522">
        <w:t xml:space="preserve"> </w:t>
      </w:r>
      <w:r w:rsidRPr="00A923E1">
        <w:t>omställning</w:t>
      </w:r>
      <w:r w:rsidR="00C22522">
        <w:t xml:space="preserve">en ska bli framgångsrik </w:t>
      </w:r>
      <w:r w:rsidRPr="00A923E1">
        <w:t>kan</w:t>
      </w:r>
      <w:r w:rsidR="00C22522">
        <w:t xml:space="preserve"> den</w:t>
      </w:r>
      <w:r w:rsidRPr="00A923E1">
        <w:t xml:space="preserve"> inte enbart vara teknisk utan måste vara socialt hållbar</w:t>
      </w:r>
      <w:r w:rsidR="00C22522">
        <w:t>, t</w:t>
      </w:r>
      <w:r w:rsidRPr="00A923E1">
        <w:t xml:space="preserve">a hänsyn till </w:t>
      </w:r>
      <w:r w:rsidR="00193138">
        <w:t xml:space="preserve">och involvera </w:t>
      </w:r>
      <w:r w:rsidRPr="00A923E1">
        <w:t>människo</w:t>
      </w:r>
      <w:r w:rsidR="0078233A">
        <w:t>r</w:t>
      </w:r>
      <w:r w:rsidRPr="00A923E1">
        <w:t xml:space="preserve"> och deras livsmiljöer. Kultur och gestaltning är viktiga medel för detta. </w:t>
      </w:r>
      <w:r>
        <w:t xml:space="preserve">Bauhausinitiativet innebär nya möjligheter till </w:t>
      </w:r>
      <w:r w:rsidR="0078233A">
        <w:t>kunskapsutbyte</w:t>
      </w:r>
      <w:r w:rsidR="00C22522">
        <w:t>,</w:t>
      </w:r>
      <w:r w:rsidR="00193138">
        <w:t xml:space="preserve"> </w:t>
      </w:r>
      <w:r w:rsidR="00C22522">
        <w:t>lösningar</w:t>
      </w:r>
      <w:r w:rsidR="0078233A">
        <w:t xml:space="preserve"> och </w:t>
      </w:r>
      <w:r>
        <w:t xml:space="preserve">samarbete i en rad frågor som många svenska </w:t>
      </w:r>
      <w:r w:rsidR="0078233A">
        <w:t xml:space="preserve">kommuner, </w:t>
      </w:r>
      <w:r>
        <w:t xml:space="preserve">myndigheter och andra redan arbetar med. </w:t>
      </w:r>
      <w:r w:rsidR="0078233A">
        <w:t>N</w:t>
      </w:r>
      <w:r>
        <w:t xml:space="preserve">ya samarbeten och projekt har </w:t>
      </w:r>
      <w:r>
        <w:t>redan etablerats och det är tydligt att initiativet skapar nya möjligheter</w:t>
      </w:r>
      <w:r w:rsidR="00C22522">
        <w:t xml:space="preserve"> för möten </w:t>
      </w:r>
      <w:r>
        <w:t>på nationell, regional och lokal nivå.</w:t>
      </w:r>
    </w:p>
    <w:p w:rsidR="00684CC8" w:rsidP="00684CC8">
      <w:pPr>
        <w:pStyle w:val="BodyText"/>
      </w:pPr>
      <w:r>
        <w:t>Lars Beckman påtalar</w:t>
      </w:r>
      <w:r>
        <w:t xml:space="preserve"> att gestaltningen av Sveriges bostäder och stadsmiljöer är en nationell angelägenhet och inte en fråga för EU och att </w:t>
      </w:r>
      <w:r>
        <w:t>Moderaterna</w:t>
      </w:r>
      <w:r>
        <w:t xml:space="preserve"> därför ställer sig skeptiska till initiativet. Denna hållning bygger på missuppfattningen att initiativet syftar till att styra gestaltningen av bostäder och stadsmiljöer i någon särskild riktning. Några sådana ambitioner finns emellertid inte</w:t>
      </w:r>
      <w:r w:rsidR="004068C8">
        <w:t>,</w:t>
      </w:r>
      <w:r w:rsidR="008C70EE">
        <w:t xml:space="preserve"> då detta handlar om frivillig</w:t>
      </w:r>
      <w:r w:rsidR="004068C8">
        <w:t>t</w:t>
      </w:r>
      <w:r w:rsidR="008C70EE">
        <w:t xml:space="preserve"> samarbet</w:t>
      </w:r>
      <w:r w:rsidR="009E4A9E">
        <w:t>e mellan olika aktörer</w:t>
      </w:r>
      <w:r w:rsidR="008C70EE">
        <w:t xml:space="preserve"> för </w:t>
      </w:r>
      <w:r w:rsidRPr="00B31929" w:rsidR="00B31929">
        <w:t>att främja kunskap för att finna lösningar för hållbara samhällen</w:t>
      </w:r>
      <w:r w:rsidR="008C70EE">
        <w:t>.</w:t>
      </w:r>
    </w:p>
    <w:p w:rsidR="007158C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AAD253A5892403A8014793FAD1704A7"/>
          </w:placeholder>
          <w:dataBinding w:xpath="/ns0:DocumentInfo[1]/ns0:BaseInfo[1]/ns0:HeaderDate[1]" w:storeItemID="{E76DBA18-AD09-4E45-B608-89A03B4FE3E6}" w:prefixMappings="xmlns:ns0='http://lp/documentinfo/RK' "/>
          <w:date w:fullDate="2022-01-2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26 januari 2022</w:t>
          </w:r>
        </w:sdtContent>
      </w:sdt>
    </w:p>
    <w:p w:rsidR="007158C6" w:rsidP="004E7A8F">
      <w:pPr>
        <w:pStyle w:val="Brdtextutanavstnd"/>
      </w:pPr>
    </w:p>
    <w:p w:rsidR="007158C6" w:rsidP="004E7A8F">
      <w:pPr>
        <w:pStyle w:val="Brdtextutanavstnd"/>
      </w:pPr>
    </w:p>
    <w:p w:rsidR="007158C6" w:rsidP="004E7A8F">
      <w:pPr>
        <w:pStyle w:val="Brdtextutanavstnd"/>
      </w:pPr>
    </w:p>
    <w:p w:rsidR="007158C6" w:rsidP="00422A41">
      <w:pPr>
        <w:pStyle w:val="BodyText"/>
      </w:pPr>
      <w:r>
        <w:t>Johan Danielsson</w:t>
      </w:r>
    </w:p>
    <w:p w:rsidR="007158C6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158C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158C6" w:rsidRPr="007D73AB" w:rsidP="00340DE0">
          <w:pPr>
            <w:pStyle w:val="Header"/>
          </w:pPr>
        </w:p>
      </w:tc>
      <w:tc>
        <w:tcPr>
          <w:tcW w:w="1134" w:type="dxa"/>
        </w:tcPr>
        <w:p w:rsidR="007158C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158C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158C6" w:rsidRPr="00710A6C" w:rsidP="00EE3C0F">
          <w:pPr>
            <w:pStyle w:val="Header"/>
            <w:rPr>
              <w:b/>
            </w:rPr>
          </w:pPr>
        </w:p>
        <w:p w:rsidR="007158C6" w:rsidP="00EE3C0F">
          <w:pPr>
            <w:pStyle w:val="Header"/>
          </w:pPr>
        </w:p>
        <w:p w:rsidR="007158C6" w:rsidP="00EE3C0F">
          <w:pPr>
            <w:pStyle w:val="Header"/>
          </w:pPr>
        </w:p>
        <w:p w:rsidR="007158C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B27D6086CF04335B40D96F0CE0B59BA"/>
            </w:placeholder>
            <w:dataBinding w:xpath="/ns0:DocumentInfo[1]/ns0:BaseInfo[1]/ns0:Dnr[1]" w:storeItemID="{E76DBA18-AD09-4E45-B608-89A03B4FE3E6}" w:prefixMappings="xmlns:ns0='http://lp/documentinfo/RK' "/>
            <w:text/>
          </w:sdtPr>
          <w:sdtContent>
            <w:p w:rsidR="007158C6" w:rsidP="00EE3C0F">
              <w:pPr>
                <w:pStyle w:val="Header"/>
              </w:pPr>
              <w:r>
                <w:t>Fi2022/</w:t>
              </w:r>
              <w:r w:rsidR="00315C0A">
                <w:t>00215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FE9DC120C5145369343DFAC238A0058"/>
            </w:placeholder>
            <w:showingPlcHdr/>
            <w:dataBinding w:xpath="/ns0:DocumentInfo[1]/ns0:BaseInfo[1]/ns0:DocNumber[1]" w:storeItemID="{E76DBA18-AD09-4E45-B608-89A03B4FE3E6}" w:prefixMappings="xmlns:ns0='http://lp/documentinfo/RK' "/>
            <w:text/>
          </w:sdtPr>
          <w:sdtContent>
            <w:p w:rsidR="007158C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158C6" w:rsidP="00EE3C0F">
          <w:pPr>
            <w:pStyle w:val="Header"/>
          </w:pPr>
        </w:p>
      </w:tc>
      <w:tc>
        <w:tcPr>
          <w:tcW w:w="1134" w:type="dxa"/>
        </w:tcPr>
        <w:p w:rsidR="007158C6" w:rsidP="0094502D">
          <w:pPr>
            <w:pStyle w:val="Header"/>
          </w:pPr>
        </w:p>
        <w:p w:rsidR="007158C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4F06627D6174883820A7CC95BB3993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158C6" w:rsidRPr="007158C6" w:rsidP="00340DE0">
              <w:pPr>
                <w:pStyle w:val="Header"/>
                <w:rPr>
                  <w:b/>
                </w:rPr>
              </w:pPr>
              <w:r w:rsidRPr="007158C6">
                <w:rPr>
                  <w:b/>
                </w:rPr>
                <w:t>Finansdepartementet</w:t>
              </w:r>
            </w:p>
            <w:p w:rsidR="007158C6" w:rsidRPr="00340DE0" w:rsidP="00340DE0">
              <w:pPr>
                <w:pStyle w:val="Header"/>
              </w:pPr>
              <w:r>
                <w:t>Bostadsministern och biträdande arbetsmarknadsminister</w:t>
              </w:r>
              <w:r w:rsidR="00BA6894">
                <w:t>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CD982EE96574DBAA24D60CC8F5A6744"/>
          </w:placeholder>
          <w:dataBinding w:xpath="/ns0:DocumentInfo[1]/ns0:BaseInfo[1]/ns0:Recipient[1]" w:storeItemID="{E76DBA18-AD09-4E45-B608-89A03B4FE3E6}" w:prefixMappings="xmlns:ns0='http://lp/documentinfo/RK' "/>
          <w:text w:multiLine="1"/>
        </w:sdtPr>
        <w:sdtContent>
          <w:tc>
            <w:tcPr>
              <w:tcW w:w="3170" w:type="dxa"/>
            </w:tcPr>
            <w:p w:rsidR="007158C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158C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634F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B27D6086CF04335B40D96F0CE0B59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8DFF9A-3F42-4078-8E9A-FA0B22AE415F}"/>
      </w:docPartPr>
      <w:docPartBody>
        <w:p w:rsidR="00562D09" w:rsidP="00A311E8">
          <w:pPr>
            <w:pStyle w:val="BB27D6086CF04335B40D96F0CE0B59B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FE9DC120C5145369343DFAC238A00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93BC10-9155-4EAC-BCDE-25E3EFBF0E36}"/>
      </w:docPartPr>
      <w:docPartBody>
        <w:p w:rsidR="00562D09" w:rsidP="00A311E8">
          <w:pPr>
            <w:pStyle w:val="8FE9DC120C5145369343DFAC238A005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F06627D6174883820A7CC95BB399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A15297-C432-47EA-AA24-D221ECDC8F87}"/>
      </w:docPartPr>
      <w:docPartBody>
        <w:p w:rsidR="00562D09" w:rsidP="00A311E8">
          <w:pPr>
            <w:pStyle w:val="F4F06627D6174883820A7CC95BB3993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CD982EE96574DBAA24D60CC8F5A67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5EBCE3-FCEB-4E7C-A395-33A0122A2E6E}"/>
      </w:docPartPr>
      <w:docPartBody>
        <w:p w:rsidR="00562D09" w:rsidP="00A311E8">
          <w:pPr>
            <w:pStyle w:val="4CD982EE96574DBAA24D60CC8F5A674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AAD253A5892403A8014793FAD1704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030C6F-B3D4-4CE7-A2B0-56ACE08B282D}"/>
      </w:docPartPr>
      <w:docPartBody>
        <w:p w:rsidR="00562D09" w:rsidP="00A311E8">
          <w:pPr>
            <w:pStyle w:val="7AAD253A5892403A8014793FAD1704A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E11A28BC6B14C98B5073A084DFD26F0">
    <w:name w:val="6E11A28BC6B14C98B5073A084DFD26F0"/>
    <w:rsid w:val="00A311E8"/>
  </w:style>
  <w:style w:type="character" w:styleId="PlaceholderText">
    <w:name w:val="Placeholder Text"/>
    <w:basedOn w:val="DefaultParagraphFont"/>
    <w:uiPriority w:val="99"/>
    <w:semiHidden/>
    <w:rsid w:val="00A311E8"/>
    <w:rPr>
      <w:noProof w:val="0"/>
      <w:color w:val="808080"/>
    </w:rPr>
  </w:style>
  <w:style w:type="paragraph" w:customStyle="1" w:styleId="EA709BCE4EC74A0A85E9892125A244A0">
    <w:name w:val="EA709BCE4EC74A0A85E9892125A244A0"/>
    <w:rsid w:val="00A311E8"/>
  </w:style>
  <w:style w:type="paragraph" w:customStyle="1" w:styleId="9AF0D609FF624F1CADCA0380F9CDFD44">
    <w:name w:val="9AF0D609FF624F1CADCA0380F9CDFD44"/>
    <w:rsid w:val="00A311E8"/>
  </w:style>
  <w:style w:type="paragraph" w:customStyle="1" w:styleId="A0B343DF09B843248A063A85BDEAE455">
    <w:name w:val="A0B343DF09B843248A063A85BDEAE455"/>
    <w:rsid w:val="00A311E8"/>
  </w:style>
  <w:style w:type="paragraph" w:customStyle="1" w:styleId="BB27D6086CF04335B40D96F0CE0B59BA">
    <w:name w:val="BB27D6086CF04335B40D96F0CE0B59BA"/>
    <w:rsid w:val="00A311E8"/>
  </w:style>
  <w:style w:type="paragraph" w:customStyle="1" w:styleId="8FE9DC120C5145369343DFAC238A0058">
    <w:name w:val="8FE9DC120C5145369343DFAC238A0058"/>
    <w:rsid w:val="00A311E8"/>
  </w:style>
  <w:style w:type="paragraph" w:customStyle="1" w:styleId="1ABA6A2408CA4356957AFD64AEB5FB83">
    <w:name w:val="1ABA6A2408CA4356957AFD64AEB5FB83"/>
    <w:rsid w:val="00A311E8"/>
  </w:style>
  <w:style w:type="paragraph" w:customStyle="1" w:styleId="6454C9A1BE9D4BC2BC3B72787A32F6FC">
    <w:name w:val="6454C9A1BE9D4BC2BC3B72787A32F6FC"/>
    <w:rsid w:val="00A311E8"/>
  </w:style>
  <w:style w:type="paragraph" w:customStyle="1" w:styleId="DD697BD39BC84A7BB7D4C1F638A52BB1">
    <w:name w:val="DD697BD39BC84A7BB7D4C1F638A52BB1"/>
    <w:rsid w:val="00A311E8"/>
  </w:style>
  <w:style w:type="paragraph" w:customStyle="1" w:styleId="F4F06627D6174883820A7CC95BB39938">
    <w:name w:val="F4F06627D6174883820A7CC95BB39938"/>
    <w:rsid w:val="00A311E8"/>
  </w:style>
  <w:style w:type="paragraph" w:customStyle="1" w:styleId="4CD982EE96574DBAA24D60CC8F5A6744">
    <w:name w:val="4CD982EE96574DBAA24D60CC8F5A6744"/>
    <w:rsid w:val="00A311E8"/>
  </w:style>
  <w:style w:type="paragraph" w:customStyle="1" w:styleId="8FE9DC120C5145369343DFAC238A00581">
    <w:name w:val="8FE9DC120C5145369343DFAC238A00581"/>
    <w:rsid w:val="00A311E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4F06627D6174883820A7CC95BB399381">
    <w:name w:val="F4F06627D6174883820A7CC95BB399381"/>
    <w:rsid w:val="00A311E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F375D33542444EBBBCB1708E2400DDC">
    <w:name w:val="6F375D33542444EBBBCB1708E2400DDC"/>
    <w:rsid w:val="00A311E8"/>
  </w:style>
  <w:style w:type="paragraph" w:customStyle="1" w:styleId="940660BAFC5D4C269D3115EDFD6B7835">
    <w:name w:val="940660BAFC5D4C269D3115EDFD6B7835"/>
    <w:rsid w:val="00A311E8"/>
  </w:style>
  <w:style w:type="paragraph" w:customStyle="1" w:styleId="AB6D34F97604494CB8DE2BBDCEF70847">
    <w:name w:val="AB6D34F97604494CB8DE2BBDCEF70847"/>
    <w:rsid w:val="00A311E8"/>
  </w:style>
  <w:style w:type="paragraph" w:customStyle="1" w:styleId="E169EB3EA8B04BF1A9403A1120294109">
    <w:name w:val="E169EB3EA8B04BF1A9403A1120294109"/>
    <w:rsid w:val="00A311E8"/>
  </w:style>
  <w:style w:type="paragraph" w:customStyle="1" w:styleId="0B53C87CC0294B7E86252D754830C6CE">
    <w:name w:val="0B53C87CC0294B7E86252D754830C6CE"/>
    <w:rsid w:val="00A311E8"/>
  </w:style>
  <w:style w:type="paragraph" w:customStyle="1" w:styleId="7AAD253A5892403A8014793FAD1704A7">
    <w:name w:val="7AAD253A5892403A8014793FAD1704A7"/>
    <w:rsid w:val="00A311E8"/>
  </w:style>
  <w:style w:type="paragraph" w:customStyle="1" w:styleId="53260355BD484F91AAAF2700DBAF8F47">
    <w:name w:val="53260355BD484F91AAAF2700DBAF8F47"/>
    <w:rsid w:val="00A311E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2022-01-26T00:00:00</HeaderDate>
    <Office/>
    <Dnr>Fi2022/00215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45daf49f-1043-4a26-80fa-c02856649f50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76025-77D6-4EB2-B98E-07973406798F}"/>
</file>

<file path=customXml/itemProps2.xml><?xml version="1.0" encoding="utf-8"?>
<ds:datastoreItem xmlns:ds="http://schemas.openxmlformats.org/officeDocument/2006/customXml" ds:itemID="{E76DBA18-AD09-4E45-B608-89A03B4FE3E6}"/>
</file>

<file path=customXml/itemProps3.xml><?xml version="1.0" encoding="utf-8"?>
<ds:datastoreItem xmlns:ds="http://schemas.openxmlformats.org/officeDocument/2006/customXml" ds:itemID="{6A1D4C59-BA1A-4B41-84E2-E9CE2A5F9B13}"/>
</file>

<file path=customXml/itemProps4.xml><?xml version="1.0" encoding="utf-8"?>
<ds:datastoreItem xmlns:ds="http://schemas.openxmlformats.org/officeDocument/2006/customXml" ds:itemID="{00187B26-8613-4576-931C-D72579F09EC3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382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835 - Lars Beckman - skattefinansiedare festivaler.docx</dc:title>
  <cp:revision>5</cp:revision>
  <cp:lastPrinted>2022-01-21T11:42:00Z</cp:lastPrinted>
  <dcterms:created xsi:type="dcterms:W3CDTF">2022-01-21T13:05:00Z</dcterms:created>
  <dcterms:modified xsi:type="dcterms:W3CDTF">2022-01-25T08:43:00Z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0e40d5ed-838b-4f8e-840e-eec4343e809c</vt:lpwstr>
  </property>
</Properties>
</file>