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F2911" w:rsidRPr="00B266CE" w:rsidRDefault="00EF2911">
      <w:pPr>
        <w:pStyle w:val="Frslagsrubrik"/>
        <w:shd w:val="clear" w:color="000000" w:fill="auto"/>
      </w:pPr>
      <w:r w:rsidRPr="00B266CE">
        <w:t>Förslag till riksdagsbeslut</w:t>
      </w:r>
    </w:p>
    <w:p w:rsidR="00EF2911" w:rsidRPr="00B266CE" w:rsidRDefault="00EF2911">
      <w:pPr>
        <w:pStyle w:val="Hemstlatt"/>
        <w:shd w:val="clear" w:color="000000" w:fill="auto"/>
        <w:ind w:left="0"/>
      </w:pPr>
      <w:r w:rsidRPr="00B266CE">
        <w:t>Riksdagen tillkännager för regeringen som sin mening vad som anförs i motionen om en utredning för att ytterligare effektivisera sjukskrivningsprocessen.</w:t>
      </w:r>
    </w:p>
    <w:p w:rsidR="00EF2911" w:rsidRPr="00B266CE" w:rsidRDefault="00EF2911">
      <w:pPr>
        <w:pStyle w:val="Rubrik1"/>
        <w:shd w:val="clear" w:color="000000" w:fill="auto"/>
      </w:pPr>
      <w:r w:rsidRPr="00B266CE">
        <w:t>Motivering</w:t>
      </w:r>
    </w:p>
    <w:p w:rsidR="00EF2911" w:rsidRPr="00B266CE" w:rsidRDefault="00EF2911">
      <w:pPr>
        <w:shd w:val="clear" w:color="000000" w:fill="auto"/>
      </w:pPr>
      <w:r w:rsidRPr="00B266CE">
        <w:t>Sedan år 2006 finns en överenskommelse mellan staten och Sveriges Ko</w:t>
      </w:r>
      <w:r w:rsidRPr="00B266CE">
        <w:t>m</w:t>
      </w:r>
      <w:r w:rsidRPr="00B266CE">
        <w:t>muner och Landsting (SKL) för att stimulera landstingen att ge sjukskri</w:t>
      </w:r>
      <w:r w:rsidRPr="00B266CE">
        <w:t>v</w:t>
      </w:r>
      <w:r w:rsidRPr="00B266CE">
        <w:t>ningsfrågorna högre prioritet, den så kallade sjukskrivningsmiljarden. Syftet är att åstadkomma en effektiv och kvalitetssäker sjukskrivningsprocess samt att öka landstingens drivkrafter att prioritera sjukskrivningsfrågan. För år 2013 kan landstingen få ta del av upp till 945 miljoner kronor. Utbetalningen är kopplad dels till konkreta åtgärder som ska genomföras, dels till förän</w:t>
      </w:r>
      <w:r w:rsidRPr="00B266CE">
        <w:t>d</w:t>
      </w:r>
      <w:r w:rsidRPr="00B266CE">
        <w:t>ringar i sjukfrånvaron.</w:t>
      </w:r>
    </w:p>
    <w:p w:rsidR="00EF2911" w:rsidRPr="00B266CE" w:rsidRDefault="00EF2911">
      <w:pPr>
        <w:pStyle w:val="Normaltindrag"/>
        <w:shd w:val="clear" w:color="000000" w:fill="auto"/>
      </w:pPr>
      <w:r w:rsidRPr="00B266CE">
        <w:t xml:space="preserve">Överenskommelsens effektivitet </w:t>
      </w:r>
      <w:r w:rsidRPr="00B266CE">
        <w:t>råder det delade meningar om. De åtgä</w:t>
      </w:r>
      <w:r w:rsidRPr="00B266CE">
        <w:t>r</w:t>
      </w:r>
      <w:r w:rsidRPr="00B266CE">
        <w:t>der som har vidtagits hittills inom ramen för sjukskrivningsmiljarden har haft till syfte att stärka vårdens arbete med att effektivisera sjukskrivningsproce</w:t>
      </w:r>
      <w:r w:rsidRPr="00B266CE">
        <w:t>s</w:t>
      </w:r>
      <w:r w:rsidRPr="00B266CE">
        <w:t>sen genom ett mer strukturerat och metodiskt arbetssätt. Avsikten har också varit att stimulera till åtgärder som bidrar till att undanröja hinder som försv</w:t>
      </w:r>
      <w:r w:rsidRPr="00B266CE">
        <w:t>å</w:t>
      </w:r>
      <w:r w:rsidRPr="00B266CE">
        <w:t>rar en effektiv handläggning av sjukförsäkringsärenden.</w:t>
      </w:r>
    </w:p>
    <w:p w:rsidR="00EF2911" w:rsidRPr="00B266CE" w:rsidRDefault="00EF2911">
      <w:pPr>
        <w:pStyle w:val="Normaltindrag"/>
        <w:shd w:val="clear" w:color="000000" w:fill="auto"/>
      </w:pPr>
      <w:r w:rsidRPr="00B266CE">
        <w:t>Då sjukvårdshuvudmännen erbjuder rätt slags vård och behandling ska de</w:t>
      </w:r>
      <w:r w:rsidRPr="00B266CE">
        <w:t>t</w:t>
      </w:r>
      <w:r w:rsidRPr="00B266CE">
        <w:t>ta leda till lägre utgifter för sjukförsäkringen. De överskottsmedel som då uppstår i sjukförsäkringen kan då användas till att finansiera aktiva rehabil</w:t>
      </w:r>
      <w:r w:rsidRPr="00B266CE">
        <w:t>i</w:t>
      </w:r>
      <w:r w:rsidRPr="00B266CE">
        <w:t>teringsinsatser.</w:t>
      </w:r>
    </w:p>
    <w:p w:rsidR="00EF2911" w:rsidRPr="00B266CE" w:rsidRDefault="00EF2911">
      <w:pPr>
        <w:pStyle w:val="Normaltindrag"/>
        <w:shd w:val="clear" w:color="000000" w:fill="auto"/>
      </w:pPr>
      <w:r w:rsidRPr="00B266CE">
        <w:t>Med hänvisning till ovan motiverade skäl föreslår vi att regeringen initi</w:t>
      </w:r>
      <w:r w:rsidRPr="00B266CE">
        <w:t>e</w:t>
      </w:r>
      <w:r w:rsidRPr="00B266CE">
        <w:t>rar en utredning för att effektivisera sjukskrivningsprocessen ytterligare.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66CE">
        <w:trPr>
          <w:cantSplit/>
        </w:trPr>
        <w:tc>
          <w:tcPr>
            <w:tcW w:w="3046" w:type="dxa"/>
          </w:tcPr>
          <w:p w:rsidR="00EF2911" w:rsidRPr="00B266CE" w:rsidRDefault="00EF2911">
            <w:pPr>
              <w:pStyle w:val="UnderskriftDatum"/>
              <w:shd w:val="clear" w:color="000000" w:fill="auto"/>
              <w:spacing w:before="240"/>
            </w:pPr>
            <w:r w:rsidRPr="00B266CE">
              <w:lastRenderedPageBreak/>
              <w:t>Stockholm den 3 oktober 2013</w:t>
            </w:r>
          </w:p>
        </w:tc>
        <w:tc>
          <w:tcPr>
            <w:tcW w:w="3047" w:type="dxa"/>
          </w:tcPr>
          <w:p w:rsidR="00EF2911" w:rsidRPr="00B266CE" w:rsidRDefault="00EF2911">
            <w:pPr>
              <w:pStyle w:val="Underskrifter"/>
              <w:shd w:val="clear" w:color="000000" w:fill="auto"/>
              <w:spacing w:before="240"/>
            </w:pPr>
          </w:p>
        </w:tc>
      </w:tr>
      <w:tr w:rsidR="00000000" w:rsidRPr="00B266CE">
        <w:trPr>
          <w:cantSplit/>
        </w:trPr>
        <w:tc>
          <w:tcPr>
            <w:tcW w:w="3046" w:type="dxa"/>
          </w:tcPr>
          <w:p w:rsidR="00EF2911" w:rsidRPr="00B266CE" w:rsidRDefault="00EF2911">
            <w:pPr>
              <w:pStyle w:val="Underskrifter"/>
              <w:shd w:val="clear" w:color="000000" w:fill="auto"/>
            </w:pPr>
            <w:r w:rsidRPr="00B266CE">
              <w:t>Krister Örnfjäder (S)</w:t>
            </w:r>
          </w:p>
        </w:tc>
        <w:tc>
          <w:tcPr>
            <w:tcW w:w="3046" w:type="dxa"/>
          </w:tcPr>
          <w:p w:rsidR="00EF2911" w:rsidRPr="00B266CE" w:rsidRDefault="00EF2911">
            <w:pPr>
              <w:pStyle w:val="Underskrifter"/>
              <w:shd w:val="clear" w:color="000000" w:fill="auto"/>
            </w:pPr>
          </w:p>
        </w:tc>
      </w:tr>
      <w:tr w:rsidR="00000000" w:rsidRPr="00B266CE">
        <w:trPr>
          <w:cantSplit/>
        </w:trPr>
        <w:tc>
          <w:tcPr>
            <w:tcW w:w="3046" w:type="dxa"/>
          </w:tcPr>
          <w:p w:rsidR="00EF2911" w:rsidRPr="00B266CE" w:rsidRDefault="00EF2911">
            <w:pPr>
              <w:pStyle w:val="Underskrifter"/>
              <w:shd w:val="clear" w:color="000000" w:fill="auto"/>
            </w:pPr>
            <w:r w:rsidRPr="00B266CE">
              <w:t>Désirée Liljevall (S)</w:t>
            </w:r>
          </w:p>
        </w:tc>
        <w:tc>
          <w:tcPr>
            <w:tcW w:w="3046" w:type="dxa"/>
          </w:tcPr>
          <w:p w:rsidR="00EF2911" w:rsidRPr="00B266CE" w:rsidRDefault="00EF2911">
            <w:pPr>
              <w:pStyle w:val="Underskrifter"/>
              <w:shd w:val="clear" w:color="000000" w:fill="auto"/>
            </w:pPr>
            <w:r w:rsidRPr="00B266CE">
              <w:t>Håkan Juholt (S)</w:t>
            </w:r>
          </w:p>
        </w:tc>
      </w:tr>
    </w:tbl>
    <w:p w:rsidR="00EF2911" w:rsidRPr="00B266CE" w:rsidRDefault="00EF2911">
      <w:pPr>
        <w:pStyle w:val="Normaltindrag"/>
        <w:shd w:val="clear" w:color="000000" w:fill="auto"/>
      </w:pPr>
    </w:p>
    <w:sectPr w:rsidR="00EF2911" w:rsidRPr="00B266C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2911" w:rsidRPr="00B266CE" w:rsidRDefault="00EF2911">
      <w:r w:rsidRPr="00B266CE">
        <w:separator/>
      </w:r>
    </w:p>
  </w:endnote>
  <w:endnote w:type="continuationSeparator" w:id="0">
    <w:p w:rsidR="00EF2911" w:rsidRPr="00B266CE" w:rsidRDefault="00EF2911">
      <w:r w:rsidRPr="00B266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911" w:rsidRPr="00B266CE" w:rsidRDefault="00B266CE">
    <w:pPr>
      <w:pStyle w:val="Sidfot"/>
    </w:pPr>
    <w:r w:rsidRPr="00B266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69172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911" w:rsidRDefault="00EF29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2911" w:rsidRDefault="00EF29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911" w:rsidRPr="00B266CE" w:rsidRDefault="00B266CE">
    <w:pPr>
      <w:pStyle w:val="Sidfot"/>
    </w:pPr>
    <w:r w:rsidRPr="00B266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765287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911" w:rsidRDefault="00EF291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2911" w:rsidRDefault="00EF291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911" w:rsidRPr="00B266CE" w:rsidRDefault="00B266CE">
    <w:pPr>
      <w:pStyle w:val="Sidfot"/>
    </w:pPr>
    <w:r w:rsidRPr="00B266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40258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911" w:rsidRDefault="00EF29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2911" w:rsidRDefault="00EF29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2911" w:rsidRPr="00B266CE" w:rsidRDefault="00EF2911">
      <w:r w:rsidRPr="00B266CE">
        <w:separator/>
      </w:r>
    </w:p>
  </w:footnote>
  <w:footnote w:type="continuationSeparator" w:id="0">
    <w:p w:rsidR="00EF2911" w:rsidRPr="00B266CE" w:rsidRDefault="00EF2911">
      <w:r w:rsidRPr="00B266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911" w:rsidRPr="00B266CE" w:rsidRDefault="00B266CE">
    <w:pPr>
      <w:pStyle w:val="Sidhuvud"/>
    </w:pPr>
    <w:r w:rsidRPr="00B266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76416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911" w:rsidRDefault="00EF291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2911" w:rsidRDefault="00EF291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911" w:rsidRPr="00B266CE" w:rsidRDefault="00B266CE">
    <w:pPr>
      <w:pStyle w:val="Sidhuvud"/>
    </w:pPr>
    <w:r w:rsidRPr="00B266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4369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2911" w:rsidRDefault="00EF291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2911" w:rsidRDefault="00EF291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Sf351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2911" w:rsidRPr="00B266CE" w:rsidRDefault="00EF2911">
    <w:pPr>
      <w:pStyle w:val="FSHNormal"/>
      <w:tabs>
        <w:tab w:val="right" w:pos="5840"/>
      </w:tabs>
    </w:pPr>
    <w:r w:rsidRPr="00B266CE">
      <w:br/>
    </w:r>
    <w:r w:rsidRPr="00B266CE">
      <w:fldChar w:fldCharType="begin" w:fldLock="1"/>
    </w:r>
    <w:r w:rsidRPr="00B266CE">
      <w:instrText xml:space="preserve"> DOCPROPERTY</w:instrText>
    </w:r>
    <w:r w:rsidRPr="00B266CE">
      <w:rPr>
        <w:sz w:val="18"/>
      </w:rPr>
      <w:instrText xml:space="preserve"> "YearUser" *\charformat </w:instrText>
    </w:r>
    <w:r w:rsidRPr="00B266CE">
      <w:fldChar w:fldCharType="separate"/>
    </w:r>
    <w:r w:rsidRPr="00B266CE">
      <w:t>2013/14</w:t>
    </w:r>
    <w:r w:rsidRPr="00B266CE">
      <w:fldChar w:fldCharType="end"/>
    </w:r>
    <w:r w:rsidRPr="00B266CE">
      <w:t xml:space="preserve"> </w:t>
    </w:r>
    <w:r w:rsidRPr="00B266CE">
      <w:tab/>
      <w:t xml:space="preserve">mnr: </w:t>
    </w:r>
    <w:r w:rsidRPr="00B266CE">
      <w:fldChar w:fldCharType="begin" w:fldLock="1"/>
    </w:r>
    <w:r w:rsidRPr="00B266CE">
      <w:instrText xml:space="preserve"> DOCPROPERTY</w:instrText>
    </w:r>
    <w:r w:rsidRPr="00B266CE">
      <w:rPr>
        <w:sz w:val="18"/>
      </w:rPr>
      <w:instrText xml:space="preserve"> "Motionsnummer" *\charformat </w:instrText>
    </w:r>
    <w:r w:rsidRPr="00B266CE">
      <w:fldChar w:fldCharType="separate"/>
    </w:r>
    <w:r w:rsidRPr="00B266CE">
      <w:t>Sf351</w:t>
    </w:r>
    <w:r w:rsidRPr="00B266CE">
      <w:fldChar w:fldCharType="end"/>
    </w:r>
    <w:r w:rsidRPr="00B266CE">
      <w:br/>
    </w:r>
    <w:r w:rsidRPr="00B266CE">
      <w:fldChar w:fldCharType="begin" w:fldLock="1"/>
    </w:r>
    <w:r w:rsidRPr="00B266CE">
      <w:instrText xml:space="preserve"> DOCPROPERTY</w:instrText>
    </w:r>
    <w:r w:rsidRPr="00B266CE">
      <w:rPr>
        <w:sz w:val="18"/>
      </w:rPr>
      <w:instrText xml:space="preserve"> "Samling" *\charformat </w:instrText>
    </w:r>
    <w:r w:rsidRPr="00B266CE">
      <w:fldChar w:fldCharType="end"/>
    </w:r>
    <w:r w:rsidRPr="00B266CE">
      <w:tab/>
      <w:t xml:space="preserve">pnr: </w:t>
    </w:r>
    <w:r w:rsidRPr="00B266CE">
      <w:fldChar w:fldCharType="begin" w:fldLock="1"/>
    </w:r>
    <w:r w:rsidRPr="00B266CE">
      <w:instrText xml:space="preserve"> DOCPROPERTY</w:instrText>
    </w:r>
    <w:r w:rsidRPr="00B266CE">
      <w:rPr>
        <w:sz w:val="18"/>
      </w:rPr>
      <w:instrText xml:space="preserve"> "Partinummer" *\charformat </w:instrText>
    </w:r>
    <w:r w:rsidRPr="00B266CE">
      <w:fldChar w:fldCharType="separate"/>
    </w:r>
    <w:r w:rsidRPr="00B266CE">
      <w:t>S25126</w:t>
    </w:r>
    <w:r w:rsidRPr="00B266CE">
      <w:fldChar w:fldCharType="end"/>
    </w:r>
  </w:p>
  <w:p w:rsidR="00EF2911" w:rsidRPr="00B266CE" w:rsidRDefault="00EF2911">
    <w:pPr>
      <w:pStyle w:val="FSHRub1"/>
    </w:pPr>
    <w:r w:rsidRPr="00B266CE">
      <w:t>Motion till riksdagen</w:t>
    </w:r>
    <w:r w:rsidRPr="00B266CE">
      <w:br/>
    </w:r>
    <w:r w:rsidRPr="00B266CE">
      <w:fldChar w:fldCharType="begin" w:fldLock="1"/>
    </w:r>
    <w:r w:rsidRPr="00B266CE">
      <w:instrText xml:space="preserve"> DOCPROPERTY "YearUser" *\charformat </w:instrText>
    </w:r>
    <w:r w:rsidRPr="00B266CE">
      <w:fldChar w:fldCharType="separate"/>
    </w:r>
    <w:r w:rsidRPr="00B266CE">
      <w:t>2013/14</w:t>
    </w:r>
    <w:r w:rsidRPr="00B266CE">
      <w:fldChar w:fldCharType="end"/>
    </w:r>
    <w:r w:rsidRPr="00B266CE">
      <w:t>:</w:t>
    </w:r>
    <w:r w:rsidRPr="00B266CE">
      <w:fldChar w:fldCharType="begin" w:fldLock="1"/>
    </w:r>
    <w:r w:rsidRPr="00B266CE">
      <w:instrText xml:space="preserve"> DOCPROPERTY "Motionsnummer" *\charformat </w:instrText>
    </w:r>
    <w:r w:rsidRPr="00B266CE">
      <w:fldChar w:fldCharType="separate"/>
    </w:r>
    <w:r w:rsidRPr="00B266CE">
      <w:t>Sf351</w:t>
    </w:r>
    <w:r w:rsidRPr="00B266CE">
      <w:fldChar w:fldCharType="end"/>
    </w:r>
  </w:p>
  <w:p w:rsidR="00EF2911" w:rsidRPr="00B266CE" w:rsidRDefault="00EF2911">
    <w:pPr>
      <w:pStyle w:val="FSHNormalS5"/>
    </w:pPr>
    <w:r w:rsidRPr="00B266CE">
      <w:fldChar w:fldCharType="begin" w:fldLock="1"/>
    </w:r>
    <w:r w:rsidRPr="00B266CE">
      <w:instrText xml:space="preserve"> DOCPROPERTY "MotionarText" *\charformat </w:instrText>
    </w:r>
    <w:r w:rsidRPr="00B266CE">
      <w:fldChar w:fldCharType="separate"/>
    </w:r>
    <w:r w:rsidRPr="00B266CE">
      <w:t>av Krister Örnfjäder m.fl. (S)</w:t>
    </w:r>
    <w:r w:rsidRPr="00B266CE">
      <w:fldChar w:fldCharType="end"/>
    </w:r>
    <w:r w:rsidRPr="00B266CE">
      <w:br/>
    </w:r>
    <w:r w:rsidRPr="00B266CE">
      <w:fldChar w:fldCharType="begin" w:fldLock="1"/>
    </w:r>
    <w:r w:rsidRPr="00B266CE">
      <w:instrText xml:space="preserve"> DOCPROPERTY "SvarFrasKort" *\charformat </w:instrText>
    </w:r>
    <w:r w:rsidRPr="00B266CE">
      <w:fldChar w:fldCharType="end"/>
    </w:r>
  </w:p>
  <w:p w:rsidR="00EF2911" w:rsidRPr="00B266CE" w:rsidRDefault="00EF2911">
    <w:pPr>
      <w:pStyle w:val="FSHTitel"/>
    </w:pPr>
    <w:r w:rsidRPr="00B266CE">
      <w:fldChar w:fldCharType="begin" w:fldLock="1"/>
    </w:r>
    <w:r w:rsidRPr="00B266CE">
      <w:instrText xml:space="preserve"> DOCPROPERTY</w:instrText>
    </w:r>
    <w:r w:rsidRPr="00B266CE">
      <w:rPr>
        <w:sz w:val="18"/>
      </w:rPr>
      <w:instrText xml:space="preserve"> "RubrikSvar" *\charformat </w:instrText>
    </w:r>
    <w:r w:rsidRPr="00B266CE">
      <w:fldChar w:fldCharType="separate"/>
    </w:r>
    <w:r w:rsidRPr="00B266CE">
      <w:t>Finansiering av hälso- och sjukvård</w:t>
    </w:r>
    <w:r w:rsidRPr="00B266CE">
      <w:fldChar w:fldCharType="end"/>
    </w:r>
  </w:p>
  <w:p w:rsidR="00EF2911" w:rsidRPr="00B266CE" w:rsidRDefault="00EF2911">
    <w:pPr>
      <w:pStyle w:val="Normal00"/>
    </w:pPr>
  </w:p>
  <w:p w:rsidR="00EF2911" w:rsidRPr="00B266CE" w:rsidRDefault="00EF29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15148372">
    <w:abstractNumId w:val="13"/>
  </w:num>
  <w:num w:numId="2" w16cid:durableId="794182648">
    <w:abstractNumId w:val="11"/>
  </w:num>
  <w:num w:numId="3" w16cid:durableId="1301618404">
    <w:abstractNumId w:val="14"/>
  </w:num>
  <w:num w:numId="4" w16cid:durableId="1028718823">
    <w:abstractNumId w:val="8"/>
  </w:num>
  <w:num w:numId="5" w16cid:durableId="1519350656">
    <w:abstractNumId w:val="3"/>
  </w:num>
  <w:num w:numId="6" w16cid:durableId="1073745637">
    <w:abstractNumId w:val="2"/>
  </w:num>
  <w:num w:numId="7" w16cid:durableId="192615362">
    <w:abstractNumId w:val="1"/>
  </w:num>
  <w:num w:numId="8" w16cid:durableId="513614087">
    <w:abstractNumId w:val="0"/>
  </w:num>
  <w:num w:numId="9" w16cid:durableId="1158225700">
    <w:abstractNumId w:val="9"/>
  </w:num>
  <w:num w:numId="10" w16cid:durableId="1567033169">
    <w:abstractNumId w:val="7"/>
  </w:num>
  <w:num w:numId="11" w16cid:durableId="1625691652">
    <w:abstractNumId w:val="6"/>
  </w:num>
  <w:num w:numId="12" w16cid:durableId="1540237763">
    <w:abstractNumId w:val="5"/>
  </w:num>
  <w:num w:numId="13" w16cid:durableId="1636787439">
    <w:abstractNumId w:val="4"/>
  </w:num>
  <w:num w:numId="14" w16cid:durableId="2042588388">
    <w:abstractNumId w:val="16"/>
  </w:num>
  <w:num w:numId="15" w16cid:durableId="1062677917">
    <w:abstractNumId w:val="12"/>
  </w:num>
  <w:num w:numId="16" w16cid:durableId="6222710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0D5154F2-1568-4B4A-87D8-4B7FABF18F22},{5043202F-7562-4201-AABB-28310600C512},{9B7076D0-4D3D-4019-9EF6-6ADE5071899F}"/>
  </w:docVars>
  <w:rsids>
    <w:rsidRoot w:val="00547C13"/>
    <w:rsid w:val="00547C13"/>
    <w:rsid w:val="00B266CE"/>
    <w:rsid w:val="00EF291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94B6DC-5AB7-45E9-99B6-A25E2CBE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Words>
  <Characters>1452</Characters>
  <Application>Microsoft Office Word</Application>
  <DocSecurity>4</DocSecurity>
  <Lines>31</Lines>
  <Paragraphs>12</Paragraphs>
  <ScaleCrop>false</ScaleCrop>
  <HeadingPairs>
    <vt:vector size="2" baseType="variant">
      <vt:variant>
        <vt:lpstr>Rubrik</vt:lpstr>
      </vt:variant>
      <vt:variant>
        <vt:i4>1</vt:i4>
      </vt:variant>
    </vt:vector>
  </HeadingPairs>
  <TitlesOfParts>
    <vt:vector size="1" baseType="lpstr">
      <vt:lpstr>S25126</vt:lpstr>
    </vt:vector>
  </TitlesOfParts>
  <Company>Riksdagen</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S25126</dc:title>
  <dc:subject>S25126</dc:subject>
  <dc:creator>Riksdagen</dc:creator>
  <cp:keywords>Riksdagen</cp:keywords>
  <dc:description>AD-ändringar</dc:description>
  <cp:lastModifiedBy>Lars Brink</cp:lastModifiedBy>
  <cp:revision>2</cp:revision>
  <cp:lastPrinted>2013-12-12T14:55:00Z</cp:lastPrinted>
  <dcterms:created xsi:type="dcterms:W3CDTF">2025-12-17T23:41:00Z</dcterms:created>
  <dcterms:modified xsi:type="dcterms:W3CDTF">2025-12-17T23:41:00Z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Finansiering av hälso- och sjukvård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Finansiering av hälso- och sjukvård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S25126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Krister Örnfjäder m.fl. (S)</vt:lpwstr>
  </property>
  <property fmtid="{D5CDD505-2E9C-101B-9397-08002B2CF9AE}" pid="26" name="MotionarLista">
    <vt:lpwstr>Örnfjäder, Krister (S)\Liljevall, Désirée (S)\Juholt, Håkan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 Désirée Liljevall (S), Håkan Juholt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Sf351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20132014000000000083000251260069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20132014000000000083000251260069</vt:lpwstr>
  </property>
  <property fmtid="{D5CDD505-2E9C-101B-9397-08002B2CF9AE}" pid="50" name="nummer">
    <vt:lpwstr>351</vt:lpwstr>
  </property>
  <property fmtid="{D5CDD505-2E9C-101B-9397-08002B2CF9AE}" pid="51" name="utskottsbeteckning">
    <vt:lpwstr>Sf</vt:lpwstr>
  </property>
  <property fmtid="{D5CDD505-2E9C-101B-9397-08002B2CF9AE}" pid="52" name="GlobalUID">
    <vt:lpwstr>{6E147CF5-5927-45B3-99F8-58F4CDF713A7}</vt:lpwstr>
  </property>
  <property fmtid="{D5CDD505-2E9C-101B-9397-08002B2CF9AE}" pid="53" name="Överföringar">
    <vt:i4>0</vt:i4>
  </property>
  <property fmtid="{D5CDD505-2E9C-101B-9397-08002B2CF9AE}" pid="54" name="Checksum">
    <vt:lpwstr>*0005939693231*</vt:lpwstr>
  </property>
  <property fmtid="{D5CDD505-2E9C-101B-9397-08002B2CF9AE}" pid="55" name="skuggnummer">
    <vt:lpwstr>2932</vt:lpwstr>
  </property>
  <property fmtid="{D5CDD505-2E9C-101B-9397-08002B2CF9AE}" pid="56" name="urixVersion">
    <vt:lpwstr>4.6.0.0</vt:lpwstr>
  </property>
  <property fmtid="{D5CDD505-2E9C-101B-9397-08002B2CF9AE}" pid="57" name="urixOrigin">
    <vt:lpwstr>131212 15:56:59.430</vt:lpwstr>
  </property>
  <property fmtid="{D5CDD505-2E9C-101B-9397-08002B2CF9AE}" pid="58" name="urixGuid">
    <vt:lpwstr>{76D8E12A-A18F-457F-9B3F-109AD308EC85}</vt:lpwstr>
  </property>
</Properties>
</file>