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2307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</w:t>
            </w:r>
            <w:r w:rsidR="00F642E2">
              <w:rPr>
                <w:sz w:val="20"/>
              </w:rPr>
              <w:t>03883/FS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230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2307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B7FA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CD516F" w:rsidRDefault="00CD516F" w:rsidP="0015668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B7FA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B7FA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B7FA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B7FA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B7FA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2307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23074" w:rsidP="00D23074">
      <w:pPr>
        <w:pStyle w:val="RKrubrik"/>
        <w:pBdr>
          <w:bottom w:val="single" w:sz="4" w:space="1" w:color="auto"/>
        </w:pBdr>
        <w:spacing w:before="0" w:after="0"/>
      </w:pPr>
      <w:r>
        <w:t>Svar på fråga 2016/17:1698 av Lotta Finstorp (M) Åtgärder för minskat narkotikamissbruk</w:t>
      </w:r>
    </w:p>
    <w:p w:rsidR="006E4E11" w:rsidRDefault="006E4E11">
      <w:pPr>
        <w:pStyle w:val="RKnormal"/>
      </w:pPr>
    </w:p>
    <w:p w:rsidR="006E4E11" w:rsidRDefault="00D23074">
      <w:pPr>
        <w:pStyle w:val="RKnormal"/>
      </w:pPr>
      <w:r>
        <w:t>Lotta Finstorp har frågat mig vilka åtgärder jag och regeringen avser att vidta för att minska narkotikamissbruket.</w:t>
      </w:r>
    </w:p>
    <w:p w:rsidR="00AA7D56" w:rsidRDefault="00AA7D56">
      <w:pPr>
        <w:pStyle w:val="RKnormal"/>
      </w:pPr>
    </w:p>
    <w:p w:rsidR="00AA7D56" w:rsidRDefault="002C244E">
      <w:pPr>
        <w:pStyle w:val="RKnormal"/>
      </w:pPr>
      <w:r w:rsidRPr="002C244E">
        <w:t>Narkotikapolitiken</w:t>
      </w:r>
      <w:r>
        <w:t xml:space="preserve"> bygger på en strategi där till</w:t>
      </w:r>
      <w:r w:rsidRPr="002C244E">
        <w:t xml:space="preserve">gångsbegränsning och efterfrågeminskning är likvärdiga beståndsdelar och fokuserar på förebyggande arbete, vård och behandling, sociala insatser samt insatser för att förbättra hälsan hos personer med riskbruk, </w:t>
      </w:r>
      <w:r>
        <w:t>skadligt bruk eller beroende</w:t>
      </w:r>
      <w:r w:rsidRPr="002C244E">
        <w:t>. En samlad nationell strategi, ANDT-strategin, för alkohol, narkotika, dopnin</w:t>
      </w:r>
      <w:r w:rsidR="006B647F">
        <w:t>g och tobak anger inriktningen för</w:t>
      </w:r>
      <w:r>
        <w:t xml:space="preserve"> arbetet</w:t>
      </w:r>
      <w:r w:rsidRPr="002C244E">
        <w:t>. Det övergripande målet för den svenska ANDT-politiken är ”Ett samhälle fritt från narkotika och dopning, minskade medicinska och sociala skador orsakade av alkohol och ett minskat tobaksbruk</w:t>
      </w:r>
      <w:r w:rsidR="00592C71">
        <w:t>”</w:t>
      </w:r>
      <w:r w:rsidRPr="002C244E">
        <w:t>.</w:t>
      </w:r>
    </w:p>
    <w:p w:rsidR="002C244E" w:rsidRDefault="002C244E">
      <w:pPr>
        <w:pStyle w:val="RKnormal"/>
      </w:pPr>
    </w:p>
    <w:p w:rsidR="002C244E" w:rsidRDefault="002C244E">
      <w:pPr>
        <w:pStyle w:val="RKnormal"/>
      </w:pPr>
      <w:r w:rsidRPr="002C244E">
        <w:t>Det förebyggande och hälsofrämjande arbetet görs på flera nivåer och på olika arenor i samhället där hänsyn tas till bland anna</w:t>
      </w:r>
      <w:r>
        <w:t>t lokala skillnader och problem</w:t>
      </w:r>
      <w:r w:rsidR="006B647F">
        <w:t>bilder samt</w:t>
      </w:r>
      <w:r w:rsidRPr="002C244E">
        <w:t xml:space="preserve"> risk- och skyddsfaktorer. Det preventiva arbetet innefattar bå</w:t>
      </w:r>
      <w:r>
        <w:t xml:space="preserve">de </w:t>
      </w:r>
      <w:r w:rsidRPr="002C244E">
        <w:t xml:space="preserve">insatser som riktar sig </w:t>
      </w:r>
      <w:r>
        <w:t xml:space="preserve">till hela populationer, till </w:t>
      </w:r>
      <w:r w:rsidRPr="002C244E">
        <w:t>grupper med högre risk för problematiskt drogbruk och till enskilda högriskindivider med begynnande narkotikaproblem.</w:t>
      </w:r>
    </w:p>
    <w:p w:rsidR="00AA7D56" w:rsidRDefault="00AA7D56">
      <w:pPr>
        <w:pStyle w:val="RKnormal"/>
      </w:pPr>
    </w:p>
    <w:p w:rsidR="00D23074" w:rsidRDefault="00D23074">
      <w:pPr>
        <w:pStyle w:val="RKnormal"/>
      </w:pPr>
      <w:r>
        <w:t xml:space="preserve">Regeringen </w:t>
      </w:r>
      <w:r w:rsidR="00AA7D56">
        <w:t xml:space="preserve">delar Lotta </w:t>
      </w:r>
      <w:proofErr w:type="spellStart"/>
      <w:r w:rsidR="00AA7D56">
        <w:t>Finstorps</w:t>
      </w:r>
      <w:proofErr w:type="spellEnd"/>
      <w:r w:rsidR="00AA7D56">
        <w:t xml:space="preserve"> oro för </w:t>
      </w:r>
      <w:r>
        <w:t xml:space="preserve">att den narkotikarelaterade dödligheten är hög i </w:t>
      </w:r>
      <w:r w:rsidR="006D2ED1">
        <w:t xml:space="preserve">Sverige. Socialstyrelsen har </w:t>
      </w:r>
      <w:r w:rsidR="00AA7D56">
        <w:t xml:space="preserve">därför </w:t>
      </w:r>
      <w:r w:rsidR="006D2ED1">
        <w:t>på regeringens uppdrag nyligen lämnat förslag till</w:t>
      </w:r>
      <w:r>
        <w:t xml:space="preserve"> </w:t>
      </w:r>
      <w:r w:rsidR="006B647F">
        <w:t>ett n</w:t>
      </w:r>
      <w:r>
        <w:t>ationellt utvecklingsarbete för att motverka narkotikarelaterad dödlighet</w:t>
      </w:r>
      <w:r w:rsidR="006D2ED1">
        <w:t xml:space="preserve">. </w:t>
      </w:r>
      <w:r w:rsidR="006B647F">
        <w:t>Förslag till en åtgärdsplan</w:t>
      </w:r>
      <w:r w:rsidR="006D2ED1">
        <w:t xml:space="preserve"> har tagits fram i samverkan med Folkhälsomyndigheten. Förslagen berör flera olika åtgärder på flera områden och</w:t>
      </w:r>
      <w:r w:rsidR="00FF17F6">
        <w:t xml:space="preserve"> är under beredning i</w:t>
      </w:r>
      <w:r w:rsidR="00F642E2">
        <w:t xml:space="preserve"> R</w:t>
      </w:r>
      <w:r w:rsidR="006D2ED1">
        <w:t>egeringsk</w:t>
      </w:r>
      <w:r w:rsidR="00AA7D56">
        <w:t xml:space="preserve">ansliet. </w:t>
      </w:r>
    </w:p>
    <w:p w:rsidR="006B647F" w:rsidRDefault="006B647F">
      <w:pPr>
        <w:pStyle w:val="RKnormal"/>
      </w:pPr>
    </w:p>
    <w:p w:rsidR="00D23074" w:rsidRDefault="006B647F">
      <w:pPr>
        <w:pStyle w:val="RKnormal"/>
      </w:pPr>
      <w:r>
        <w:t>Stockholm den 12</w:t>
      </w:r>
      <w:r w:rsidR="00D23074">
        <w:t xml:space="preserve"> juli 2017</w:t>
      </w:r>
    </w:p>
    <w:p w:rsidR="00D23074" w:rsidRDefault="00D23074">
      <w:pPr>
        <w:pStyle w:val="RKnormal"/>
      </w:pPr>
    </w:p>
    <w:p w:rsidR="00D23074" w:rsidRDefault="00D23074">
      <w:pPr>
        <w:pStyle w:val="RKnormal"/>
      </w:pPr>
    </w:p>
    <w:p w:rsidR="00D23074" w:rsidRDefault="00D23074">
      <w:pPr>
        <w:pStyle w:val="RKnormal"/>
      </w:pPr>
      <w:r>
        <w:t>Annika Strandhäll</w:t>
      </w:r>
    </w:p>
    <w:sectPr w:rsidR="00D23074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95E" w:rsidRDefault="00C3295E">
      <w:r>
        <w:separator/>
      </w:r>
    </w:p>
  </w:endnote>
  <w:endnote w:type="continuationSeparator" w:id="0">
    <w:p w:rsidR="00C3295E" w:rsidRDefault="00C3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95E" w:rsidRDefault="00C3295E">
      <w:r>
        <w:separator/>
      </w:r>
    </w:p>
  </w:footnote>
  <w:footnote w:type="continuationSeparator" w:id="0">
    <w:p w:rsidR="00C3295E" w:rsidRDefault="00C32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642E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5668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074" w:rsidRDefault="00522E7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74"/>
    <w:rsid w:val="00150384"/>
    <w:rsid w:val="0015668C"/>
    <w:rsid w:val="00160901"/>
    <w:rsid w:val="001805B7"/>
    <w:rsid w:val="001E4E60"/>
    <w:rsid w:val="00276191"/>
    <w:rsid w:val="002C244E"/>
    <w:rsid w:val="002D1C70"/>
    <w:rsid w:val="00313D21"/>
    <w:rsid w:val="00367B1C"/>
    <w:rsid w:val="00392D78"/>
    <w:rsid w:val="004A328D"/>
    <w:rsid w:val="00522E75"/>
    <w:rsid w:val="005771BF"/>
    <w:rsid w:val="0058762B"/>
    <w:rsid w:val="00592C71"/>
    <w:rsid w:val="006B647F"/>
    <w:rsid w:val="006D2ED1"/>
    <w:rsid w:val="006E4E11"/>
    <w:rsid w:val="007242A3"/>
    <w:rsid w:val="007A6855"/>
    <w:rsid w:val="0092027A"/>
    <w:rsid w:val="00955E31"/>
    <w:rsid w:val="00992E72"/>
    <w:rsid w:val="009B7FAB"/>
    <w:rsid w:val="00AA7D56"/>
    <w:rsid w:val="00AF26D1"/>
    <w:rsid w:val="00B51884"/>
    <w:rsid w:val="00C3295E"/>
    <w:rsid w:val="00CD516F"/>
    <w:rsid w:val="00D133D7"/>
    <w:rsid w:val="00D23074"/>
    <w:rsid w:val="00DE7F55"/>
    <w:rsid w:val="00E80146"/>
    <w:rsid w:val="00E904D0"/>
    <w:rsid w:val="00EC25F9"/>
    <w:rsid w:val="00ED583F"/>
    <w:rsid w:val="00F642E2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6D260B-3397-42B3-8ECE-D1867A92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17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17F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518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c141fb7c-d8d6-422a-b5a2-358a905e6e36</RD_Svarsid>
  </documentManagement>
</p:properties>
</file>

<file path=customXml/itemProps1.xml><?xml version="1.0" encoding="utf-8"?>
<ds:datastoreItem xmlns:ds="http://schemas.openxmlformats.org/officeDocument/2006/customXml" ds:itemID="{E70934C7-3FA8-49EE-ADD9-4C8EC465B680}"/>
</file>

<file path=customXml/itemProps2.xml><?xml version="1.0" encoding="utf-8"?>
<ds:datastoreItem xmlns:ds="http://schemas.openxmlformats.org/officeDocument/2006/customXml" ds:itemID="{4977F46A-A585-4E4E-BF13-A32DDD980C6A}"/>
</file>

<file path=customXml/itemProps3.xml><?xml version="1.0" encoding="utf-8"?>
<ds:datastoreItem xmlns:ds="http://schemas.openxmlformats.org/officeDocument/2006/customXml" ds:itemID="{AEFCA3B2-D597-4F5B-8570-2EFFBA899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Pettersson</dc:creator>
  <cp:lastModifiedBy>Sofie Verdin</cp:lastModifiedBy>
  <cp:revision>2</cp:revision>
  <cp:lastPrinted>2017-07-03T13:06:00Z</cp:lastPrinted>
  <dcterms:created xsi:type="dcterms:W3CDTF">2017-07-12T07:23:00Z</dcterms:created>
  <dcterms:modified xsi:type="dcterms:W3CDTF">2017-07-12T07:23:00Z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