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909D3" w:rsidP="00DA0661">
      <w:pPr>
        <w:pStyle w:val="Title"/>
      </w:pPr>
      <w:r>
        <w:t>Svar på fråga 2021/22:603 av Rickard Nordin (C)</w:t>
      </w:r>
      <w:r>
        <w:br/>
        <w:t>Åtgär</w:t>
      </w:r>
      <w:bookmarkStart w:id="0" w:name="Start"/>
      <w:bookmarkEnd w:id="0"/>
      <w:r>
        <w:t>der mot pågående export av miljöbilar</w:t>
      </w:r>
    </w:p>
    <w:p w:rsidR="001909D3" w:rsidP="002749F7">
      <w:pPr>
        <w:pStyle w:val="BodyText"/>
      </w:pPr>
      <w:r>
        <w:t xml:space="preserve">Rickard Nordin har frågat mig om jag avser att lägga fram ett förslag som syftar till att förhindra exporten av miljöbilar i enlighet med ambitionerna </w:t>
      </w:r>
      <w:r w:rsidR="006E6594">
        <w:t xml:space="preserve">i </w:t>
      </w:r>
      <w:r>
        <w:t>klimathandlingsplanen, och i så fall när.</w:t>
      </w:r>
    </w:p>
    <w:p w:rsidR="001909D3" w:rsidP="002749F7">
      <w:pPr>
        <w:pStyle w:val="BodyText"/>
      </w:pPr>
      <w:r>
        <w:t xml:space="preserve">Det är inte tillåtet för ett medlemsland i EU att införa regler som strider mot EU-rätten. Ett </w:t>
      </w:r>
      <w:r w:rsidR="002018D5">
        <w:t xml:space="preserve">förbud </w:t>
      </w:r>
      <w:r w:rsidR="008246B5">
        <w:t xml:space="preserve">mot </w:t>
      </w:r>
      <w:r w:rsidR="002018D5">
        <w:t xml:space="preserve">eller en restriktion </w:t>
      </w:r>
      <w:r w:rsidR="00DA22FB">
        <w:t xml:space="preserve">av </w:t>
      </w:r>
      <w:r w:rsidR="008246B5">
        <w:t xml:space="preserve">saluföring av </w:t>
      </w:r>
      <w:r w:rsidR="00DA22FB">
        <w:t>en vara</w:t>
      </w:r>
      <w:r w:rsidR="008246B5">
        <w:t xml:space="preserve"> </w:t>
      </w:r>
      <w:r w:rsidR="00DA22FB">
        <w:t xml:space="preserve">kan </w:t>
      </w:r>
      <w:r>
        <w:t>strida mot den fria rörligheten på den inre marknaden.</w:t>
      </w:r>
      <w:r w:rsidR="008246B5">
        <w:t xml:space="preserve"> När medlemsstaten utformar regler som rör saluföring av en vara behöver medlemsstaten därför beakta EU-rätten.</w:t>
      </w:r>
    </w:p>
    <w:p w:rsidR="001909D3" w:rsidP="002749F7">
      <w:pPr>
        <w:pStyle w:val="BodyText"/>
      </w:pPr>
      <w:r>
        <w:t>I</w:t>
      </w:r>
      <w:r w:rsidR="00DC5557">
        <w:t xml:space="preserve"> juli 2020</w:t>
      </w:r>
      <w:r>
        <w:t xml:space="preserve"> remitterade</w:t>
      </w:r>
      <w:r w:rsidR="00B5544E">
        <w:t xml:space="preserve"> Miljödepartementet</w:t>
      </w:r>
      <w:r w:rsidR="00DC5557">
        <w:t xml:space="preserve"> </w:t>
      </w:r>
      <w:r w:rsidR="001B3C40">
        <w:t>en promemoria med</w:t>
      </w:r>
      <w:r w:rsidR="00DC5557">
        <w:t xml:space="preserve"> förslag</w:t>
      </w:r>
      <w:r w:rsidR="002018D5">
        <w:t xml:space="preserve">et </w:t>
      </w:r>
      <w:r w:rsidR="001B3C40">
        <w:t xml:space="preserve">att mottagaren av en bonus </w:t>
      </w:r>
      <w:r w:rsidR="002018D5">
        <w:t>ska bli</w:t>
      </w:r>
      <w:r w:rsidR="001B3C40">
        <w:t xml:space="preserve"> återbetalningsskyldig om </w:t>
      </w:r>
      <w:r w:rsidR="00153F63">
        <w:t>miljö</w:t>
      </w:r>
      <w:r w:rsidR="001B3C40">
        <w:t xml:space="preserve">bilen exporteras inom fem år. </w:t>
      </w:r>
      <w:r>
        <w:t xml:space="preserve">Förslaget anmäldes </w:t>
      </w:r>
      <w:r w:rsidR="00B5544E">
        <w:t xml:space="preserve">även </w:t>
      </w:r>
      <w:r>
        <w:t>till Europeiska kommissionen</w:t>
      </w:r>
      <w:r w:rsidR="008920CE">
        <w:t xml:space="preserve"> enligt rådets direktiv om tekniska föreskrifter</w:t>
      </w:r>
      <w:r>
        <w:t xml:space="preserve">. Europeiska kommissionen framförde inga invändningar mot förslaget. </w:t>
      </w:r>
      <w:r w:rsidR="00A67BDC">
        <w:t xml:space="preserve">Förslaget fick </w:t>
      </w:r>
      <w:r>
        <w:t xml:space="preserve">däremot </w:t>
      </w:r>
      <w:r w:rsidR="008920CE">
        <w:t xml:space="preserve">viss </w:t>
      </w:r>
      <w:r w:rsidRPr="00A67BDC" w:rsidR="00A67BDC">
        <w:t>kritik från majoriteten av remissinstanserna</w:t>
      </w:r>
      <w:r w:rsidR="00131B4B">
        <w:t>.</w:t>
      </w:r>
    </w:p>
    <w:p w:rsidR="00B5544E" w:rsidP="002749F7">
      <w:pPr>
        <w:pStyle w:val="BodyText"/>
      </w:pPr>
      <w:r>
        <w:t xml:space="preserve">Oavsett om ett återkrav skulle riktas mot bonusmottagaren eller om det skulle riktas mot den senaste ägaren av bilen måste bestämmelserna </w:t>
      </w:r>
      <w:r w:rsidR="008246B5">
        <w:t xml:space="preserve">alltså </w:t>
      </w:r>
      <w:r>
        <w:t xml:space="preserve">vara förenliga med </w:t>
      </w:r>
      <w:r w:rsidR="009D079B">
        <w:t xml:space="preserve">såväl nationell lagstiftning som </w:t>
      </w:r>
      <w:r>
        <w:t>EU-rätten och internationella handelsregler.</w:t>
      </w:r>
    </w:p>
    <w:p w:rsidR="00AF6EFC" w:rsidP="0063576F">
      <w:pPr>
        <w:pStyle w:val="BodyText"/>
      </w:pPr>
      <w:r>
        <w:t xml:space="preserve">Inom Regeringskansliet pågår </w:t>
      </w:r>
      <w:r w:rsidR="0093660E">
        <w:t xml:space="preserve">alltjämt </w:t>
      </w:r>
      <w:r>
        <w:t xml:space="preserve">ett arbete med att </w:t>
      </w:r>
      <w:r w:rsidR="00761EE3">
        <w:t>undersöka olika tänkbara alternativ</w:t>
      </w:r>
      <w:r w:rsidR="00606C0A">
        <w:t xml:space="preserve"> </w:t>
      </w:r>
      <w:r w:rsidR="0093660E">
        <w:t xml:space="preserve">för att </w:t>
      </w:r>
      <w:r w:rsidR="0063576F">
        <w:t>minska de samhällsekonomiska kostnaderna för exporten av subventionerade miljöbilar</w:t>
      </w:r>
      <w:r w:rsidR="0093660E">
        <w:t xml:space="preserve">. </w:t>
      </w:r>
      <w:r w:rsidRPr="00C57CCF" w:rsidR="00C57CCF">
        <w:t>Regeringen avser att återkomma i frågan.</w:t>
      </w:r>
    </w:p>
    <w:p w:rsidR="00B5544E" w:rsidP="006A12F1">
      <w:pPr>
        <w:pStyle w:val="BodyText"/>
      </w:pPr>
    </w:p>
    <w:p w:rsidR="001909D3" w:rsidP="0014183D">
      <w:pPr>
        <w:pStyle w:val="BodyText"/>
      </w:pPr>
      <w:r>
        <w:t xml:space="preserve">Stockholm den </w:t>
      </w:r>
      <w:sdt>
        <w:sdtPr>
          <w:id w:val="-1225218591"/>
          <w:placeholder>
            <w:docPart w:val="D25053C0C70844FCA813DA0E13316785"/>
          </w:placeholder>
          <w:dataBinding w:xpath="/ns0:DocumentInfo[1]/ns0:BaseInfo[1]/ns0:HeaderDate[1]" w:storeItemID="{F65B560F-E561-45CB-87CC-6A17E5A11243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15960">
            <w:t>22 december 2021</w:t>
          </w:r>
        </w:sdtContent>
      </w:sdt>
    </w:p>
    <w:p w:rsidR="001909D3" w:rsidP="00422A41">
      <w:pPr>
        <w:pStyle w:val="BodyText"/>
      </w:pPr>
      <w:r>
        <w:t>Annika Strandhäll</w:t>
      </w:r>
    </w:p>
    <w:p w:rsidR="001909D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0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0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0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909D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909D3" w:rsidRPr="007D73AB" w:rsidP="00340DE0">
          <w:pPr>
            <w:pStyle w:val="Header"/>
          </w:pPr>
        </w:p>
      </w:tc>
      <w:tc>
        <w:tcPr>
          <w:tcW w:w="1134" w:type="dxa"/>
        </w:tcPr>
        <w:p w:rsidR="001909D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909D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909D3" w:rsidRPr="00710A6C" w:rsidP="00EE3C0F">
          <w:pPr>
            <w:pStyle w:val="Header"/>
            <w:rPr>
              <w:b/>
            </w:rPr>
          </w:pPr>
        </w:p>
        <w:p w:rsidR="001909D3" w:rsidP="00EE3C0F">
          <w:pPr>
            <w:pStyle w:val="Header"/>
          </w:pPr>
        </w:p>
        <w:p w:rsidR="001909D3" w:rsidP="00EE3C0F">
          <w:pPr>
            <w:pStyle w:val="Header"/>
          </w:pPr>
        </w:p>
        <w:p w:rsidR="001909D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3F903ADA0D948059A84D00AD6B41145"/>
            </w:placeholder>
            <w:dataBinding w:xpath="/ns0:DocumentInfo[1]/ns0:BaseInfo[1]/ns0:Dnr[1]" w:storeItemID="{F65B560F-E561-45CB-87CC-6A17E5A11243}" w:prefixMappings="xmlns:ns0='http://lp/documentinfo/RK' "/>
            <w:text/>
          </w:sdtPr>
          <w:sdtContent>
            <w:p w:rsidR="001909D3" w:rsidP="00EE3C0F">
              <w:pPr>
                <w:pStyle w:val="Header"/>
              </w:pPr>
              <w:r>
                <w:t>M2021/02363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FB82FF107040679E5C175257CD65C8"/>
            </w:placeholder>
            <w:showingPlcHdr/>
            <w:dataBinding w:xpath="/ns0:DocumentInfo[1]/ns0:BaseInfo[1]/ns0:DocNumber[1]" w:storeItemID="{F65B560F-E561-45CB-87CC-6A17E5A11243}" w:prefixMappings="xmlns:ns0='http://lp/documentinfo/RK' "/>
            <w:text/>
          </w:sdtPr>
          <w:sdtContent>
            <w:p w:rsidR="001909D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909D3" w:rsidP="00EE3C0F">
          <w:pPr>
            <w:pStyle w:val="Header"/>
          </w:pPr>
        </w:p>
      </w:tc>
      <w:tc>
        <w:tcPr>
          <w:tcW w:w="1134" w:type="dxa"/>
        </w:tcPr>
        <w:p w:rsidR="001909D3" w:rsidP="0094502D">
          <w:pPr>
            <w:pStyle w:val="Header"/>
          </w:pPr>
        </w:p>
        <w:p w:rsidR="001909D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2C99E5A3E714FFDAE7DE2FED5A415F9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909D3" w:rsidRPr="001909D3" w:rsidP="00340DE0">
              <w:pPr>
                <w:pStyle w:val="Header"/>
                <w:rPr>
                  <w:b/>
                </w:rPr>
              </w:pPr>
              <w:r w:rsidRPr="001909D3">
                <w:rPr>
                  <w:b/>
                </w:rPr>
                <w:t>Miljödepartementet</w:t>
              </w:r>
            </w:p>
            <w:p w:rsidR="0014183D" w:rsidRPr="0014183D" w:rsidP="00CA40B1">
              <w:pPr>
                <w:pStyle w:val="Header"/>
              </w:pPr>
              <w:r w:rsidRPr="001909D3">
                <w:t>Klimat- och miljöminister</w:t>
              </w:r>
              <w:r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C430CCF09E4BAFB3B7E103FD2EBB56"/>
          </w:placeholder>
          <w:dataBinding w:xpath="/ns0:DocumentInfo[1]/ns0:BaseInfo[1]/ns0:Recipient[1]" w:storeItemID="{F65B560F-E561-45CB-87CC-6A17E5A11243}" w:prefixMappings="xmlns:ns0='http://lp/documentinfo/RK' "/>
          <w:text w:multiLine="1"/>
        </w:sdtPr>
        <w:sdtContent>
          <w:tc>
            <w:tcPr>
              <w:tcW w:w="3170" w:type="dxa"/>
            </w:tcPr>
            <w:p w:rsidR="001909D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909D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F903ADA0D948059A84D00AD6B41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EFA0C-00B0-416A-976A-2F817334FC1E}"/>
      </w:docPartPr>
      <w:docPartBody>
        <w:p w:rsidR="00BB6623" w:rsidP="00955F4C">
          <w:pPr>
            <w:pStyle w:val="C3F903ADA0D948059A84D00AD6B411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FB82FF107040679E5C175257CD6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16CE1-F3ED-4734-AE6C-75195830A86D}"/>
      </w:docPartPr>
      <w:docPartBody>
        <w:p w:rsidR="00BB6623" w:rsidP="00955F4C">
          <w:pPr>
            <w:pStyle w:val="62FB82FF107040679E5C175257CD65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C99E5A3E714FFDAE7DE2FED5A415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93751-8642-42B4-A408-159C414CF4DF}"/>
      </w:docPartPr>
      <w:docPartBody>
        <w:p w:rsidR="00BB6623" w:rsidP="00955F4C">
          <w:pPr>
            <w:pStyle w:val="22C99E5A3E714FFDAE7DE2FED5A415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430CCF09E4BAFB3B7E103FD2EB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35279-32D5-410A-9265-46ABF1324F24}"/>
      </w:docPartPr>
      <w:docPartBody>
        <w:p w:rsidR="00BB6623" w:rsidP="00955F4C">
          <w:pPr>
            <w:pStyle w:val="31C430CCF09E4BAFB3B7E103FD2EBB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5053C0C70844FCA813DA0E13316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F66FF-3FB6-44E9-8A4E-7540E4B54D3C}"/>
      </w:docPartPr>
      <w:docPartBody>
        <w:p w:rsidR="00BB6623" w:rsidP="00955F4C">
          <w:pPr>
            <w:pStyle w:val="D25053C0C70844FCA813DA0E1331678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860B3C58D84142A55EA1190B7E569B">
    <w:name w:val="3B860B3C58D84142A55EA1190B7E569B"/>
    <w:rsid w:val="00955F4C"/>
  </w:style>
  <w:style w:type="character" w:styleId="PlaceholderText">
    <w:name w:val="Placeholder Text"/>
    <w:basedOn w:val="DefaultParagraphFont"/>
    <w:uiPriority w:val="99"/>
    <w:semiHidden/>
    <w:rsid w:val="00955F4C"/>
    <w:rPr>
      <w:noProof w:val="0"/>
      <w:color w:val="808080"/>
    </w:rPr>
  </w:style>
  <w:style w:type="paragraph" w:customStyle="1" w:styleId="FA2740B814214026BBA6E1B8FC0334FA">
    <w:name w:val="FA2740B814214026BBA6E1B8FC0334FA"/>
    <w:rsid w:val="00955F4C"/>
  </w:style>
  <w:style w:type="paragraph" w:customStyle="1" w:styleId="7EFFAA2B8B8B4D848DCF22D14F1E5573">
    <w:name w:val="7EFFAA2B8B8B4D848DCF22D14F1E5573"/>
    <w:rsid w:val="00955F4C"/>
  </w:style>
  <w:style w:type="paragraph" w:customStyle="1" w:styleId="C009D0917E4949BE914D2EFAB9315348">
    <w:name w:val="C009D0917E4949BE914D2EFAB9315348"/>
    <w:rsid w:val="00955F4C"/>
  </w:style>
  <w:style w:type="paragraph" w:customStyle="1" w:styleId="C3F903ADA0D948059A84D00AD6B41145">
    <w:name w:val="C3F903ADA0D948059A84D00AD6B41145"/>
    <w:rsid w:val="00955F4C"/>
  </w:style>
  <w:style w:type="paragraph" w:customStyle="1" w:styleId="62FB82FF107040679E5C175257CD65C8">
    <w:name w:val="62FB82FF107040679E5C175257CD65C8"/>
    <w:rsid w:val="00955F4C"/>
  </w:style>
  <w:style w:type="paragraph" w:customStyle="1" w:styleId="7C796CE883104E85B76481387F0BEF97">
    <w:name w:val="7C796CE883104E85B76481387F0BEF97"/>
    <w:rsid w:val="00955F4C"/>
  </w:style>
  <w:style w:type="paragraph" w:customStyle="1" w:styleId="BB1623C136F74ED49F57E054980A78C0">
    <w:name w:val="BB1623C136F74ED49F57E054980A78C0"/>
    <w:rsid w:val="00955F4C"/>
  </w:style>
  <w:style w:type="paragraph" w:customStyle="1" w:styleId="A28F2AA6D0714A2EA29B5BCDAB76F5A4">
    <w:name w:val="A28F2AA6D0714A2EA29B5BCDAB76F5A4"/>
    <w:rsid w:val="00955F4C"/>
  </w:style>
  <w:style w:type="paragraph" w:customStyle="1" w:styleId="22C99E5A3E714FFDAE7DE2FED5A415F9">
    <w:name w:val="22C99E5A3E714FFDAE7DE2FED5A415F9"/>
    <w:rsid w:val="00955F4C"/>
  </w:style>
  <w:style w:type="paragraph" w:customStyle="1" w:styleId="31C430CCF09E4BAFB3B7E103FD2EBB56">
    <w:name w:val="31C430CCF09E4BAFB3B7E103FD2EBB56"/>
    <w:rsid w:val="00955F4C"/>
  </w:style>
  <w:style w:type="paragraph" w:customStyle="1" w:styleId="62FB82FF107040679E5C175257CD65C81">
    <w:name w:val="62FB82FF107040679E5C175257CD65C81"/>
    <w:rsid w:val="00955F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C99E5A3E714FFDAE7DE2FED5A415F91">
    <w:name w:val="22C99E5A3E714FFDAE7DE2FED5A415F91"/>
    <w:rsid w:val="00955F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66A2439684498297B1973FECA5365A">
    <w:name w:val="2866A2439684498297B1973FECA5365A"/>
    <w:rsid w:val="00955F4C"/>
  </w:style>
  <w:style w:type="paragraph" w:customStyle="1" w:styleId="5C351DBB92FB4EBAA9883602B49D2FF6">
    <w:name w:val="5C351DBB92FB4EBAA9883602B49D2FF6"/>
    <w:rsid w:val="00955F4C"/>
  </w:style>
  <w:style w:type="paragraph" w:customStyle="1" w:styleId="851EA6BD74694968A87DBFA3A2296D6E">
    <w:name w:val="851EA6BD74694968A87DBFA3A2296D6E"/>
    <w:rsid w:val="00955F4C"/>
  </w:style>
  <w:style w:type="paragraph" w:customStyle="1" w:styleId="9E518153CE9545138C993E7F559B9314">
    <w:name w:val="9E518153CE9545138C993E7F559B9314"/>
    <w:rsid w:val="00955F4C"/>
  </w:style>
  <w:style w:type="paragraph" w:customStyle="1" w:styleId="A7D8EE6482DC41E4AF7F9FA67E0CA457">
    <w:name w:val="A7D8EE6482DC41E4AF7F9FA67E0CA457"/>
    <w:rsid w:val="00955F4C"/>
  </w:style>
  <w:style w:type="paragraph" w:customStyle="1" w:styleId="D25053C0C70844FCA813DA0E13316785">
    <w:name w:val="D25053C0C70844FCA813DA0E13316785"/>
    <w:rsid w:val="00955F4C"/>
  </w:style>
  <w:style w:type="paragraph" w:customStyle="1" w:styleId="F8AF2A350D6440E89E2BDD370CDB70D8">
    <w:name w:val="F8AF2A350D6440E89E2BDD370CDB70D8"/>
    <w:rsid w:val="00955F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2021-12-22T00:00:00</HeaderDate>
    <Office/>
    <Dnr>M2021/02363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1fe10747-4939-455a-a242-df1a99860379</RD_Svarsid>
  </documentManagement>
</p:properties>
</file>

<file path=customXml/itemProps1.xml><?xml version="1.0" encoding="utf-8"?>
<ds:datastoreItem xmlns:ds="http://schemas.openxmlformats.org/officeDocument/2006/customXml" ds:itemID="{4351E087-4A1E-4582-AEC0-E47EDF3E8AB0}"/>
</file>

<file path=customXml/itemProps2.xml><?xml version="1.0" encoding="utf-8"?>
<ds:datastoreItem xmlns:ds="http://schemas.openxmlformats.org/officeDocument/2006/customXml" ds:itemID="{F65B560F-E561-45CB-87CC-6A17E5A11243}"/>
</file>

<file path=customXml/itemProps3.xml><?xml version="1.0" encoding="utf-8"?>
<ds:datastoreItem xmlns:ds="http://schemas.openxmlformats.org/officeDocument/2006/customXml" ds:itemID="{B9BA79E7-43B5-4E94-B999-054786C0D64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1996533-0DA4-4632-8A61-1125866037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2021_22 - 603 Export av miljöbilar.docx</dc:title>
  <cp:revision>9</cp:revision>
  <cp:lastPrinted>2021-12-20T13:02:00Z</cp:lastPrinted>
  <dcterms:created xsi:type="dcterms:W3CDTF">2021-12-15T14:05:00Z</dcterms:created>
  <dcterms:modified xsi:type="dcterms:W3CDTF">2021-12-22T10:37:00Z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