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9D068" w14:textId="77777777" w:rsidR="00582B86" w:rsidRDefault="0075544B" w:rsidP="00582B86">
      <w:pPr>
        <w:pStyle w:val="Rubrik"/>
      </w:pPr>
      <w:r>
        <w:t>Svar på fråga 2018/1</w:t>
      </w:r>
      <w:bookmarkStart w:id="0" w:name="_GoBack"/>
      <w:bookmarkEnd w:id="0"/>
      <w:r>
        <w:t>9:235</w:t>
      </w:r>
      <w:r w:rsidR="00582B86">
        <w:t xml:space="preserve"> av </w:t>
      </w:r>
      <w:r w:rsidR="00137C67" w:rsidRPr="00137C67">
        <w:t xml:space="preserve">Margareta Cederfelt (M) </w:t>
      </w:r>
      <w:r w:rsidR="00582B86">
        <w:br/>
      </w:r>
      <w:r w:rsidR="00137C67" w:rsidRPr="00137C67">
        <w:t>Attacker från djurrättsaktivister</w:t>
      </w:r>
    </w:p>
    <w:p w14:paraId="4A1CCC85" w14:textId="77777777" w:rsidR="003A3E95" w:rsidRPr="005064F8" w:rsidRDefault="00137C67" w:rsidP="00137C67">
      <w:pPr>
        <w:pStyle w:val="Brdtext"/>
        <w:spacing w:before="120"/>
      </w:pPr>
      <w:r w:rsidRPr="00137C67">
        <w:t xml:space="preserve">Margareta Cederfelt </w:t>
      </w:r>
      <w:r w:rsidR="00582B86">
        <w:t xml:space="preserve">har frågat mig </w:t>
      </w:r>
      <w:r w:rsidR="001A5D13" w:rsidRPr="001A5D13">
        <w:t xml:space="preserve">vilka åtgärder jag </w:t>
      </w:r>
      <w:r>
        <w:t xml:space="preserve">och regeringen </w:t>
      </w:r>
      <w:r w:rsidR="001A5D13" w:rsidRPr="001A5D13">
        <w:t xml:space="preserve">avser att vidta för </w:t>
      </w:r>
      <w:r w:rsidRPr="00137C67">
        <w:t>att minska risken för</w:t>
      </w:r>
      <w:r>
        <w:t xml:space="preserve"> </w:t>
      </w:r>
      <w:r w:rsidRPr="00137C67">
        <w:t>att djurhållande bönder ska utsättas för hot eller skadegörelse från</w:t>
      </w:r>
      <w:r>
        <w:t xml:space="preserve"> djurrättsaktivister.</w:t>
      </w:r>
    </w:p>
    <w:p w14:paraId="4DDEE0A2" w14:textId="77777777" w:rsidR="00137C67" w:rsidRDefault="00137C67" w:rsidP="00137C67">
      <w:pPr>
        <w:pStyle w:val="Brdtext"/>
        <w:spacing w:before="120"/>
      </w:pPr>
      <w:r>
        <w:t xml:space="preserve">Låt mig inledningsvis understryka att vi inte kan acceptera att någon för att uppnå politiska syften </w:t>
      </w:r>
      <w:r w:rsidRPr="00BD2A2E">
        <w:t>förstö</w:t>
      </w:r>
      <w:r>
        <w:t>r eller stjäl</w:t>
      </w:r>
      <w:r w:rsidRPr="00BD2A2E">
        <w:t xml:space="preserve"> någon annans egendom, eller i värsta fall skada</w:t>
      </w:r>
      <w:r>
        <w:t>r</w:t>
      </w:r>
      <w:r w:rsidRPr="00BD2A2E">
        <w:t xml:space="preserve"> andra människor</w:t>
      </w:r>
      <w:r w:rsidRPr="005064F8">
        <w:t>. Detta har ingen plats i en demokrati och vi kan inte tolerera det i vårt samhälle.</w:t>
      </w:r>
      <w:r>
        <w:t xml:space="preserve"> </w:t>
      </w:r>
      <w:r w:rsidRPr="00BD2A2E">
        <w:t xml:space="preserve">De som begår dessa brott äventyrar dessutom det målmedvetna arbete för ett stärkt djurskydd som seriösa organisationer och lantbrukare </w:t>
      </w:r>
      <w:r>
        <w:t>utför</w:t>
      </w:r>
      <w:r w:rsidRPr="00BD2A2E">
        <w:t xml:space="preserve">. </w:t>
      </w:r>
    </w:p>
    <w:p w14:paraId="7A5C8A47" w14:textId="77777777" w:rsidR="00137C67" w:rsidRDefault="00137C67" w:rsidP="00137C67">
      <w:pPr>
        <w:pStyle w:val="Brdtext"/>
        <w:rPr>
          <w:rFonts w:ascii="Garamond" w:eastAsia="Garamond" w:hAnsi="Garamond" w:cs="Times New Roman"/>
          <w:u w:val="single"/>
        </w:rPr>
      </w:pPr>
      <w:r w:rsidRPr="00BD2A2E">
        <w:t xml:space="preserve">Regeringen har vidtagit ett antal åtgärder för att den typ av brott som bland annat lantbrukare utsätts för ska hanteras effektivt av rättsväsendet, både avseende lagstiftning och resurser. </w:t>
      </w:r>
      <w:r w:rsidRPr="00BD2A2E">
        <w:rPr>
          <w:rFonts w:ascii="Garamond" w:eastAsia="Garamond" w:hAnsi="Garamond" w:cs="Times New Roman"/>
        </w:rPr>
        <w:t xml:space="preserve">Näringsidkare måste givetvis kunna bedriva sin verksamhet utan att riskera att utsättas för </w:t>
      </w:r>
      <w:r w:rsidRPr="009D3B3C">
        <w:rPr>
          <w:rFonts w:ascii="Garamond" w:eastAsia="Garamond" w:hAnsi="Garamond" w:cs="Times New Roman"/>
        </w:rPr>
        <w:t>ofredande, hot, skadegörelse eller andra brottsliga handlingar</w:t>
      </w:r>
      <w:r>
        <w:rPr>
          <w:rFonts w:ascii="Garamond" w:eastAsia="Garamond" w:hAnsi="Garamond" w:cs="Times New Roman"/>
        </w:rPr>
        <w:t>.</w:t>
      </w:r>
      <w:r>
        <w:rPr>
          <w:rFonts w:ascii="Garamond" w:eastAsia="Garamond" w:hAnsi="Garamond" w:cs="Times New Roman"/>
          <w:u w:val="single"/>
        </w:rPr>
        <w:t xml:space="preserve"> </w:t>
      </w:r>
    </w:p>
    <w:p w14:paraId="4B31C76B" w14:textId="77777777" w:rsidR="00137C67" w:rsidRDefault="00137C67" w:rsidP="00137C67">
      <w:pPr>
        <w:pStyle w:val="Brdtext"/>
      </w:pPr>
      <w:bookmarkStart w:id="1" w:name="_Hlk536541424"/>
      <w:r w:rsidRPr="008F3D4B">
        <w:rPr>
          <w:rFonts w:ascii="Garamond" w:eastAsia="Garamond" w:hAnsi="Garamond" w:cs="Times New Roman"/>
        </w:rPr>
        <w:t xml:space="preserve">Regeringen har lagt ett antal förslag till ny lagstiftning som är relevanta i </w:t>
      </w:r>
      <w:r>
        <w:rPr>
          <w:rFonts w:ascii="Garamond" w:eastAsia="Garamond" w:hAnsi="Garamond" w:cs="Times New Roman"/>
        </w:rPr>
        <w:t>detta sammanhang</w:t>
      </w:r>
      <w:r w:rsidRPr="008F3D4B">
        <w:rPr>
          <w:rFonts w:ascii="Garamond" w:eastAsia="Garamond" w:hAnsi="Garamond" w:cs="Times New Roman"/>
        </w:rPr>
        <w:t xml:space="preserve">. </w:t>
      </w:r>
      <w:r>
        <w:rPr>
          <w:rFonts w:ascii="Garamond" w:eastAsia="Garamond" w:hAnsi="Garamond" w:cs="Times New Roman"/>
        </w:rPr>
        <w:t xml:space="preserve">Det handlar exempelvis om en ny kamerabevakningslag som trädde i kraft den 1 augusti 2018, där den generella tillståndsplikt som tidigare gällt för kamerabevakning slopats. Den nya kamerabevakningslagen medför att kamerabevakning i samband med bl.a. jordbruksverksamhet nu kommer att kunna genomföras utan tillstånd. </w:t>
      </w:r>
      <w:r w:rsidRPr="00F9719C">
        <w:rPr>
          <w:rStyle w:val="Betoning"/>
          <w:i w:val="0"/>
        </w:rPr>
        <w:t>Den 1</w:t>
      </w:r>
      <w:r>
        <w:rPr>
          <w:rStyle w:val="Betoning"/>
        </w:rPr>
        <w:t xml:space="preserve"> </w:t>
      </w:r>
      <w:r>
        <w:t xml:space="preserve">juli 2017 höjdes minimistraffet för grovt olaga hot. </w:t>
      </w:r>
      <w:r w:rsidRPr="00F51BDF">
        <w:t>Samma datum gjordes även lagändringar rörande skadegörelsebrottet. Bland annat skärptes straffskalan för grov skadegörelse till fängelse i lägst sex månader och högst sex år.</w:t>
      </w:r>
    </w:p>
    <w:p w14:paraId="4FBC3700" w14:textId="77777777" w:rsidR="00137C67" w:rsidRDefault="00137C67" w:rsidP="00137C67">
      <w:pPr>
        <w:pStyle w:val="Brdtext"/>
      </w:pPr>
      <w:r>
        <w:rPr>
          <w:rFonts w:ascii="Garamond" w:eastAsia="Garamond" w:hAnsi="Garamond" w:cs="Times New Roman"/>
        </w:rPr>
        <w:lastRenderedPageBreak/>
        <w:t>Regeringen har också nyligen aviserat åtgärder för att tryggheten ska öka och brottsligheten bekämpas.</w:t>
      </w:r>
    </w:p>
    <w:bookmarkEnd w:id="1"/>
    <w:p w14:paraId="0296E0C2" w14:textId="77777777" w:rsidR="00137C67" w:rsidRDefault="00137C67" w:rsidP="00137C67">
      <w:pPr>
        <w:pStyle w:val="Brdtext"/>
      </w:pPr>
      <w:r>
        <w:t xml:space="preserve">Dessutom </w:t>
      </w:r>
      <w:r w:rsidRPr="005064F8">
        <w:t xml:space="preserve">är den förra och nuvarande regeringens satsningar på Polismyndigheten centrala. En effektiv brottsbekämpning kräver resurser </w:t>
      </w:r>
      <w:r>
        <w:t xml:space="preserve">och satsningen måste </w:t>
      </w:r>
      <w:r w:rsidRPr="005166F6">
        <w:t xml:space="preserve">förstås komma hela landet till del. Polismyndigheten måste kunna upprätthålla sin verksamhet i hela landet, såväl storstad som glesbygd. Hur polisen väljer att organisera sig och vilken typ av brott som ska utredas av vem måste däremot vara upp till myndighetsledningen att besluta om. </w:t>
      </w:r>
    </w:p>
    <w:p w14:paraId="71391936" w14:textId="77777777" w:rsidR="00137C67" w:rsidRDefault="00011313" w:rsidP="00137C67">
      <w:pPr>
        <w:pStyle w:val="Brdtext"/>
      </w:pPr>
      <w:r>
        <w:t xml:space="preserve">Som jag svarade Margareta Cederfelt förra veckan </w:t>
      </w:r>
      <w:r w:rsidR="00137C67" w:rsidRPr="002324C3">
        <w:t>har</w:t>
      </w:r>
      <w:r>
        <w:t xml:space="preserve"> jag</w:t>
      </w:r>
      <w:r w:rsidR="00137C67" w:rsidRPr="002324C3">
        <w:t xml:space="preserve"> talat med Polismyndigheten om denna typ av brottslighet och fått information om hur myndigheten arbetar. Jag vet att Polismyndigheten tar problematiken på allvar och att myndigheten samarbetar med Säkerhetspolisen. Jag har </w:t>
      </w:r>
      <w:r>
        <w:t xml:space="preserve">fortsatt </w:t>
      </w:r>
      <w:r w:rsidR="00137C67" w:rsidRPr="002324C3">
        <w:t xml:space="preserve">förtroende för myndigheternas arbete på området och kommer följa utvecklingen noga. Jag avser också att ha en fortsatt dialog med LRF och andra berörda aktörer. </w:t>
      </w:r>
    </w:p>
    <w:p w14:paraId="3689294D" w14:textId="77777777" w:rsidR="00582B86" w:rsidRDefault="00582B86" w:rsidP="00582B86">
      <w:pPr>
        <w:autoSpaceDE w:val="0"/>
        <w:autoSpaceDN w:val="0"/>
        <w:adjustRightInd w:val="0"/>
        <w:spacing w:after="0" w:line="240" w:lineRule="auto"/>
      </w:pPr>
    </w:p>
    <w:p w14:paraId="4702431E" w14:textId="77777777" w:rsidR="00582B86" w:rsidRDefault="00582B86" w:rsidP="00582B86">
      <w:pPr>
        <w:pStyle w:val="Brdtext"/>
      </w:pPr>
      <w:r>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2-27T00:00:00Z">
            <w:dateFormat w:val="d MMMM yyyy"/>
            <w:lid w:val="sv-SE"/>
            <w:storeMappedDataAs w:val="dateTime"/>
            <w:calendar w:val="gregorian"/>
          </w:date>
        </w:sdtPr>
        <w:sdtEndPr/>
        <w:sdtContent>
          <w:r w:rsidR="00137C67">
            <w:t>27</w:t>
          </w:r>
          <w:r>
            <w:t xml:space="preserve"> februari 2019</w:t>
          </w:r>
        </w:sdtContent>
      </w:sdt>
    </w:p>
    <w:p w14:paraId="3CD5AF10" w14:textId="77777777" w:rsidR="00582B86" w:rsidRDefault="00582B86" w:rsidP="00582B86">
      <w:pPr>
        <w:pStyle w:val="Brdtextutanavstnd"/>
      </w:pPr>
    </w:p>
    <w:p w14:paraId="6CA9D87E" w14:textId="77777777" w:rsidR="00582B86" w:rsidRDefault="00582B86" w:rsidP="00582B86">
      <w:pPr>
        <w:pStyle w:val="Brdtextutanavstnd"/>
      </w:pPr>
    </w:p>
    <w:p w14:paraId="4AE35841" w14:textId="77777777" w:rsidR="00582B86" w:rsidRDefault="00582B86" w:rsidP="00582B86">
      <w:pPr>
        <w:pStyle w:val="Brdtextutanavstnd"/>
      </w:pPr>
    </w:p>
    <w:p w14:paraId="0EBD8078" w14:textId="77777777" w:rsidR="00B31BFB" w:rsidRPr="006273E4" w:rsidRDefault="008145C5" w:rsidP="007F160F">
      <w:pPr>
        <w:pStyle w:val="Brdtext"/>
      </w:pPr>
      <w:r>
        <w:t>Mikael Damberg</w:t>
      </w:r>
    </w:p>
    <w:sectPr w:rsidR="00B31BFB" w:rsidRPr="006273E4" w:rsidSect="00582B8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A12D9" w14:textId="77777777" w:rsidR="00A13D4D" w:rsidRDefault="00A13D4D" w:rsidP="00A87A54">
      <w:pPr>
        <w:spacing w:after="0" w:line="240" w:lineRule="auto"/>
      </w:pPr>
      <w:r>
        <w:separator/>
      </w:r>
    </w:p>
  </w:endnote>
  <w:endnote w:type="continuationSeparator" w:id="0">
    <w:p w14:paraId="00487BBF" w14:textId="77777777" w:rsidR="00A13D4D" w:rsidRDefault="00A13D4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5DCF43" w14:textId="77777777" w:rsidTr="006A26EC">
      <w:trPr>
        <w:trHeight w:val="227"/>
        <w:jc w:val="right"/>
      </w:trPr>
      <w:tc>
        <w:tcPr>
          <w:tcW w:w="708" w:type="dxa"/>
          <w:vAlign w:val="bottom"/>
        </w:tcPr>
        <w:p w14:paraId="4DD18165" w14:textId="32D4E9A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17EA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17EA2">
            <w:rPr>
              <w:rStyle w:val="Sidnummer"/>
              <w:noProof/>
            </w:rPr>
            <w:t>2</w:t>
          </w:r>
          <w:r>
            <w:rPr>
              <w:rStyle w:val="Sidnummer"/>
            </w:rPr>
            <w:fldChar w:fldCharType="end"/>
          </w:r>
          <w:r>
            <w:rPr>
              <w:rStyle w:val="Sidnummer"/>
            </w:rPr>
            <w:t>)</w:t>
          </w:r>
        </w:p>
      </w:tc>
    </w:tr>
    <w:tr w:rsidR="005606BC" w:rsidRPr="00347E11" w14:paraId="5AE715B5" w14:textId="77777777" w:rsidTr="006A26EC">
      <w:trPr>
        <w:trHeight w:val="850"/>
        <w:jc w:val="right"/>
      </w:trPr>
      <w:tc>
        <w:tcPr>
          <w:tcW w:w="708" w:type="dxa"/>
          <w:vAlign w:val="bottom"/>
        </w:tcPr>
        <w:p w14:paraId="1EE539CC" w14:textId="77777777" w:rsidR="005606BC" w:rsidRPr="00347E11" w:rsidRDefault="005606BC" w:rsidP="005606BC">
          <w:pPr>
            <w:pStyle w:val="Sidfot"/>
            <w:spacing w:line="276" w:lineRule="auto"/>
            <w:jc w:val="right"/>
          </w:pPr>
        </w:p>
      </w:tc>
    </w:tr>
  </w:tbl>
  <w:p w14:paraId="6E38AF5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569C6E" w14:textId="77777777" w:rsidTr="001F4302">
      <w:trPr>
        <w:trHeight w:val="510"/>
      </w:trPr>
      <w:tc>
        <w:tcPr>
          <w:tcW w:w="8525" w:type="dxa"/>
          <w:gridSpan w:val="2"/>
          <w:vAlign w:val="bottom"/>
        </w:tcPr>
        <w:p w14:paraId="477219DA" w14:textId="77777777" w:rsidR="00347E11" w:rsidRPr="00347E11" w:rsidRDefault="00347E11" w:rsidP="00347E11">
          <w:pPr>
            <w:pStyle w:val="Sidfot"/>
            <w:rPr>
              <w:sz w:val="8"/>
            </w:rPr>
          </w:pPr>
        </w:p>
      </w:tc>
    </w:tr>
    <w:tr w:rsidR="00093408" w:rsidRPr="00EE3C0F" w14:paraId="46300C01" w14:textId="77777777" w:rsidTr="00C26068">
      <w:trPr>
        <w:trHeight w:val="227"/>
      </w:trPr>
      <w:tc>
        <w:tcPr>
          <w:tcW w:w="4074" w:type="dxa"/>
        </w:tcPr>
        <w:p w14:paraId="38BC18CE" w14:textId="77777777" w:rsidR="00347E11" w:rsidRPr="00F53AEA" w:rsidRDefault="00347E11" w:rsidP="00C26068">
          <w:pPr>
            <w:pStyle w:val="Sidfot"/>
            <w:spacing w:line="276" w:lineRule="auto"/>
          </w:pPr>
        </w:p>
      </w:tc>
      <w:tc>
        <w:tcPr>
          <w:tcW w:w="4451" w:type="dxa"/>
        </w:tcPr>
        <w:p w14:paraId="23105F98" w14:textId="77777777" w:rsidR="00093408" w:rsidRPr="00F53AEA" w:rsidRDefault="00093408" w:rsidP="00F53AEA">
          <w:pPr>
            <w:pStyle w:val="Sidfot"/>
            <w:spacing w:line="276" w:lineRule="auto"/>
          </w:pPr>
        </w:p>
      </w:tc>
    </w:tr>
  </w:tbl>
  <w:p w14:paraId="3C496EA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C18D3" w14:textId="77777777" w:rsidR="00A13D4D" w:rsidRDefault="00A13D4D" w:rsidP="00A87A54">
      <w:pPr>
        <w:spacing w:after="0" w:line="240" w:lineRule="auto"/>
      </w:pPr>
      <w:r>
        <w:separator/>
      </w:r>
    </w:p>
  </w:footnote>
  <w:footnote w:type="continuationSeparator" w:id="0">
    <w:p w14:paraId="48A5D69A" w14:textId="77777777" w:rsidR="00A13D4D" w:rsidRDefault="00A13D4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7E8D6902" w14:textId="77777777" w:rsidTr="00C93EBA">
      <w:trPr>
        <w:trHeight w:val="227"/>
      </w:trPr>
      <w:tc>
        <w:tcPr>
          <w:tcW w:w="5534" w:type="dxa"/>
        </w:tcPr>
        <w:p w14:paraId="4C00BA01" w14:textId="77777777" w:rsidR="00582B86" w:rsidRPr="007D73AB" w:rsidRDefault="00582B86">
          <w:pPr>
            <w:pStyle w:val="Sidhuvud"/>
          </w:pPr>
        </w:p>
      </w:tc>
      <w:tc>
        <w:tcPr>
          <w:tcW w:w="3170" w:type="dxa"/>
          <w:vAlign w:val="bottom"/>
        </w:tcPr>
        <w:p w14:paraId="52ECA89B" w14:textId="77777777" w:rsidR="00582B86" w:rsidRPr="007D73AB" w:rsidRDefault="00582B86" w:rsidP="00340DE0">
          <w:pPr>
            <w:pStyle w:val="Sidhuvud"/>
          </w:pPr>
        </w:p>
      </w:tc>
      <w:tc>
        <w:tcPr>
          <w:tcW w:w="1134" w:type="dxa"/>
        </w:tcPr>
        <w:p w14:paraId="5C0D1FE5" w14:textId="77777777" w:rsidR="00582B86" w:rsidRDefault="00582B86" w:rsidP="005A703A">
          <w:pPr>
            <w:pStyle w:val="Sidhuvud"/>
          </w:pPr>
        </w:p>
      </w:tc>
    </w:tr>
    <w:tr w:rsidR="00582B86" w14:paraId="312CB7AD" w14:textId="77777777" w:rsidTr="00C93EBA">
      <w:trPr>
        <w:trHeight w:val="1928"/>
      </w:trPr>
      <w:tc>
        <w:tcPr>
          <w:tcW w:w="5534" w:type="dxa"/>
        </w:tcPr>
        <w:p w14:paraId="1202633F" w14:textId="77777777" w:rsidR="00582B86" w:rsidRPr="00340DE0" w:rsidRDefault="00582B86" w:rsidP="00340DE0">
          <w:pPr>
            <w:pStyle w:val="Sidhuvud"/>
          </w:pPr>
          <w:r>
            <w:rPr>
              <w:noProof/>
            </w:rPr>
            <w:drawing>
              <wp:inline distT="0" distB="0" distL="0" distR="0" wp14:anchorId="6DD5BA7E" wp14:editId="3B6075ED">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0A6228F" w14:textId="6300AB2E" w:rsidR="00582B86" w:rsidRDefault="00582B86" w:rsidP="00EE3C0F">
          <w:pPr>
            <w:pStyle w:val="Sidhuvud"/>
          </w:pPr>
        </w:p>
        <w:p w14:paraId="0088840C" w14:textId="77777777" w:rsidR="00582B86" w:rsidRDefault="00582B86" w:rsidP="00EE3C0F">
          <w:pPr>
            <w:pStyle w:val="Sidhuvud"/>
          </w:pPr>
        </w:p>
        <w:p w14:paraId="103E6767"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45118B62" w14:textId="77777777" w:rsidR="00582B86" w:rsidRDefault="00137C67" w:rsidP="00EE3C0F">
              <w:pPr>
                <w:pStyle w:val="Sidhuvud"/>
              </w:pPr>
              <w:r>
                <w:t>Ju2019/00</w:t>
              </w:r>
              <w:r w:rsidR="00981CE8">
                <w:t>551</w:t>
              </w:r>
              <w:r>
                <w:t>/</w:t>
              </w:r>
              <w:r w:rsidR="00E22127">
                <w:t>POL</w:t>
              </w:r>
            </w:p>
          </w:sdtContent>
        </w:sdt>
        <w:p w14:paraId="4D1CF931" w14:textId="77777777" w:rsidR="00582B86" w:rsidRDefault="00582B86" w:rsidP="00EE3C0F">
          <w:pPr>
            <w:pStyle w:val="Sidhuvud"/>
          </w:pPr>
        </w:p>
      </w:tc>
      <w:tc>
        <w:tcPr>
          <w:tcW w:w="1134" w:type="dxa"/>
        </w:tcPr>
        <w:p w14:paraId="6B90B300" w14:textId="77777777" w:rsidR="00582B86" w:rsidRDefault="00582B86" w:rsidP="0094502D">
          <w:pPr>
            <w:pStyle w:val="Sidhuvud"/>
          </w:pPr>
        </w:p>
        <w:p w14:paraId="292FFDEA" w14:textId="77777777" w:rsidR="00582B86" w:rsidRPr="0094502D" w:rsidRDefault="00582B86" w:rsidP="00EC71A6">
          <w:pPr>
            <w:pStyle w:val="Sidhuvud"/>
          </w:pPr>
        </w:p>
      </w:tc>
    </w:tr>
    <w:tr w:rsidR="00582B86" w14:paraId="72094AE0"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1B8F2E22" w14:textId="77777777" w:rsidR="00582B86" w:rsidRPr="00582B86" w:rsidRDefault="00582B86" w:rsidP="00340DE0">
              <w:pPr>
                <w:pStyle w:val="Sidhuvud"/>
                <w:rPr>
                  <w:b/>
                </w:rPr>
              </w:pPr>
              <w:r w:rsidRPr="00582B86">
                <w:rPr>
                  <w:b/>
                </w:rPr>
                <w:t>Justitiedepartementet</w:t>
              </w:r>
            </w:p>
            <w:p w14:paraId="5EE9905D" w14:textId="77777777" w:rsidR="0075544B" w:rsidRDefault="008145C5" w:rsidP="0075544B">
              <w:pPr>
                <w:pStyle w:val="Sidhuvud"/>
              </w:pPr>
              <w:r>
                <w:t>I</w:t>
              </w:r>
              <w:r w:rsidR="00582B86" w:rsidRPr="00582B86">
                <w:t>nrikesministern</w:t>
              </w:r>
            </w:p>
            <w:p w14:paraId="1A96CE5D" w14:textId="77777777"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26778A1F" w14:textId="77777777" w:rsidR="00582B86" w:rsidRDefault="00582B86" w:rsidP="00547B89">
              <w:pPr>
                <w:pStyle w:val="Sidhuvud"/>
              </w:pPr>
              <w:r>
                <w:t>Till riksdagen</w:t>
              </w:r>
            </w:p>
          </w:tc>
        </w:sdtContent>
      </w:sdt>
      <w:tc>
        <w:tcPr>
          <w:tcW w:w="1134" w:type="dxa"/>
        </w:tcPr>
        <w:p w14:paraId="52FA93EA" w14:textId="77777777" w:rsidR="00582B86" w:rsidRDefault="00582B86" w:rsidP="003E6020">
          <w:pPr>
            <w:pStyle w:val="Sidhuvud"/>
          </w:pPr>
        </w:p>
      </w:tc>
    </w:tr>
  </w:tbl>
  <w:p w14:paraId="698A6F8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86"/>
    <w:rsid w:val="00000290"/>
    <w:rsid w:val="00000C06"/>
    <w:rsid w:val="0000412C"/>
    <w:rsid w:val="00004D5C"/>
    <w:rsid w:val="00005F68"/>
    <w:rsid w:val="00006CA7"/>
    <w:rsid w:val="00011313"/>
    <w:rsid w:val="00011E02"/>
    <w:rsid w:val="00012B00"/>
    <w:rsid w:val="00014EF6"/>
    <w:rsid w:val="00017197"/>
    <w:rsid w:val="0001725B"/>
    <w:rsid w:val="000203B0"/>
    <w:rsid w:val="000241FA"/>
    <w:rsid w:val="00025992"/>
    <w:rsid w:val="00026711"/>
    <w:rsid w:val="0002708E"/>
    <w:rsid w:val="00036155"/>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5E"/>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17EA2"/>
    <w:rsid w:val="0012033A"/>
    <w:rsid w:val="00121002"/>
    <w:rsid w:val="00122D16"/>
    <w:rsid w:val="00125B5E"/>
    <w:rsid w:val="00126E6B"/>
    <w:rsid w:val="00130EC3"/>
    <w:rsid w:val="001318F5"/>
    <w:rsid w:val="001331B1"/>
    <w:rsid w:val="00134837"/>
    <w:rsid w:val="00135111"/>
    <w:rsid w:val="00137C67"/>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0E1D"/>
    <w:rsid w:val="001A2A61"/>
    <w:rsid w:val="001A5D13"/>
    <w:rsid w:val="001A5D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321F"/>
    <w:rsid w:val="00287F0D"/>
    <w:rsid w:val="00292420"/>
    <w:rsid w:val="00293AFF"/>
    <w:rsid w:val="00296B7A"/>
    <w:rsid w:val="002A39EF"/>
    <w:rsid w:val="002A6820"/>
    <w:rsid w:val="002B6849"/>
    <w:rsid w:val="002C1D37"/>
    <w:rsid w:val="002C476F"/>
    <w:rsid w:val="002C5B48"/>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C7BE0"/>
    <w:rsid w:val="003D0DD3"/>
    <w:rsid w:val="003D17EF"/>
    <w:rsid w:val="003D3535"/>
    <w:rsid w:val="003D4D9F"/>
    <w:rsid w:val="003D7B03"/>
    <w:rsid w:val="003E2818"/>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18A"/>
    <w:rsid w:val="00426213"/>
    <w:rsid w:val="00431A7B"/>
    <w:rsid w:val="0043623F"/>
    <w:rsid w:val="00437459"/>
    <w:rsid w:val="00441D70"/>
    <w:rsid w:val="004425C2"/>
    <w:rsid w:val="00445604"/>
    <w:rsid w:val="00453B8D"/>
    <w:rsid w:val="004557F3"/>
    <w:rsid w:val="0045607E"/>
    <w:rsid w:val="00456DC3"/>
    <w:rsid w:val="0046337E"/>
    <w:rsid w:val="00464CA1"/>
    <w:rsid w:val="004660C8"/>
    <w:rsid w:val="00467DEF"/>
    <w:rsid w:val="0047173C"/>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6525"/>
    <w:rsid w:val="004F6FE2"/>
    <w:rsid w:val="00505905"/>
    <w:rsid w:val="005064F8"/>
    <w:rsid w:val="00511A1B"/>
    <w:rsid w:val="00511A68"/>
    <w:rsid w:val="00513E7D"/>
    <w:rsid w:val="00514A67"/>
    <w:rsid w:val="005166F6"/>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2B86"/>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29F2"/>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591A"/>
    <w:rsid w:val="00750C93"/>
    <w:rsid w:val="00751BB0"/>
    <w:rsid w:val="00754E24"/>
    <w:rsid w:val="0075544B"/>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7F160F"/>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5287"/>
    <w:rsid w:val="00946561"/>
    <w:rsid w:val="00946B39"/>
    <w:rsid w:val="00947013"/>
    <w:rsid w:val="00956F13"/>
    <w:rsid w:val="00973084"/>
    <w:rsid w:val="00974B59"/>
    <w:rsid w:val="00981CE8"/>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3D4D"/>
    <w:rsid w:val="00A2019A"/>
    <w:rsid w:val="00A23493"/>
    <w:rsid w:val="00A2416A"/>
    <w:rsid w:val="00A3270B"/>
    <w:rsid w:val="00A379E4"/>
    <w:rsid w:val="00A43B02"/>
    <w:rsid w:val="00A44946"/>
    <w:rsid w:val="00A46B85"/>
    <w:rsid w:val="00A50585"/>
    <w:rsid w:val="00A506F1"/>
    <w:rsid w:val="00A5156E"/>
    <w:rsid w:val="00A53228"/>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E523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0D20"/>
    <w:rsid w:val="00E022DA"/>
    <w:rsid w:val="00E03BCB"/>
    <w:rsid w:val="00E124DC"/>
    <w:rsid w:val="00E22127"/>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513"/>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C069A"/>
    <w:rsid w:val="00FC08A9"/>
    <w:rsid w:val="00FC7600"/>
    <w:rsid w:val="00FD0B7B"/>
    <w:rsid w:val="00FD4C08"/>
    <w:rsid w:val="00FD67C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DECF31"/>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8D"/>
    <w:rsid w:val="00285380"/>
    <w:rsid w:val="00536697"/>
    <w:rsid w:val="00971B43"/>
    <w:rsid w:val="00984182"/>
    <w:rsid w:val="00EC7B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2019-02-27T00:00:00</HeaderDate>
    <Office/>
    <Dnr>Ju2019/00551/POL</Dnr>
    <ParagrafNr/>
    <DocumentTitle/>
    <VisitingAddress/>
    <Extra1/>
    <Extra2/>
    <Extra3/>
    <Number/>
    <Recipient>Till riksdagen</Recipient>
    <SenderText/>
    <DocNumber>Ju2019/00280/POL</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606c8cea-20be-4055-8648-345b63c1482f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7" ma:contentTypeDescription="Skapa nytt dokument med möjlighet att välja RK-mall" ma:contentTypeScope="" ma:versionID="f497b7eb64a2c50fe5c442975961ddad">
  <xsd:schema xmlns:xsd="http://www.w3.org/2001/XMLSchema" xmlns:xs="http://www.w3.org/2001/XMLSchema" xmlns:p="http://schemas.microsoft.com/office/2006/metadata/properties" xmlns:ns2="cc625d36-bb37-4650-91b9-0c96159295ba" xmlns:ns4="4e9c2f0c-7bf8-49af-8356-cbf363fc78a7" xmlns:ns5="18f3d968-6251-40b0-9f11-012b293496c2" xmlns:ns6="5429eb68-8afa-474e-a293-a9fa933f1d84" xmlns:ns7="9c9941df-7074-4a92-bf99-225d24d78d61" targetNamespace="http://schemas.microsoft.com/office/2006/metadata/properties" ma:root="true" ma:fieldsID="cc614b65844791f36ec4be2ce2eda042" ns2:_="" ns4:_="" ns5:_="" ns6:_="" ns7:_="">
    <xsd:import namespace="cc625d36-bb37-4650-91b9-0c96159295ba"/>
    <xsd:import namespace="4e9c2f0c-7bf8-49af-8356-cbf363fc78a7"/>
    <xsd:import namespace="18f3d968-6251-40b0-9f11-012b293496c2"/>
    <xsd:import namespace="5429eb68-8afa-474e-a293-a9fa933f1d84"/>
    <xsd:import namespace="9c9941df-7074-4a92-bf99-225d24d78d61"/>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_dlc_DocId" minOccurs="0"/>
                <xsd:element ref="ns6:_dlc_DocIdUrl" minOccurs="0"/>
                <xsd:element ref="ns6:_dlc_DocIdPersistId" minOccurs="0"/>
                <xsd:element ref="ns7: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E2748-6F6D-47EF-A3F3-BA7F2EB30C64}"/>
</file>

<file path=customXml/itemProps2.xml><?xml version="1.0" encoding="utf-8"?>
<ds:datastoreItem xmlns:ds="http://schemas.openxmlformats.org/officeDocument/2006/customXml" ds:itemID="{D99003F8-4FF4-4C06-BB21-8E73CD2C1C07}"/>
</file>

<file path=customXml/itemProps3.xml><?xml version="1.0" encoding="utf-8"?>
<ds:datastoreItem xmlns:ds="http://schemas.openxmlformats.org/officeDocument/2006/customXml" ds:itemID="{F611FE79-AD7C-450F-A90B-448CB12653DB}"/>
</file>

<file path=customXml/itemProps4.xml><?xml version="1.0" encoding="utf-8"?>
<ds:datastoreItem xmlns:ds="http://schemas.openxmlformats.org/officeDocument/2006/customXml" ds:itemID="{BE9B0B2E-3615-43D1-9FCD-803DD1D78E51}"/>
</file>

<file path=customXml/itemProps5.xml><?xml version="1.0" encoding="utf-8"?>
<ds:datastoreItem xmlns:ds="http://schemas.openxmlformats.org/officeDocument/2006/customXml" ds:itemID="{CAD55AC9-CAEA-40E1-B803-159658E279FD}"/>
</file>

<file path=customXml/itemProps6.xml><?xml version="1.0" encoding="utf-8"?>
<ds:datastoreItem xmlns:ds="http://schemas.openxmlformats.org/officeDocument/2006/customXml" ds:itemID="{88E210E2-2ED7-4E3C-8321-CBE158FDAC58}"/>
</file>

<file path=customXml/itemProps7.xml><?xml version="1.0" encoding="utf-8"?>
<ds:datastoreItem xmlns:ds="http://schemas.openxmlformats.org/officeDocument/2006/customXml" ds:itemID="{D72FEFF4-8612-4D92-A249-0BD9BF24739A}"/>
</file>

<file path=docProps/app.xml><?xml version="1.0" encoding="utf-8"?>
<Properties xmlns="http://schemas.openxmlformats.org/officeDocument/2006/extended-properties" xmlns:vt="http://schemas.openxmlformats.org/officeDocument/2006/docPropsVTypes">
  <Template>RK Basmall</Template>
  <TotalTime>0</TotalTime>
  <Pages>2</Pages>
  <Words>435</Words>
  <Characters>2309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Skäringer</dc:creator>
  <cp:keywords/>
  <dc:description/>
  <cp:lastModifiedBy>Malin Skäringer</cp:lastModifiedBy>
  <cp:revision>3</cp:revision>
  <cp:lastPrinted>2019-01-29T09:15:00Z</cp:lastPrinted>
  <dcterms:created xsi:type="dcterms:W3CDTF">2019-02-18T09:05:00Z</dcterms:created>
  <dcterms:modified xsi:type="dcterms:W3CDTF">2019-02-25T14:06:00Z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ea9168ef-38b3-4fd4-8ae8-1aa0a2f56c8d</vt:lpwstr>
  </property>
</Properties>
</file>