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994" w:rsidRPr="00282994" w:rsidRDefault="00282994">
      <w:pPr>
        <w:pStyle w:val="Frslagsrubrik"/>
      </w:pPr>
      <w:r w:rsidRPr="00282994">
        <w:t>Förslag till riksdagsbeslut</w:t>
      </w:r>
    </w:p>
    <w:p w:rsidR="00282994" w:rsidRPr="00282994" w:rsidRDefault="00282994">
      <w:pPr>
        <w:pStyle w:val="Hemstlatt"/>
        <w:ind w:left="0"/>
      </w:pPr>
      <w:r w:rsidRPr="00282994">
        <w:t>Riksdagen tillkännager för regeringen som sin mening vad som anförs i motionen om behovet av ett samlat ansvar för stillbildsfot</w:t>
      </w:r>
      <w:r w:rsidRPr="00282994">
        <w:t>o</w:t>
      </w:r>
      <w:r w:rsidRPr="00282994">
        <w:t>grafin i Sverige.</w:t>
      </w:r>
    </w:p>
    <w:p w:rsidR="00282994" w:rsidRPr="00282994" w:rsidRDefault="00282994">
      <w:pPr>
        <w:pStyle w:val="Rubrik1"/>
      </w:pPr>
      <w:r w:rsidRPr="00282994">
        <w:t>Motivering</w:t>
      </w:r>
    </w:p>
    <w:p w:rsidR="00282994" w:rsidRPr="00282994" w:rsidRDefault="00282994">
      <w:r w:rsidRPr="00282994">
        <w:t>Trots sin långa historia, sin breda användning och sin fantastiska utveckling har inte fotokonsten en självklar placering inom kulturpolitiken i Sverige. Situationen är splittrad och det leder till att ingen tar ett särskilt ansvar för den konst som under så lång tid skildrat både det politiska, privata, kommersiella och kriminella i vår värld.</w:t>
      </w:r>
    </w:p>
    <w:p w:rsidR="00282994" w:rsidRPr="00282994" w:rsidRDefault="00282994">
      <w:pPr>
        <w:pStyle w:val="Normaltindrag"/>
      </w:pPr>
      <w:r w:rsidRPr="00282994">
        <w:t>När ingen tar en helhetssyn, blir det oftast ingen syn alls. Det leder till att vi inte får en samlad insats när det gäller vare sig kunskapsuppbyggnad eller forskning.</w:t>
      </w:r>
    </w:p>
    <w:p w:rsidR="00282994" w:rsidRPr="00282994" w:rsidRDefault="00282994">
      <w:pPr>
        <w:pStyle w:val="Normaltindrag"/>
      </w:pPr>
      <w:r w:rsidRPr="00282994">
        <w:t>Frågan om ett museum har varit en central fråga sedan 1897. Moderna m</w:t>
      </w:r>
      <w:r w:rsidRPr="00282994">
        <w:t>u</w:t>
      </w:r>
      <w:r w:rsidRPr="00282994">
        <w:t>seet har idag det övergripande ansvaret för den fotografiska bilden i Sverige. Det ansvaret bör stå för mer än enbart fotokonsten även om museets samlin</w:t>
      </w:r>
      <w:r w:rsidRPr="00282994">
        <w:t>g</w:t>
      </w:r>
      <w:r w:rsidRPr="00282994">
        <w:t>ar rymmer runt 100 000 fotografier från 1840-talet och framåt.</w:t>
      </w:r>
    </w:p>
    <w:p w:rsidR="00282994" w:rsidRPr="00282994" w:rsidRDefault="00282994">
      <w:pPr>
        <w:pStyle w:val="Normaltindrag"/>
      </w:pPr>
      <w:r w:rsidRPr="00282994">
        <w:t>I våra grannländer har man på olika sätt löst ansvarsproblemen och skapat sig en arbetsmodell – vilket vi saknar helt i Sverige. Trots de samtal som fördes inom museikoordinatorns mandat har inga förslag landat i kulturutre</w:t>
      </w:r>
      <w:r w:rsidRPr="00282994">
        <w:t>d</w:t>
      </w:r>
      <w:r w:rsidRPr="00282994">
        <w:t>ningen.</w:t>
      </w:r>
    </w:p>
    <w:p w:rsidR="00282994" w:rsidRPr="00282994" w:rsidRDefault="00282994">
      <w:pPr>
        <w:pStyle w:val="Normaltindrag"/>
      </w:pPr>
      <w:r w:rsidRPr="00282994">
        <w:t>Även i kulturpropositionen Tid för kultur (2009/10:3) är det tomt på fu</w:t>
      </w:r>
      <w:r w:rsidRPr="00282994">
        <w:t>n</w:t>
      </w:r>
      <w:r w:rsidRPr="00282994">
        <w:t>deringar kring fotografins framtid. Där nämns bara i ett minimalt stycke att man haft två träffar som ministern menar ”kan utgöra grund för fortsatta init</w:t>
      </w:r>
      <w:r w:rsidRPr="00282994">
        <w:t>i</w:t>
      </w:r>
      <w:r w:rsidRPr="00282994">
        <w:t>ativ”.</w:t>
      </w:r>
    </w:p>
    <w:p w:rsidR="00282994" w:rsidRPr="00282994" w:rsidRDefault="00282994">
      <w:pPr>
        <w:pStyle w:val="Normaltindrag"/>
      </w:pPr>
      <w:r w:rsidRPr="00282994">
        <w:t xml:space="preserve">Det är naturligtvis alldeles otillfredsställande. Det är hög tid att gå från ord till handling i denna fråga. När det nu görs en organisationsöversyn inom kulturområdet bör även fotokonsten få en rättmätig placering. Först då kan vi </w:t>
      </w:r>
      <w:r w:rsidRPr="00282994">
        <w:lastRenderedPageBreak/>
        <w:t>ta till vara den kompetens och utvecklingspotential som finns inom stillbild</w:t>
      </w:r>
      <w:r w:rsidRPr="00282994">
        <w:t>s</w:t>
      </w:r>
      <w:r w:rsidRPr="00282994">
        <w:t>fotografin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2994">
        <w:trPr>
          <w:cantSplit/>
        </w:trPr>
        <w:tc>
          <w:tcPr>
            <w:tcW w:w="3046" w:type="dxa"/>
          </w:tcPr>
          <w:p w:rsidR="00282994" w:rsidRPr="00282994" w:rsidRDefault="00282994">
            <w:pPr>
              <w:pStyle w:val="UnderskriftDatum"/>
              <w:spacing w:before="240"/>
            </w:pPr>
            <w:r w:rsidRPr="00282994">
              <w:t>Stockholm den 6 oktober 2009</w:t>
            </w:r>
          </w:p>
        </w:tc>
        <w:tc>
          <w:tcPr>
            <w:tcW w:w="3047" w:type="dxa"/>
          </w:tcPr>
          <w:p w:rsidR="00282994" w:rsidRPr="00282994" w:rsidRDefault="00282994">
            <w:pPr>
              <w:pStyle w:val="Underskrifter"/>
              <w:spacing w:before="240"/>
            </w:pPr>
          </w:p>
        </w:tc>
      </w:tr>
      <w:tr w:rsidR="00000000" w:rsidRPr="00282994">
        <w:trPr>
          <w:cantSplit/>
        </w:trPr>
        <w:tc>
          <w:tcPr>
            <w:tcW w:w="3046" w:type="dxa"/>
          </w:tcPr>
          <w:p w:rsidR="00282994" w:rsidRPr="00282994" w:rsidRDefault="00282994">
            <w:pPr>
              <w:pStyle w:val="Underskrifter"/>
            </w:pPr>
            <w:r w:rsidRPr="00282994">
              <w:t>Margareta Israelsson (s)</w:t>
            </w:r>
          </w:p>
        </w:tc>
        <w:tc>
          <w:tcPr>
            <w:tcW w:w="3046" w:type="dxa"/>
          </w:tcPr>
          <w:p w:rsidR="00282994" w:rsidRPr="00282994" w:rsidRDefault="00282994">
            <w:pPr>
              <w:pStyle w:val="Underskrifter"/>
            </w:pPr>
          </w:p>
        </w:tc>
      </w:tr>
    </w:tbl>
    <w:p w:rsidR="00282994" w:rsidRPr="00282994" w:rsidRDefault="00282994">
      <w:pPr>
        <w:pStyle w:val="Normaltindrag"/>
      </w:pPr>
    </w:p>
    <w:sectPr w:rsidR="00000000" w:rsidRPr="00282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994" w:rsidRPr="00282994" w:rsidRDefault="00282994">
      <w:r w:rsidRPr="00282994">
        <w:separator/>
      </w:r>
    </w:p>
  </w:endnote>
  <w:endnote w:type="continuationSeparator" w:id="0">
    <w:p w:rsidR="00282994" w:rsidRPr="00282994" w:rsidRDefault="00282994">
      <w:r w:rsidRPr="002829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08554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2994" w:rsidRDefault="002829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902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2994" w:rsidRDefault="00282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4529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2994" w:rsidRDefault="00282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994" w:rsidRPr="00282994" w:rsidRDefault="00282994">
      <w:r w:rsidRPr="00282994">
        <w:separator/>
      </w:r>
    </w:p>
  </w:footnote>
  <w:footnote w:type="continuationSeparator" w:id="0">
    <w:p w:rsidR="00282994" w:rsidRPr="00282994" w:rsidRDefault="00282994">
      <w:r w:rsidRPr="002829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huvud"/>
    </w:pPr>
    <w:r w:rsidRPr="002829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90790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2994" w:rsidRDefault="002829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huvud"/>
    </w:pPr>
    <w:r w:rsidRPr="002829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1251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2994" w:rsidRDefault="002829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FSHNormal"/>
      <w:tabs>
        <w:tab w:val="right" w:pos="5840"/>
      </w:tabs>
    </w:pPr>
    <w:r w:rsidRPr="00282994">
      <w:br/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"YearUser" *\charformat </w:instrText>
    </w:r>
    <w:r w:rsidRPr="00282994">
      <w:fldChar w:fldCharType="separate"/>
    </w:r>
    <w:r w:rsidRPr="00282994">
      <w:t>2009/10</w:t>
    </w:r>
    <w:r w:rsidRPr="00282994">
      <w:fldChar w:fldCharType="end"/>
    </w:r>
    <w:r w:rsidRPr="00282994">
      <w:t xml:space="preserve"> </w:t>
    </w:r>
    <w:r w:rsidRPr="00282994">
      <w:tab/>
      <w:t xml:space="preserve">mnr: </w:t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"Motionsnummer" *\charformat </w:instrText>
    </w:r>
    <w:r w:rsidRPr="00282994">
      <w:fldChar w:fldCharType="separate"/>
    </w:r>
    <w:r w:rsidRPr="00282994">
      <w:t>Kr329</w:t>
    </w:r>
    <w:r w:rsidRPr="00282994">
      <w:fldChar w:fldCharType="end"/>
    </w:r>
    <w:r w:rsidRPr="00282994">
      <w:br/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"Samling" *\charformat </w:instrText>
    </w:r>
    <w:r w:rsidRPr="00282994">
      <w:fldChar w:fldCharType="end"/>
    </w:r>
    <w:r w:rsidRPr="00282994">
      <w:tab/>
      <w:t xml:space="preserve">pnr: </w:t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"Partinummer" *\charformat </w:instrText>
    </w:r>
    <w:r w:rsidRPr="00282994">
      <w:fldChar w:fldCharType="separate"/>
    </w:r>
    <w:r w:rsidRPr="00282994">
      <w:t>s40060</w:t>
    </w:r>
    <w:r w:rsidRPr="00282994">
      <w:fldChar w:fldCharType="end"/>
    </w:r>
  </w:p>
  <w:p w:rsidR="00282994" w:rsidRPr="00282994" w:rsidRDefault="00282994">
    <w:pPr>
      <w:pStyle w:val="FSHRub1"/>
    </w:pPr>
    <w:r w:rsidRPr="00282994">
      <w:t>Motion till riksdagen</w:t>
    </w:r>
    <w:r w:rsidRPr="00282994">
      <w:br/>
    </w:r>
    <w:r w:rsidRPr="00282994">
      <w:fldChar w:fldCharType="begin" w:fldLock="1"/>
    </w:r>
    <w:r w:rsidRPr="00282994">
      <w:instrText xml:space="preserve"> DOCPROPERTY "YearUser" *\charformat </w:instrText>
    </w:r>
    <w:r w:rsidRPr="00282994">
      <w:fldChar w:fldCharType="separate"/>
    </w:r>
    <w:r w:rsidRPr="00282994">
      <w:t>2009/10</w:t>
    </w:r>
    <w:r w:rsidRPr="00282994">
      <w:fldChar w:fldCharType="end"/>
    </w:r>
    <w:r w:rsidRPr="00282994">
      <w:t>:</w:t>
    </w:r>
    <w:r w:rsidRPr="00282994">
      <w:fldChar w:fldCharType="begin" w:fldLock="1"/>
    </w:r>
    <w:r w:rsidRPr="00282994">
      <w:instrText xml:space="preserve"> DOCPROPERTY "Motionsnummer" *\charformat </w:instrText>
    </w:r>
    <w:r w:rsidRPr="00282994">
      <w:fldChar w:fldCharType="separate"/>
    </w:r>
    <w:r w:rsidRPr="00282994">
      <w:t>Kr329</w:t>
    </w:r>
    <w:r w:rsidRPr="00282994">
      <w:fldChar w:fldCharType="end"/>
    </w:r>
  </w:p>
  <w:p w:rsidR="00282994" w:rsidRPr="00282994" w:rsidRDefault="00282994">
    <w:pPr>
      <w:pStyle w:val="FSHNormalS5"/>
    </w:pPr>
    <w:r w:rsidRPr="00282994">
      <w:fldChar w:fldCharType="begin" w:fldLock="1"/>
    </w:r>
    <w:r w:rsidRPr="00282994">
      <w:instrText xml:space="preserve"> DOCPROPERTY "MotionarText" *\charformat </w:instrText>
    </w:r>
    <w:r w:rsidRPr="00282994">
      <w:fldChar w:fldCharType="separate"/>
    </w:r>
    <w:r w:rsidRPr="00282994">
      <w:t>av Margareta Israelsson (s)</w:t>
    </w:r>
    <w:r w:rsidRPr="00282994">
      <w:fldChar w:fldCharType="end"/>
    </w:r>
    <w:r w:rsidRPr="00282994">
      <w:br/>
    </w:r>
    <w:r w:rsidRPr="00282994">
      <w:fldChar w:fldCharType="begin" w:fldLock="1"/>
    </w:r>
    <w:r w:rsidRPr="00282994">
      <w:instrText xml:space="preserve"> DOCPROPERTY "SvarFrasKort" *\charformat </w:instrText>
    </w:r>
    <w:r w:rsidRPr="00282994">
      <w:fldChar w:fldCharType="end"/>
    </w:r>
  </w:p>
  <w:p w:rsidR="00282994" w:rsidRPr="00282994" w:rsidRDefault="00282994">
    <w:pPr>
      <w:pStyle w:val="FSHTitel"/>
    </w:pP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"RubrikSvar" *\charformat </w:instrText>
    </w:r>
    <w:r w:rsidRPr="00282994">
      <w:fldChar w:fldCharType="separate"/>
    </w:r>
    <w:r w:rsidRPr="00282994">
      <w:t>Ansvaret för stillbildsfotografi i Sverige</w:t>
    </w:r>
    <w:r w:rsidRPr="00282994">
      <w:fldChar w:fldCharType="end"/>
    </w:r>
  </w:p>
  <w:p w:rsidR="00282994" w:rsidRPr="00282994" w:rsidRDefault="00282994">
    <w:pPr>
      <w:pStyle w:val="Normal00"/>
    </w:pPr>
  </w:p>
  <w:p w:rsidR="00282994" w:rsidRPr="00282994" w:rsidRDefault="002829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8278544">
    <w:abstractNumId w:val="8"/>
  </w:num>
  <w:num w:numId="2" w16cid:durableId="1822889546">
    <w:abstractNumId w:val="9"/>
  </w:num>
  <w:num w:numId="3" w16cid:durableId="1080756879">
    <w:abstractNumId w:val="8"/>
  </w:num>
  <w:num w:numId="4" w16cid:durableId="1155336775">
    <w:abstractNumId w:val="9"/>
  </w:num>
  <w:num w:numId="5" w16cid:durableId="2104642405">
    <w:abstractNumId w:val="13"/>
  </w:num>
  <w:num w:numId="6" w16cid:durableId="349989230">
    <w:abstractNumId w:val="10"/>
  </w:num>
  <w:num w:numId="7" w16cid:durableId="1642156348">
    <w:abstractNumId w:val="11"/>
  </w:num>
  <w:num w:numId="8" w16cid:durableId="818695254">
    <w:abstractNumId w:val="12"/>
  </w:num>
  <w:num w:numId="9" w16cid:durableId="1195196101">
    <w:abstractNumId w:val="8"/>
  </w:num>
  <w:num w:numId="10" w16cid:durableId="1095855976">
    <w:abstractNumId w:val="3"/>
  </w:num>
  <w:num w:numId="11" w16cid:durableId="732390383">
    <w:abstractNumId w:val="2"/>
  </w:num>
  <w:num w:numId="12" w16cid:durableId="465396072">
    <w:abstractNumId w:val="1"/>
  </w:num>
  <w:num w:numId="13" w16cid:durableId="353575494">
    <w:abstractNumId w:val="0"/>
  </w:num>
  <w:num w:numId="14" w16cid:durableId="281307928">
    <w:abstractNumId w:val="9"/>
  </w:num>
  <w:num w:numId="15" w16cid:durableId="1195652546">
    <w:abstractNumId w:val="7"/>
  </w:num>
  <w:num w:numId="16" w16cid:durableId="474224537">
    <w:abstractNumId w:val="6"/>
  </w:num>
  <w:num w:numId="17" w16cid:durableId="2074351096">
    <w:abstractNumId w:val="5"/>
  </w:num>
  <w:num w:numId="18" w16cid:durableId="200635101">
    <w:abstractNumId w:val="4"/>
  </w:num>
  <w:num w:numId="19" w16cid:durableId="1208755788">
    <w:abstractNumId w:val="11"/>
  </w:num>
  <w:num w:numId="20" w16cid:durableId="1884245491">
    <w:abstractNumId w:val="10"/>
  </w:num>
  <w:num w:numId="21" w16cid:durableId="979725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53DF2A6D-B285-44EC-AF7B-4787DC9C4E6E}"/>
  </w:docVars>
  <w:rsids>
    <w:rsidRoot w:val="00C47764"/>
    <w:rsid w:val="00282994"/>
    <w:rsid w:val="00C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DA64E9D-BBCE-4B2E-AF8C-E1A349C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s40060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s40060</dc:title>
  <dc:subject>s40060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2009-12-23T07:19:00Z</cp:lastPrinted>
  <dcterms:created xsi:type="dcterms:W3CDTF">2025-12-17T20:28:00Z</dcterms:created>
  <dcterms:modified xsi:type="dcterms:W3CDTF">2025-12-17T20:28:00Z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Ansvaret för stillbildsfotografi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Ansvaret för stillbildsfotografi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Israelsson (s)</vt:lpwstr>
  </property>
  <property fmtid="{D5CDD505-2E9C-101B-9397-08002B2CF9AE}" pid="26" name="MotionarLista">
    <vt:lpwstr>Israelsson,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20092010000000000115000400600069</vt:lpwstr>
  </property>
  <property fmtid="{D5CDD505-2E9C-101B-9397-08002B2CF9AE}" pid="47" name="datum">
    <vt:lpwstr>091006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20092010000000000115000400600069</vt:lpwstr>
  </property>
  <property fmtid="{D5CDD505-2E9C-101B-9397-08002B2CF9AE}" pid="50" name="nummer">
    <vt:lpwstr>329</vt:lpwstr>
  </property>
  <property fmtid="{D5CDD505-2E9C-101B-9397-08002B2CF9AE}" pid="51" name="utskottsbeteckning">
    <vt:lpwstr>Kr</vt:lpwstr>
  </property>
  <property fmtid="{D5CDD505-2E9C-101B-9397-08002B2CF9AE}" pid="52" name="GlobalUID">
    <vt:lpwstr>{3B4BC877-D099-424A-B7C5-77498E71C0D6}</vt:lpwstr>
  </property>
  <property fmtid="{D5CDD505-2E9C-101B-9397-08002B2CF9AE}" pid="53" name="Överföringar">
    <vt:i4>0</vt:i4>
  </property>
  <property fmtid="{D5CDD505-2E9C-101B-9397-08002B2CF9AE}" pid="54" name="Checksum">
    <vt:lpwstr>*1014455607577*</vt:lpwstr>
  </property>
  <property fmtid="{D5CDD505-2E9C-101B-9397-08002B2CF9AE}" pid="55" name="skuggnummer">
    <vt:lpwstr>3343</vt:lpwstr>
  </property>
  <property fmtid="{D5CDD505-2E9C-101B-9397-08002B2CF9AE}" pid="56" name="urixVersion">
    <vt:lpwstr>4.0.0.9</vt:lpwstr>
  </property>
  <property fmtid="{D5CDD505-2E9C-101B-9397-08002B2CF9AE}" pid="57" name="urixOrigin">
    <vt:lpwstr>091223 08:19:45.769</vt:lpwstr>
  </property>
  <property fmtid="{D5CDD505-2E9C-101B-9397-08002B2CF9AE}" pid="58" name="urixGuid">
    <vt:lpwstr>{0DA8F37A-7FA7-4514-8588-AE6C7B41B088}</vt:lpwstr>
  </property>
</Properties>
</file>