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141726E86948888A616C0905808AA0"/>
        </w:placeholder>
        <w:text/>
      </w:sdtPr>
      <w:sdtEndPr/>
      <w:sdtContent>
        <w:p w:rsidRPr="009B062B" w:rsidR="00AF30DD" w:rsidP="004F1351" w:rsidRDefault="00AF30DD" w14:paraId="5CB06676" w14:textId="77777777">
          <w:pPr>
            <w:pStyle w:val="Rubrik1"/>
            <w:spacing w:after="300"/>
          </w:pPr>
          <w:r w:rsidRPr="009B062B">
            <w:t>Förslag till riksdagsbeslut</w:t>
          </w:r>
        </w:p>
      </w:sdtContent>
    </w:sdt>
    <w:sdt>
      <w:sdtPr>
        <w:alias w:val="Yrkande 1"/>
        <w:tag w:val="8aadea12-3526-45f9-83d9-efd7780b33e9"/>
        <w:id w:val="1318381083"/>
        <w:lock w:val="sdtLocked"/>
      </w:sdtPr>
      <w:sdtEndPr/>
      <w:sdtContent>
        <w:p w:rsidR="002121CA" w:rsidRDefault="0095027C" w14:paraId="00F738CC" w14:textId="77777777">
          <w:pPr>
            <w:pStyle w:val="Frslagstext"/>
            <w:numPr>
              <w:ilvl w:val="0"/>
              <w:numId w:val="0"/>
            </w:numPr>
          </w:pPr>
          <w:r>
            <w:t>Riksdagen ställer sig bakom det som anförs i motionen om att utvärdera promillegränsen på 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15486529C444FB8F2F4EC0F5FBBB5E"/>
        </w:placeholder>
        <w:text/>
      </w:sdtPr>
      <w:sdtEndPr/>
      <w:sdtContent>
        <w:p w:rsidRPr="009B062B" w:rsidR="006D79C9" w:rsidP="00333E95" w:rsidRDefault="006D79C9" w14:paraId="1C3FCCC5" w14:textId="77777777">
          <w:pPr>
            <w:pStyle w:val="Rubrik1"/>
          </w:pPr>
          <w:r>
            <w:t>Motivering</w:t>
          </w:r>
        </w:p>
      </w:sdtContent>
    </w:sdt>
    <w:p w:rsidRPr="00422B9E" w:rsidR="00422B9E" w:rsidP="008E0FE2" w:rsidRDefault="00AC55C4" w14:paraId="569F5CD5" w14:textId="70FC649F">
      <w:pPr>
        <w:pStyle w:val="Normalutanindragellerluft"/>
      </w:pPr>
      <w:r w:rsidRPr="00AC55C4">
        <w:t>Sedan 2010 har Sverige haft en alkoholpromillegräns på 0,2 för sjöfylleri. Det har nu gått tio år sedan denna gräns infördes, och det är därför hög tid att man gör en ordentlig uppföljning och ser över effekterna av den nya lagen. Det är alltid viktigt att se över konsekvenserna av ny lagstiftning och se om den nya lagen bidragit till färre olyckor på sjön som var målet. Det är också viktigt att man redovisar hur arbetet med övervak</w:t>
      </w:r>
      <w:r w:rsidR="004D6771">
        <w:softHyphen/>
      </w:r>
      <w:bookmarkStart w:name="_GoBack" w:id="1"/>
      <w:bookmarkEnd w:id="1"/>
      <w:r w:rsidRPr="00AC55C4">
        <w:t xml:space="preserve">ningen av sjöfylleri har fungerat, vilka kostnader och resurser man haft och hur man planerar den framtida övervakningen. Lagar som införs måste ständigt följas upp och utvärderas – så också denna. </w:t>
      </w:r>
    </w:p>
    <w:sdt>
      <w:sdtPr>
        <w:rPr>
          <w:i/>
          <w:noProof/>
        </w:rPr>
        <w:alias w:val="CC_Underskrifter"/>
        <w:tag w:val="CC_Underskrifter"/>
        <w:id w:val="583496634"/>
        <w:lock w:val="sdtContentLocked"/>
        <w:placeholder>
          <w:docPart w:val="C7CC672C630F41459470325FD6AC05AB"/>
        </w:placeholder>
      </w:sdtPr>
      <w:sdtEndPr>
        <w:rPr>
          <w:i w:val="0"/>
          <w:noProof w:val="0"/>
        </w:rPr>
      </w:sdtEndPr>
      <w:sdtContent>
        <w:p w:rsidR="004F1351" w:rsidP="00F20B32" w:rsidRDefault="004F1351" w14:paraId="174AF9D6" w14:textId="77777777"/>
        <w:p w:rsidRPr="008E0FE2" w:rsidR="004801AC" w:rsidP="00F20B32" w:rsidRDefault="004D6771" w14:paraId="55653633" w14:textId="500A5D2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819FB" w:rsidRDefault="004819FB" w14:paraId="1F52D0D4" w14:textId="77777777"/>
    <w:sectPr w:rsidR="004819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70CE1" w14:textId="77777777" w:rsidR="00742F6C" w:rsidRDefault="00742F6C" w:rsidP="000C1CAD">
      <w:pPr>
        <w:spacing w:line="240" w:lineRule="auto"/>
      </w:pPr>
      <w:r>
        <w:separator/>
      </w:r>
    </w:p>
  </w:endnote>
  <w:endnote w:type="continuationSeparator" w:id="0">
    <w:p w14:paraId="6685FBA9" w14:textId="77777777" w:rsidR="00742F6C" w:rsidRDefault="00742F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16D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EE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44D72" w14:textId="58E7E7C7" w:rsidR="00262EA3" w:rsidRPr="00F20B32" w:rsidRDefault="00262EA3" w:rsidP="00F20B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BF5E4" w14:textId="77777777" w:rsidR="00742F6C" w:rsidRDefault="00742F6C" w:rsidP="000C1CAD">
      <w:pPr>
        <w:spacing w:line="240" w:lineRule="auto"/>
      </w:pPr>
      <w:r>
        <w:separator/>
      </w:r>
    </w:p>
  </w:footnote>
  <w:footnote w:type="continuationSeparator" w:id="0">
    <w:p w14:paraId="5BF4FFD2" w14:textId="77777777" w:rsidR="00742F6C" w:rsidRDefault="00742F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0E4B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6771" w14:paraId="4237021E" w14:textId="77777777">
                          <w:pPr>
                            <w:jc w:val="right"/>
                          </w:pPr>
                          <w:sdt>
                            <w:sdtPr>
                              <w:alias w:val="CC_Noformat_Partikod"/>
                              <w:tag w:val="CC_Noformat_Partikod"/>
                              <w:id w:val="-53464382"/>
                              <w:placeholder>
                                <w:docPart w:val="A535591F24814BF49B24C2D65F6E1A8E"/>
                              </w:placeholder>
                              <w:text/>
                            </w:sdtPr>
                            <w:sdtEndPr/>
                            <w:sdtContent>
                              <w:r w:rsidR="00AC55C4">
                                <w:t>M</w:t>
                              </w:r>
                            </w:sdtContent>
                          </w:sdt>
                          <w:sdt>
                            <w:sdtPr>
                              <w:alias w:val="CC_Noformat_Partinummer"/>
                              <w:tag w:val="CC_Noformat_Partinummer"/>
                              <w:id w:val="-1709555926"/>
                              <w:placeholder>
                                <w:docPart w:val="333A3C2382874097BAF89556A1F124C3"/>
                              </w:placeholder>
                              <w:text/>
                            </w:sdtPr>
                            <w:sdtEndPr/>
                            <w:sdtContent>
                              <w:r w:rsidR="00AC55C4">
                                <w:t>1281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6771" w14:paraId="4237021E" w14:textId="77777777">
                    <w:pPr>
                      <w:jc w:val="right"/>
                    </w:pPr>
                    <w:sdt>
                      <w:sdtPr>
                        <w:alias w:val="CC_Noformat_Partikod"/>
                        <w:tag w:val="CC_Noformat_Partikod"/>
                        <w:id w:val="-53464382"/>
                        <w:placeholder>
                          <w:docPart w:val="A535591F24814BF49B24C2D65F6E1A8E"/>
                        </w:placeholder>
                        <w:text/>
                      </w:sdtPr>
                      <w:sdtEndPr/>
                      <w:sdtContent>
                        <w:r w:rsidR="00AC55C4">
                          <w:t>M</w:t>
                        </w:r>
                      </w:sdtContent>
                    </w:sdt>
                    <w:sdt>
                      <w:sdtPr>
                        <w:alias w:val="CC_Noformat_Partinummer"/>
                        <w:tag w:val="CC_Noformat_Partinummer"/>
                        <w:id w:val="-1709555926"/>
                        <w:placeholder>
                          <w:docPart w:val="333A3C2382874097BAF89556A1F124C3"/>
                        </w:placeholder>
                        <w:text/>
                      </w:sdtPr>
                      <w:sdtEndPr/>
                      <w:sdtContent>
                        <w:r w:rsidR="00AC55C4">
                          <w:t>1281</w:t>
                        </w:r>
                      </w:sdtContent>
                    </w:sdt>
                  </w:p>
                </w:txbxContent>
              </v:textbox>
              <w10:wrap anchorx="page"/>
            </v:shape>
          </w:pict>
        </mc:Fallback>
      </mc:AlternateContent>
    </w:r>
  </w:p>
  <w:p w:rsidRPr="00293C4F" w:rsidR="00262EA3" w:rsidP="00776B74" w:rsidRDefault="00262EA3" w14:paraId="53591D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D84B13" w14:textId="77777777">
    <w:pPr>
      <w:jc w:val="right"/>
    </w:pPr>
  </w:p>
  <w:p w:rsidR="00262EA3" w:rsidP="00776B74" w:rsidRDefault="00262EA3" w14:paraId="25C4CD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6771" w14:paraId="2CF3B9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6771" w14:paraId="1D0EB5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55C4">
          <w:t>M</w:t>
        </w:r>
      </w:sdtContent>
    </w:sdt>
    <w:sdt>
      <w:sdtPr>
        <w:alias w:val="CC_Noformat_Partinummer"/>
        <w:tag w:val="CC_Noformat_Partinummer"/>
        <w:id w:val="-2014525982"/>
        <w:text/>
      </w:sdtPr>
      <w:sdtEndPr/>
      <w:sdtContent>
        <w:r w:rsidR="00AC55C4">
          <w:t>1281</w:t>
        </w:r>
      </w:sdtContent>
    </w:sdt>
  </w:p>
  <w:p w:rsidRPr="008227B3" w:rsidR="00262EA3" w:rsidP="008227B3" w:rsidRDefault="004D6771" w14:paraId="584AA6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6771" w14:paraId="42EC98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:1302</w:t>
        </w:r>
      </w:sdtContent>
    </w:sdt>
  </w:p>
  <w:p w:rsidR="00262EA3" w:rsidP="00E03A3D" w:rsidRDefault="004D6771" w14:paraId="099D84C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AC55C4" w14:paraId="7AFC4040" w14:textId="77777777">
        <w:pPr>
          <w:pStyle w:val="FSHRub2"/>
        </w:pPr>
        <w:r>
          <w:t>Utvärdering av promillegränsen på 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3A39D5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C55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47"/>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1CA"/>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9F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771"/>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51"/>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F6C"/>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7D"/>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27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9E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C4"/>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7BD"/>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CEB"/>
    <w:rsid w:val="00F14BE6"/>
    <w:rsid w:val="00F16504"/>
    <w:rsid w:val="00F17B6B"/>
    <w:rsid w:val="00F17D62"/>
    <w:rsid w:val="00F2053B"/>
    <w:rsid w:val="00F20B32"/>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8271A00D-1E3C-4325-B9EC-03D84A9F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141726E86948888A616C0905808AA0"/>
        <w:category>
          <w:name w:val="Allmänt"/>
          <w:gallery w:val="placeholder"/>
        </w:category>
        <w:types>
          <w:type w:val="bbPlcHdr"/>
        </w:types>
        <w:behaviors>
          <w:behavior w:val="content"/>
        </w:behaviors>
        <w:guid w:val="{62B7D7CA-B569-47F7-A098-C47DE88C33C8}"/>
      </w:docPartPr>
      <w:docPartBody>
        <w:p w:rsidR="00DF5B82" w:rsidRDefault="00A62F24">
          <w:pPr>
            <w:pStyle w:val="DD141726E86948888A616C0905808AA0"/>
          </w:pPr>
          <w:r w:rsidRPr="005A0A93">
            <w:rPr>
              <w:rStyle w:val="Platshllartext"/>
            </w:rPr>
            <w:t>Förslag till riksdagsbeslut</w:t>
          </w:r>
        </w:p>
      </w:docPartBody>
    </w:docPart>
    <w:docPart>
      <w:docPartPr>
        <w:name w:val="EE15486529C444FB8F2F4EC0F5FBBB5E"/>
        <w:category>
          <w:name w:val="Allmänt"/>
          <w:gallery w:val="placeholder"/>
        </w:category>
        <w:types>
          <w:type w:val="bbPlcHdr"/>
        </w:types>
        <w:behaviors>
          <w:behavior w:val="content"/>
        </w:behaviors>
        <w:guid w:val="{262BC617-1822-41D2-8E0B-10C25C37032A}"/>
      </w:docPartPr>
      <w:docPartBody>
        <w:p w:rsidR="00DF5B82" w:rsidRDefault="00A62F24">
          <w:pPr>
            <w:pStyle w:val="EE15486529C444FB8F2F4EC0F5FBBB5E"/>
          </w:pPr>
          <w:r w:rsidRPr="005A0A93">
            <w:rPr>
              <w:rStyle w:val="Platshllartext"/>
            </w:rPr>
            <w:t>Motivering</w:t>
          </w:r>
        </w:p>
      </w:docPartBody>
    </w:docPart>
    <w:docPart>
      <w:docPartPr>
        <w:name w:val="A535591F24814BF49B24C2D65F6E1A8E"/>
        <w:category>
          <w:name w:val="Allmänt"/>
          <w:gallery w:val="placeholder"/>
        </w:category>
        <w:types>
          <w:type w:val="bbPlcHdr"/>
        </w:types>
        <w:behaviors>
          <w:behavior w:val="content"/>
        </w:behaviors>
        <w:guid w:val="{40AEBF19-E102-4DAB-9B07-2E270A54CB1D}"/>
      </w:docPartPr>
      <w:docPartBody>
        <w:p w:rsidR="00DF5B82" w:rsidRDefault="00A62F24">
          <w:pPr>
            <w:pStyle w:val="A535591F24814BF49B24C2D65F6E1A8E"/>
          </w:pPr>
          <w:r>
            <w:rPr>
              <w:rStyle w:val="Platshllartext"/>
            </w:rPr>
            <w:t xml:space="preserve"> </w:t>
          </w:r>
        </w:p>
      </w:docPartBody>
    </w:docPart>
    <w:docPart>
      <w:docPartPr>
        <w:name w:val="333A3C2382874097BAF89556A1F124C3"/>
        <w:category>
          <w:name w:val="Allmänt"/>
          <w:gallery w:val="placeholder"/>
        </w:category>
        <w:types>
          <w:type w:val="bbPlcHdr"/>
        </w:types>
        <w:behaviors>
          <w:behavior w:val="content"/>
        </w:behaviors>
        <w:guid w:val="{F585917E-3B0E-40AC-A67F-0F8D6A50F9CF}"/>
      </w:docPartPr>
      <w:docPartBody>
        <w:p w:rsidR="00DF5B82" w:rsidRDefault="00A62F24">
          <w:pPr>
            <w:pStyle w:val="333A3C2382874097BAF89556A1F124C3"/>
          </w:pPr>
          <w:r>
            <w:t xml:space="preserve"> </w:t>
          </w:r>
        </w:p>
      </w:docPartBody>
    </w:docPart>
    <w:docPart>
      <w:docPartPr>
        <w:name w:val="C7CC672C630F41459470325FD6AC05AB"/>
        <w:category>
          <w:name w:val="Allmänt"/>
          <w:gallery w:val="placeholder"/>
        </w:category>
        <w:types>
          <w:type w:val="bbPlcHdr"/>
        </w:types>
        <w:behaviors>
          <w:behavior w:val="content"/>
        </w:behaviors>
        <w:guid w:val="{86656485-FEB4-4154-A256-1DF4B22258FF}"/>
      </w:docPartPr>
      <w:docPartBody>
        <w:p w:rsidR="002146A6" w:rsidRDefault="002146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24"/>
    <w:rsid w:val="002146A6"/>
    <w:rsid w:val="00A62F24"/>
    <w:rsid w:val="00DF5B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141726E86948888A616C0905808AA0">
    <w:name w:val="DD141726E86948888A616C0905808AA0"/>
  </w:style>
  <w:style w:type="paragraph" w:customStyle="1" w:styleId="1C1148CF526C48918BCD54B9D15C1F5A">
    <w:name w:val="1C1148CF526C48918BCD54B9D15C1F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5BCB398E794B9FAE3C2DC1C9FB45CB">
    <w:name w:val="3E5BCB398E794B9FAE3C2DC1C9FB45CB"/>
  </w:style>
  <w:style w:type="paragraph" w:customStyle="1" w:styleId="EE15486529C444FB8F2F4EC0F5FBBB5E">
    <w:name w:val="EE15486529C444FB8F2F4EC0F5FBBB5E"/>
  </w:style>
  <w:style w:type="paragraph" w:customStyle="1" w:styleId="75342A383A9845E5B428F1397A962110">
    <w:name w:val="75342A383A9845E5B428F1397A962110"/>
  </w:style>
  <w:style w:type="paragraph" w:customStyle="1" w:styleId="65B8103CC7F94464B9F7FEED34E2E2F1">
    <w:name w:val="65B8103CC7F94464B9F7FEED34E2E2F1"/>
  </w:style>
  <w:style w:type="paragraph" w:customStyle="1" w:styleId="A535591F24814BF49B24C2D65F6E1A8E">
    <w:name w:val="A535591F24814BF49B24C2D65F6E1A8E"/>
  </w:style>
  <w:style w:type="paragraph" w:customStyle="1" w:styleId="333A3C2382874097BAF89556A1F124C3">
    <w:name w:val="333A3C2382874097BAF89556A1F12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19"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76689-64A6-48BD-BE75-764A05DA622F}">
  <we:reference id="efc5477b-ff67-44bb-89ff-c8b01da9bae8" version="2.0.1.6"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2020/21</Riksmote>
    <RubrikLookup xmlns="00d11361-0b92-4bae-a181-288d6a55b763">23816</RubrikLookup>
    <MotionGuid xmlns="00d11361-0b92-4bae-a181-288d6a55b763">45d1061e-6f6c-43a7-9ab8-6b3be3b4f00c</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112" ma:contentTypeDescription="Dokument för en motion" ma:contentTypeScope="" ma:versionID="ea128b306586518aa95969ee4c820123">
  <xsd:schema xmlns:xsd="http://www.w3.org/2001/XMLSchema" xmlns:xs="http://www.w3.org/2001/XMLSchema" xmlns:p="http://schemas.microsoft.com/office/2006/metadata/properties" xmlns:ns2="00d11361-0b92-4bae-a181-288d6a55b763" targetNamespace="http://schemas.microsoft.com/office/2006/metadata/properties" ma:root="true" ma:fieldsID="edc810b1dadae8980e495f069c93f3ea"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element ref="ns2:MotionskategoriLookup"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element name="MotionskategoriLookup" ma:index="12" nillable="true" ma:displayName="Motionskategori" ma:list="606ee2f8-cbdc-43fd-aef9-47c56cdb0edd" ma:internalName="MotionskategoriLookup" ma:readOnly="true" ma:showField="Motionskategori" ma:web="00d11361-0b92-4bae-a181-288d6a55b763">
      <xsd:simpleType>
        <xsd:restriction base="dms:Lookup"/>
      </xsd:simpleType>
    </xsd:element>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Fristående</MotionKategori>
  <UtskottVald>1</UtskottVald>
</root>
</file>

<file path=customXml/itemProps1.xml><?xml version="1.0" encoding="utf-8"?>
<ds:datastoreItem xmlns:ds="http://schemas.openxmlformats.org/officeDocument/2006/customXml" ds:itemID="{83872575-5795-420D-A8C5-055346C64E6A}"/>
</file>

<file path=customXml/itemProps2.xml><?xml version="1.0" encoding="utf-8"?>
<ds:datastoreItem xmlns:ds="http://schemas.openxmlformats.org/officeDocument/2006/customXml" ds:itemID="{661B964E-29F5-469F-85DC-06C7263005D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965079E-132B-4717-B832-97BBF96417DC}"/>
</file>

<file path=customXml/itemProps5.xml><?xml version="1.0" encoding="utf-8"?>
<ds:datastoreItem xmlns:ds="http://schemas.openxmlformats.org/officeDocument/2006/customXml" ds:itemID="{B83F3939-D4D1-46C6-889B-AA2E6C6A9435}"/>
</file>

<file path=docProps/app.xml><?xml version="1.0" encoding="utf-8"?>
<Properties xmlns="http://schemas.openxmlformats.org/officeDocument/2006/extended-properties" xmlns:vt="http://schemas.openxmlformats.org/officeDocument/2006/docPropsVTypes">
  <Template>GranskaMot.dotm</Template>
  <TotalTime>8</TotalTime>
  <Pages>1</Pages>
  <Words>136</Words>
  <Characters>705</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M1281 Utvärdering av promillegränsen på sjön</dc:title>
  <dc:subject/>
  <dc:creator>Erik Almqvist</dc:creator>
  <cp:keywords/>
  <dc:description/>
  <cp:lastModifiedBy>Mohammad Hosseini-Moaf</cp:lastModifiedBy>
  <cp:revision>4</cp:revision>
  <cp:lastPrinted>2016-06-13T12:10:00Z</cp:lastPrinted>
  <dcterms:created xsi:type="dcterms:W3CDTF">2020-10-02T09:11:00Z</dcterms:created>
  <dcterms:modified xsi:type="dcterms:W3CDTF">2021-01-26T13:43:00Z</dcterms:modified>
  <cp:category>4.4.0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2020-08-21</vt:lpwstr>
  </property>
  <property fmtid="{D5CDD505-2E9C-101B-9397-08002B2CF9AE}" pid="4" name="DokFormat">
    <vt:lpwstr>A4</vt:lpwstr>
  </property>
  <property fmtid="{D5CDD505-2E9C-101B-9397-08002B2CF9AE}" pid="5" name="Checksum">
    <vt:lpwstr>*T946A638887B3*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id="Microsoft.Office.RecordsManagement.PolicyFeatures.Expiration.Formula.BuiltIn"&gt;&lt;number&gt;8&lt;/number&gt;&lt;property&gt;Created&lt;/property&gt;&lt;propertyId&gt;8c06beca-0777-48f7-91c7-6da68bc07b69&lt;/propertyId&gt;&lt;period&gt;months&lt;/period&gt;&lt;/formula&gt;</vt:lpwstr>
  </property>
  <property fmtid="{D5CDD505-2E9C-101B-9397-08002B2CF9AE}" pid="12" name="_CopySource">
    <vt:lpwstr>https://filur.riksdagen.se/drop/DropOffLibrary/T946A638887B3.docx</vt:lpwstr>
  </property>
  <property fmtid="{D5CDD505-2E9C-101B-9397-08002B2CF9AE}" pid="13" name="RevisionsOn">
    <vt:lpwstr>1</vt:lpwstr>
  </property>
</Properties>
</file>