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4D30" w:rsidRPr="004950E1" w:rsidRDefault="00314D30">
      <w:pPr>
        <w:pStyle w:val="Frslagsrubrik"/>
      </w:pPr>
      <w:r w:rsidRPr="004950E1">
        <w:t>Förslag till riksdagsbeslut</w:t>
      </w:r>
    </w:p>
    <w:p w:rsidR="00314D30" w:rsidRPr="004950E1" w:rsidRDefault="00314D30">
      <w:pPr>
        <w:pStyle w:val="Hemstlatt"/>
      </w:pPr>
      <w:r w:rsidRPr="004950E1">
        <w:t>Riksdagen tillkännager för regeringen som sin mening vad som anförs i motionen om att införa ett gränsvärde för buller från vin</w:t>
      </w:r>
      <w:r w:rsidRPr="004950E1">
        <w:t>d</w:t>
      </w:r>
      <w:r w:rsidRPr="004950E1">
        <w:t>kraftverk på max 35 dB(A) vid en punkt 100 meter från ett boningshus ytte</w:t>
      </w:r>
      <w:r w:rsidRPr="004950E1">
        <w:t>r</w:t>
      </w:r>
      <w:r w:rsidRPr="004950E1">
        <w:t>väggar.</w:t>
      </w:r>
    </w:p>
    <w:p w:rsidR="00314D30" w:rsidRPr="004950E1" w:rsidRDefault="00314D30">
      <w:pPr>
        <w:pStyle w:val="Rubrik1"/>
      </w:pPr>
      <w:r w:rsidRPr="004950E1">
        <w:t>Motivering</w:t>
      </w:r>
    </w:p>
    <w:p w:rsidR="00314D30" w:rsidRPr="004950E1" w:rsidRDefault="00314D30">
      <w:r w:rsidRPr="004950E1">
        <w:t>En av lärdomarna från den långa process som föregick placeringsbeslutet om slutförvar av kärnkraftsavfall var vikten av en lokal och transparent föran</w:t>
      </w:r>
      <w:r w:rsidRPr="004950E1">
        <w:t>k</w:t>
      </w:r>
      <w:r w:rsidRPr="004950E1">
        <w:t>ring för att vinna acceptans. Behovet av att applicera samma princip aktual</w:t>
      </w:r>
      <w:r w:rsidRPr="004950E1">
        <w:t>i</w:t>
      </w:r>
      <w:r w:rsidRPr="004950E1">
        <w:t>seras för närvarande runt om i landet där människor ser vindkraftverk uppf</w:t>
      </w:r>
      <w:r w:rsidRPr="004950E1">
        <w:t>ö</w:t>
      </w:r>
      <w:r w:rsidRPr="004950E1">
        <w:t>ras i nära anslutning till sin boendemiljö.</w:t>
      </w:r>
    </w:p>
    <w:p w:rsidR="00314D30" w:rsidRPr="004950E1" w:rsidRDefault="00314D30">
      <w:pPr>
        <w:pStyle w:val="Normaltindrag"/>
      </w:pPr>
      <w:r w:rsidRPr="004950E1">
        <w:t>Vindkraften är en förnybar energikälla med en spännande utveckling mot att bli tystare, effektivare och betydelsefull för vår totala energiproduktion. Vindkraften kommer emellertid inte att bli ett reellt alternativ om varje ko</w:t>
      </w:r>
      <w:r w:rsidRPr="004950E1">
        <w:t>n</w:t>
      </w:r>
      <w:r w:rsidRPr="004950E1">
        <w:t>struktion uppförs mot dess grannars vilja. Människor som flyttat till land</w:t>
      </w:r>
      <w:r w:rsidRPr="004950E1">
        <w:t>s</w:t>
      </w:r>
      <w:r w:rsidRPr="004950E1">
        <w:t>bygden i jakt på tystnad får idag sin livsmiljö radikalt förändrad när högresta byggnadsverk som vindkraftsanläggningar uppförs i nära anslutning till deras bostäder.</w:t>
      </w:r>
    </w:p>
    <w:p w:rsidR="00314D30" w:rsidRPr="004950E1" w:rsidRDefault="00314D30">
      <w:pPr>
        <w:pStyle w:val="Normaltindrag"/>
      </w:pPr>
      <w:r w:rsidRPr="004950E1">
        <w:t>Dagens regler anger en maximal ljudbild på 40 dB(A) mätt från en b</w:t>
      </w:r>
      <w:r w:rsidRPr="004950E1">
        <w:t>o</w:t>
      </w:r>
      <w:r w:rsidRPr="004950E1">
        <w:t>ningsfastighets väggar. Den som önskar vistas ute på sin gård får därmed acceptera en högre ljudnivå. Forskning vid Karolinska Institutet har visat att bullret från vindkraft är underskattat. Var tredje person uppger att de blir mycket störda även om bullret inte får överskrida 40 dB(A) intill bostaden. Störd nattsömn, huvudvärk, yrsel, tinnitus, koncentrationssvårigheter, högt blodtryck och hjärt-kärlsjukdom har rapporterats som ”wind turbine syndr</w:t>
      </w:r>
      <w:r w:rsidRPr="004950E1">
        <w:t>o</w:t>
      </w:r>
      <w:r w:rsidRPr="004950E1">
        <w:t>me” i USA.</w:t>
      </w:r>
    </w:p>
    <w:p w:rsidR="00314D30" w:rsidRPr="004950E1" w:rsidRDefault="00314D30">
      <w:pPr>
        <w:pStyle w:val="Normaltindrag"/>
      </w:pPr>
      <w:r w:rsidRPr="004950E1">
        <w:t>Det finns nu en växande opinion som föranleder</w:t>
      </w:r>
      <w:r w:rsidRPr="004950E1">
        <w:t xml:space="preserve"> kommuner att inlägga veto i samband med att kommuner tar ställning till nya vindkraftverks byg</w:t>
      </w:r>
      <w:r w:rsidRPr="004950E1">
        <w:t>g</w:t>
      </w:r>
      <w:r w:rsidRPr="004950E1">
        <w:lastRenderedPageBreak/>
        <w:t>lov. De växande motsättningar mellan boende som eftersträvar en bullerfri miljö och vindkraftsaktörer som gjort sig gällande i Halland såväl som i norra Skåne föranleder att jag efterlyser en regeländring. Det kommunala vetot är en förutsättning för fortsatt vindkraftsbyggande, men för att det ska fungera behöver vi striktare gränsvärden för buller. Med ett gränsvärde för buller satt till 35 dB(A) gällande vid en</w:t>
      </w:r>
      <w:r w:rsidRPr="004950E1">
        <w:t xml:space="preserve"> punkt </w:t>
      </w:r>
      <w:smartTag w:uri="urn:schemas-microsoft-com:office:smarttags" w:element="metricconverter">
        <w:smartTagPr>
          <w:attr w:name="ProductID" w:val="100 meter"/>
        </w:smartTagPr>
        <w:r w:rsidRPr="004950E1">
          <w:t>100 meter</w:t>
        </w:r>
      </w:smartTag>
      <w:r w:rsidRPr="004950E1">
        <w:t xml:space="preserve"> från boningshusets ytterväggar främjas vindkraftens möjligheter till en vidare etablering under folklig acce</w:t>
      </w:r>
      <w:r w:rsidRPr="004950E1">
        <w:t>p</w:t>
      </w:r>
      <w:r w:rsidRPr="004950E1">
        <w:t>tans.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50E1">
        <w:trPr>
          <w:cantSplit/>
        </w:trPr>
        <w:tc>
          <w:tcPr>
            <w:tcW w:w="3046" w:type="dxa"/>
          </w:tcPr>
          <w:p w:rsidR="00314D30" w:rsidRPr="004950E1" w:rsidRDefault="00314D30">
            <w:pPr>
              <w:pStyle w:val="UnderskriftDatum"/>
              <w:spacing w:before="240"/>
            </w:pPr>
            <w:r w:rsidRPr="004950E1">
              <w:t>Stockholm den 3 oktober 2011</w:t>
            </w:r>
          </w:p>
        </w:tc>
        <w:tc>
          <w:tcPr>
            <w:tcW w:w="3047" w:type="dxa"/>
          </w:tcPr>
          <w:p w:rsidR="00314D30" w:rsidRPr="004950E1" w:rsidRDefault="00314D30">
            <w:pPr>
              <w:pStyle w:val="Underskrifter"/>
              <w:spacing w:before="240"/>
            </w:pPr>
          </w:p>
        </w:tc>
      </w:tr>
      <w:tr w:rsidR="00000000" w:rsidRPr="004950E1">
        <w:trPr>
          <w:cantSplit/>
        </w:trPr>
        <w:tc>
          <w:tcPr>
            <w:tcW w:w="3046" w:type="dxa"/>
          </w:tcPr>
          <w:p w:rsidR="00314D30" w:rsidRPr="004950E1" w:rsidRDefault="00314D30">
            <w:pPr>
              <w:pStyle w:val="Underskrifter"/>
            </w:pPr>
            <w:r w:rsidRPr="004950E1">
              <w:t>Lars Gustafsson (KD)</w:t>
            </w:r>
          </w:p>
        </w:tc>
        <w:tc>
          <w:tcPr>
            <w:tcW w:w="3046" w:type="dxa"/>
          </w:tcPr>
          <w:p w:rsidR="00314D30" w:rsidRPr="004950E1" w:rsidRDefault="00314D30">
            <w:pPr>
              <w:pStyle w:val="Underskrifter"/>
            </w:pPr>
          </w:p>
        </w:tc>
      </w:tr>
    </w:tbl>
    <w:p w:rsidR="00314D30" w:rsidRPr="004950E1" w:rsidRDefault="00314D30">
      <w:pPr>
        <w:pStyle w:val="Normaltindrag"/>
      </w:pPr>
    </w:p>
    <w:sectPr w:rsidR="00314D30" w:rsidRPr="004950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4D30" w:rsidRPr="004950E1" w:rsidRDefault="00314D30">
      <w:r w:rsidRPr="004950E1">
        <w:separator/>
      </w:r>
    </w:p>
  </w:endnote>
  <w:endnote w:type="continuationSeparator" w:id="0">
    <w:p w:rsidR="00314D30" w:rsidRPr="004950E1" w:rsidRDefault="00314D30">
      <w:r w:rsidRPr="004950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D30" w:rsidRPr="004950E1" w:rsidRDefault="004950E1">
    <w:pPr>
      <w:pStyle w:val="Sidfot"/>
    </w:pPr>
    <w:r w:rsidRPr="004950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42956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D30" w:rsidRDefault="00314D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4D30" w:rsidRDefault="00314D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D30" w:rsidRPr="004950E1" w:rsidRDefault="004950E1">
    <w:pPr>
      <w:pStyle w:val="Sidfot"/>
    </w:pPr>
    <w:r w:rsidRPr="004950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0985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D30" w:rsidRDefault="00314D3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4D30" w:rsidRDefault="00314D3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D30" w:rsidRPr="004950E1" w:rsidRDefault="004950E1">
    <w:pPr>
      <w:pStyle w:val="Sidfot"/>
    </w:pPr>
    <w:r w:rsidRPr="004950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3579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D30" w:rsidRDefault="00314D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4D30" w:rsidRDefault="00314D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4D30" w:rsidRPr="004950E1" w:rsidRDefault="00314D30">
      <w:r w:rsidRPr="004950E1">
        <w:separator/>
      </w:r>
    </w:p>
  </w:footnote>
  <w:footnote w:type="continuationSeparator" w:id="0">
    <w:p w:rsidR="00314D30" w:rsidRPr="004950E1" w:rsidRDefault="00314D30">
      <w:r w:rsidRPr="004950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D30" w:rsidRPr="004950E1" w:rsidRDefault="004950E1">
    <w:pPr>
      <w:pStyle w:val="Sidhuvud"/>
    </w:pPr>
    <w:r w:rsidRPr="004950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52704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D30" w:rsidRDefault="00314D3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4D30" w:rsidRDefault="00314D3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D30" w:rsidRPr="004950E1" w:rsidRDefault="004950E1">
    <w:pPr>
      <w:pStyle w:val="Sidhuvud"/>
    </w:pPr>
    <w:r w:rsidRPr="004950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50585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D30" w:rsidRDefault="00314D3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4D30" w:rsidRDefault="00314D3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D30" w:rsidRPr="004950E1" w:rsidRDefault="00314D30">
    <w:pPr>
      <w:pStyle w:val="FSHNormal"/>
      <w:tabs>
        <w:tab w:val="right" w:pos="5840"/>
      </w:tabs>
    </w:pPr>
    <w:r w:rsidRPr="004950E1">
      <w:br/>
    </w:r>
    <w:r w:rsidRPr="004950E1">
      <w:fldChar w:fldCharType="begin" w:fldLock="1"/>
    </w:r>
    <w:r w:rsidRPr="004950E1">
      <w:instrText xml:space="preserve"> DOCPROPERTY</w:instrText>
    </w:r>
    <w:r w:rsidRPr="004950E1">
      <w:rPr>
        <w:sz w:val="18"/>
      </w:rPr>
      <w:instrText xml:space="preserve"> "YearUser" *\charformat </w:instrText>
    </w:r>
    <w:r w:rsidRPr="004950E1">
      <w:fldChar w:fldCharType="separate"/>
    </w:r>
    <w:r w:rsidRPr="004950E1">
      <w:t>2011/12</w:t>
    </w:r>
    <w:r w:rsidRPr="004950E1">
      <w:fldChar w:fldCharType="end"/>
    </w:r>
    <w:r w:rsidRPr="004950E1">
      <w:t xml:space="preserve"> </w:t>
    </w:r>
    <w:r w:rsidRPr="004950E1">
      <w:tab/>
      <w:t xml:space="preserve">mnr: </w:t>
    </w:r>
    <w:r w:rsidRPr="004950E1">
      <w:fldChar w:fldCharType="begin" w:fldLock="1"/>
    </w:r>
    <w:r w:rsidRPr="004950E1">
      <w:instrText xml:space="preserve"> DOCPROPERTY</w:instrText>
    </w:r>
    <w:r w:rsidRPr="004950E1">
      <w:rPr>
        <w:sz w:val="18"/>
      </w:rPr>
      <w:instrText xml:space="preserve"> "Motionsnummer" *\charformat </w:instrText>
    </w:r>
    <w:r w:rsidRPr="004950E1">
      <w:fldChar w:fldCharType="separate"/>
    </w:r>
    <w:r w:rsidRPr="004950E1">
      <w:t>MJ285</w:t>
    </w:r>
    <w:r w:rsidRPr="004950E1">
      <w:fldChar w:fldCharType="end"/>
    </w:r>
    <w:r w:rsidRPr="004950E1">
      <w:br/>
    </w:r>
    <w:r w:rsidRPr="004950E1">
      <w:fldChar w:fldCharType="begin" w:fldLock="1"/>
    </w:r>
    <w:r w:rsidRPr="004950E1">
      <w:instrText xml:space="preserve"> DOCPROPERTY</w:instrText>
    </w:r>
    <w:r w:rsidRPr="004950E1">
      <w:rPr>
        <w:sz w:val="18"/>
      </w:rPr>
      <w:instrText xml:space="preserve"> "Samling" *\charformat </w:instrText>
    </w:r>
    <w:r w:rsidRPr="004950E1">
      <w:fldChar w:fldCharType="end"/>
    </w:r>
    <w:r w:rsidRPr="004950E1">
      <w:tab/>
      <w:t xml:space="preserve">pnr: </w:t>
    </w:r>
    <w:r w:rsidRPr="004950E1">
      <w:fldChar w:fldCharType="begin" w:fldLock="1"/>
    </w:r>
    <w:r w:rsidRPr="004950E1">
      <w:instrText xml:space="preserve"> DOCPROPERTY</w:instrText>
    </w:r>
    <w:r w:rsidRPr="004950E1">
      <w:rPr>
        <w:sz w:val="18"/>
      </w:rPr>
      <w:instrText xml:space="preserve"> "Partinummer" *\charformat </w:instrText>
    </w:r>
    <w:r w:rsidRPr="004950E1">
      <w:fldChar w:fldCharType="separate"/>
    </w:r>
    <w:r w:rsidRPr="004950E1">
      <w:t>KD659</w:t>
    </w:r>
    <w:r w:rsidRPr="004950E1">
      <w:fldChar w:fldCharType="end"/>
    </w:r>
  </w:p>
  <w:p w:rsidR="00314D30" w:rsidRPr="004950E1" w:rsidRDefault="00314D30">
    <w:pPr>
      <w:pStyle w:val="FSHRub1"/>
    </w:pPr>
    <w:r w:rsidRPr="004950E1">
      <w:t>Motion till riksdagen</w:t>
    </w:r>
    <w:r w:rsidRPr="004950E1">
      <w:br/>
    </w:r>
    <w:r w:rsidRPr="004950E1">
      <w:fldChar w:fldCharType="begin" w:fldLock="1"/>
    </w:r>
    <w:r w:rsidRPr="004950E1">
      <w:instrText xml:space="preserve"> DOCPROPERTY "YearUser" *\charformat </w:instrText>
    </w:r>
    <w:r w:rsidRPr="004950E1">
      <w:fldChar w:fldCharType="separate"/>
    </w:r>
    <w:r w:rsidRPr="004950E1">
      <w:t>2011/12</w:t>
    </w:r>
    <w:r w:rsidRPr="004950E1">
      <w:fldChar w:fldCharType="end"/>
    </w:r>
    <w:r w:rsidRPr="004950E1">
      <w:t>:</w:t>
    </w:r>
    <w:r w:rsidRPr="004950E1">
      <w:fldChar w:fldCharType="begin" w:fldLock="1"/>
    </w:r>
    <w:r w:rsidRPr="004950E1">
      <w:instrText xml:space="preserve"> DOCPROPERTY "Motionsnummer" *\charformat </w:instrText>
    </w:r>
    <w:r w:rsidRPr="004950E1">
      <w:fldChar w:fldCharType="separate"/>
    </w:r>
    <w:r w:rsidRPr="004950E1">
      <w:t>MJ285</w:t>
    </w:r>
    <w:r w:rsidRPr="004950E1">
      <w:fldChar w:fldCharType="end"/>
    </w:r>
  </w:p>
  <w:p w:rsidR="00314D30" w:rsidRPr="004950E1" w:rsidRDefault="00314D30">
    <w:pPr>
      <w:pStyle w:val="FSHNormalS5"/>
    </w:pPr>
    <w:r w:rsidRPr="004950E1">
      <w:fldChar w:fldCharType="begin" w:fldLock="1"/>
    </w:r>
    <w:r w:rsidRPr="004950E1">
      <w:instrText xml:space="preserve"> DOCPROPERTY "MotionarText" *\charformat </w:instrText>
    </w:r>
    <w:r w:rsidRPr="004950E1">
      <w:fldChar w:fldCharType="separate"/>
    </w:r>
    <w:r w:rsidRPr="004950E1">
      <w:t>av Lars Gustafsson (KD)</w:t>
    </w:r>
    <w:r w:rsidRPr="004950E1">
      <w:fldChar w:fldCharType="end"/>
    </w:r>
    <w:r w:rsidRPr="004950E1">
      <w:br/>
    </w:r>
    <w:r w:rsidRPr="004950E1">
      <w:fldChar w:fldCharType="begin" w:fldLock="1"/>
    </w:r>
    <w:r w:rsidRPr="004950E1">
      <w:instrText xml:space="preserve"> DOCPROPERTY "SvarFrasKort" *\charformat </w:instrText>
    </w:r>
    <w:r w:rsidRPr="004950E1">
      <w:fldChar w:fldCharType="end"/>
    </w:r>
  </w:p>
  <w:p w:rsidR="00314D30" w:rsidRPr="004950E1" w:rsidRDefault="00314D30">
    <w:pPr>
      <w:pStyle w:val="FSHTitel"/>
    </w:pPr>
    <w:r w:rsidRPr="004950E1">
      <w:fldChar w:fldCharType="begin" w:fldLock="1"/>
    </w:r>
    <w:r w:rsidRPr="004950E1">
      <w:instrText xml:space="preserve"> DOCPROPERTY</w:instrText>
    </w:r>
    <w:r w:rsidRPr="004950E1">
      <w:rPr>
        <w:sz w:val="18"/>
      </w:rPr>
      <w:instrText xml:space="preserve"> "RubrikSvar" *\charformat </w:instrText>
    </w:r>
    <w:r w:rsidRPr="004950E1">
      <w:fldChar w:fldCharType="separate"/>
    </w:r>
    <w:r w:rsidRPr="004950E1">
      <w:t>Decibelkrav för vindkraftverk</w:t>
    </w:r>
    <w:r w:rsidRPr="004950E1">
      <w:fldChar w:fldCharType="end"/>
    </w:r>
  </w:p>
  <w:p w:rsidR="00314D30" w:rsidRPr="004950E1" w:rsidRDefault="00314D30">
    <w:pPr>
      <w:pStyle w:val="Normal00"/>
    </w:pPr>
  </w:p>
  <w:p w:rsidR="00314D30" w:rsidRPr="004950E1" w:rsidRDefault="00314D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3894273">
    <w:abstractNumId w:val="3"/>
  </w:num>
  <w:num w:numId="2" w16cid:durableId="551500646">
    <w:abstractNumId w:val="2"/>
  </w:num>
  <w:num w:numId="3" w16cid:durableId="2029139510">
    <w:abstractNumId w:val="1"/>
  </w:num>
  <w:num w:numId="4" w16cid:durableId="42949644">
    <w:abstractNumId w:val="0"/>
  </w:num>
  <w:num w:numId="5" w16cid:durableId="2090344511">
    <w:abstractNumId w:val="7"/>
  </w:num>
  <w:num w:numId="6" w16cid:durableId="1403528805">
    <w:abstractNumId w:val="6"/>
  </w:num>
  <w:num w:numId="7" w16cid:durableId="650015371">
    <w:abstractNumId w:val="5"/>
  </w:num>
  <w:num w:numId="8" w16cid:durableId="25571067">
    <w:abstractNumId w:val="4"/>
  </w:num>
  <w:num w:numId="9" w16cid:durableId="497423800">
    <w:abstractNumId w:val="8"/>
  </w:num>
  <w:num w:numId="10" w16cid:durableId="1883712805">
    <w:abstractNumId w:val="9"/>
  </w:num>
  <w:num w:numId="11" w16cid:durableId="243345039">
    <w:abstractNumId w:val="10"/>
  </w:num>
  <w:num w:numId="12" w16cid:durableId="1874075736">
    <w:abstractNumId w:val="13"/>
  </w:num>
  <w:num w:numId="13" w16cid:durableId="361251806">
    <w:abstractNumId w:val="15"/>
  </w:num>
  <w:num w:numId="14" w16cid:durableId="1482500512">
    <w:abstractNumId w:val="16"/>
  </w:num>
  <w:num w:numId="15" w16cid:durableId="539367631">
    <w:abstractNumId w:val="11"/>
  </w:num>
  <w:num w:numId="16" w16cid:durableId="1953439133">
    <w:abstractNumId w:val="18"/>
  </w:num>
  <w:num w:numId="17" w16cid:durableId="1428424788">
    <w:abstractNumId w:val="17"/>
  </w:num>
  <w:num w:numId="18" w16cid:durableId="933241911">
    <w:abstractNumId w:val="14"/>
  </w:num>
  <w:num w:numId="19" w16cid:durableId="278462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F0C3E049-DCEA-467D-A1B5-C821825E3BC2}"/>
  </w:docVars>
  <w:rsids>
    <w:rsidRoot w:val="00DE1D28"/>
    <w:rsid w:val="00314D30"/>
    <w:rsid w:val="004950E1"/>
    <w:rsid w:val="00DE1D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FE2E2B9-77EA-451D-BE7D-ECCCBDE5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745738">
      <w:bodyDiv w:val="1"/>
      <w:marLeft w:val="0"/>
      <w:marRight w:val="0"/>
      <w:marTop w:val="0"/>
      <w:marBottom w:val="0"/>
      <w:divBdr>
        <w:top w:val="none" w:sz="0" w:space="0" w:color="auto"/>
        <w:left w:val="none" w:sz="0" w:space="0" w:color="auto"/>
        <w:bottom w:val="none" w:sz="0" w:space="0" w:color="auto"/>
        <w:right w:val="none" w:sz="0" w:space="0" w:color="auto"/>
      </w:divBdr>
      <w:divsChild>
        <w:div w:id="685013906">
          <w:marLeft w:val="-15"/>
          <w:marRight w:val="-15"/>
          <w:marTop w:val="0"/>
          <w:marBottom w:val="0"/>
          <w:divBdr>
            <w:top w:val="none" w:sz="0" w:space="0" w:color="auto"/>
            <w:left w:val="single" w:sz="6" w:space="0" w:color="DADADA"/>
            <w:bottom w:val="none" w:sz="0" w:space="0" w:color="auto"/>
            <w:right w:val="single" w:sz="6" w:space="0" w:color="DADADA"/>
          </w:divBdr>
          <w:divsChild>
            <w:div w:id="906185738">
              <w:marLeft w:val="0"/>
              <w:marRight w:val="0"/>
              <w:marTop w:val="0"/>
              <w:marBottom w:val="0"/>
              <w:divBdr>
                <w:top w:val="none" w:sz="0" w:space="0" w:color="auto"/>
                <w:left w:val="single" w:sz="48" w:space="0" w:color="FFFFFF"/>
                <w:bottom w:val="none" w:sz="0" w:space="0" w:color="auto"/>
                <w:right w:val="none" w:sz="0" w:space="0" w:color="auto"/>
              </w:divBdr>
              <w:divsChild>
                <w:div w:id="805778574">
                  <w:marLeft w:val="-15"/>
                  <w:marRight w:val="-15"/>
                  <w:marTop w:val="0"/>
                  <w:marBottom w:val="0"/>
                  <w:divBdr>
                    <w:top w:val="none" w:sz="0" w:space="0" w:color="auto"/>
                    <w:left w:val="single" w:sz="6" w:space="0" w:color="F9C661"/>
                    <w:bottom w:val="none" w:sz="0" w:space="0" w:color="auto"/>
                    <w:right w:val="single" w:sz="6" w:space="0" w:color="DADADA"/>
                  </w:divBdr>
                  <w:divsChild>
                    <w:div w:id="1135374445">
                      <w:marLeft w:val="-30"/>
                      <w:marRight w:val="-45"/>
                      <w:marTop w:val="0"/>
                      <w:marBottom w:val="0"/>
                      <w:divBdr>
                        <w:top w:val="none" w:sz="0" w:space="0" w:color="auto"/>
                        <w:left w:val="none" w:sz="0" w:space="0" w:color="auto"/>
                        <w:bottom w:val="none" w:sz="0" w:space="0" w:color="auto"/>
                        <w:right w:val="none" w:sz="0" w:space="0" w:color="auto"/>
                      </w:divBdr>
                      <w:divsChild>
                        <w:div w:id="20555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2004</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KD659</vt:lpstr>
    </vt:vector>
  </TitlesOfParts>
  <Company>Riksdagen</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KD659</dc:title>
  <dc:subject>KD659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2011-11-17T12:41:00Z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Decibelkrav för vindkraftverk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Decibelkrav för vindkraftverk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20112012000000750068000006590069</vt:lpwstr>
  </property>
  <property fmtid="{D5CDD505-2E9C-101B-9397-08002B2CF9AE}" pid="47" name="datum">
    <vt:lpwstr>111003</vt:lpwstr>
  </property>
  <property fmtid="{D5CDD505-2E9C-101B-9397-08002B2CF9AE}" pid="48" name="avsändar-e-post">
    <vt:lpwstr>samuel.sunesson@riksdagen.se</vt:lpwstr>
  </property>
  <property fmtid="{D5CDD505-2E9C-101B-9397-08002B2CF9AE}" pid="49" name="id">
    <vt:lpwstr>20112012000000750068000006590069</vt:lpwstr>
  </property>
  <property fmtid="{D5CDD505-2E9C-101B-9397-08002B2CF9AE}" pid="50" name="nummer">
    <vt:lpwstr>285</vt:lpwstr>
  </property>
  <property fmtid="{D5CDD505-2E9C-101B-9397-08002B2CF9AE}" pid="51" name="utskottsbeteckning">
    <vt:lpwstr>MJ</vt:lpwstr>
  </property>
  <property fmtid="{D5CDD505-2E9C-101B-9397-08002B2CF9AE}" pid="52" name="GlobalUID">
    <vt:lpwstr>{7AEEB04D-BD65-43A6-8D52-0B6061C674C8}</vt:lpwstr>
  </property>
  <property fmtid="{D5CDD505-2E9C-101B-9397-08002B2CF9AE}" pid="53" name="Överföringar">
    <vt:i4>0</vt:i4>
  </property>
  <property fmtid="{D5CDD505-2E9C-101B-9397-08002B2CF9AE}" pid="54" name="Checksum">
    <vt:lpwstr>*1010523167738*</vt:lpwstr>
  </property>
  <property fmtid="{D5CDD505-2E9C-101B-9397-08002B2CF9AE}" pid="55" name="skuggnummer">
    <vt:lpwstr>907</vt:lpwstr>
  </property>
  <property fmtid="{D5CDD505-2E9C-101B-9397-08002B2CF9AE}" pid="56" name="urixVersion">
    <vt:lpwstr>4.5.0.25</vt:lpwstr>
  </property>
  <property fmtid="{D5CDD505-2E9C-101B-9397-08002B2CF9AE}" pid="57" name="urixOrigin">
    <vt:lpwstr>111124 14:37:15.615</vt:lpwstr>
  </property>
  <property fmtid="{D5CDD505-2E9C-101B-9397-08002B2CF9AE}" pid="58" name="urixGuid">
    <vt:lpwstr>{D662AA39-D51D-42E3-9772-5707EDC236C4}</vt:lpwstr>
  </property>
</Properties>
</file>