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4A5C84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9B2EE0">
              <w:rPr>
                <w:b/>
                <w:lang w:eastAsia="en-US"/>
              </w:rPr>
              <w:t>2</w:t>
            </w:r>
            <w:r w:rsidR="00B53A41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5D3424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4-0</w:t>
            </w:r>
            <w:r w:rsidR="00F87BF2">
              <w:rPr>
                <w:lang w:eastAsia="en-US"/>
              </w:rPr>
              <w:t>2-</w:t>
            </w:r>
            <w:r w:rsidR="00B53A41">
              <w:rPr>
                <w:lang w:eastAsia="en-US"/>
              </w:rPr>
              <w:t>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9B9B738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B53A41">
              <w:rPr>
                <w:lang w:eastAsia="en-US"/>
              </w:rPr>
              <w:t>09.45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7F265376" w:rsidR="00DD00D6" w:rsidRDefault="00DD00D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2015FF0F" w:rsidR="006003EA" w:rsidRPr="00812C88" w:rsidRDefault="00B53A41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7B029445" w14:textId="406D4BF0" w:rsidR="00F11A92" w:rsidRPr="00812C88" w:rsidRDefault="00B53A41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Dan Ericsson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infrastrukturdepartementet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och 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26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87BF2">
              <w:rPr>
                <w:rFonts w:eastAsiaTheme="minorHAnsi"/>
                <w:color w:val="000000"/>
                <w:lang w:eastAsia="en-US"/>
              </w:rPr>
              <w:t>febru</w:t>
            </w:r>
            <w:r w:rsidR="000D2117" w:rsidRPr="00812C88">
              <w:rPr>
                <w:rFonts w:eastAsiaTheme="minorHAnsi"/>
                <w:color w:val="000000"/>
                <w:lang w:eastAsia="en-US"/>
              </w:rPr>
              <w:t>ari 2024.</w:t>
            </w:r>
          </w:p>
          <w:p w14:paraId="3F8942C6" w14:textId="77777777" w:rsidR="00F11A92" w:rsidRPr="00812C88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F65F635" w:rsidR="006003EA" w:rsidRPr="00812C88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45A3329C" w14:textId="1B1A64BA" w:rsidR="002B31C0" w:rsidRPr="00812C88" w:rsidRDefault="002B31C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AC7281" w14:textId="730AB03A" w:rsidR="00812C88" w:rsidRDefault="00812C88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 w:rsidR="00B53A41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januari</w:t>
            </w:r>
            <w:r w:rsidRPr="00812C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F87BF2">
              <w:rPr>
                <w:rFonts w:eastAsiaTheme="minorHAnsi"/>
                <w:b/>
                <w:bCs/>
                <w:color w:val="000000"/>
                <w:lang w:eastAsia="en-US"/>
              </w:rPr>
              <w:t>4</w:t>
            </w:r>
          </w:p>
          <w:p w14:paraId="5AB9E167" w14:textId="28091698" w:rsidR="00F87BF2" w:rsidRDefault="00F87BF2" w:rsidP="00812C8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7CB62A9" w14:textId="1643A09A" w:rsidR="00B53A41" w:rsidRPr="00B53A41" w:rsidRDefault="00B53A41" w:rsidP="00B53A4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53A41">
              <w:rPr>
                <w:rFonts w:eastAsiaTheme="minorHAnsi"/>
                <w:b/>
                <w:bCs/>
                <w:color w:val="000000"/>
                <w:lang w:eastAsia="en-US"/>
              </w:rPr>
              <w:t>Behovet av snabba och strukturella åtgärder med anledning av den rådande krissituationen inom jordbrukssektorn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54C10345" w14:textId="03DAB12B" w:rsidR="00B53A41" w:rsidRPr="00B53A41" w:rsidRDefault="00B53A41" w:rsidP="00B53A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53A4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</w:t>
            </w:r>
          </w:p>
          <w:p w14:paraId="0BA758FE" w14:textId="5038DB2A" w:rsidR="00B53A41" w:rsidRPr="00B53A41" w:rsidRDefault="00B53A41" w:rsidP="00B53A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B53A4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Övriga frågor  </w:t>
            </w:r>
          </w:p>
          <w:p w14:paraId="33B46A0C" w14:textId="2C57712D" w:rsidR="00812C88" w:rsidRDefault="00B53A41" w:rsidP="00B53A4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B53A41">
              <w:rPr>
                <w:rFonts w:eastAsiaTheme="minorHAnsi"/>
                <w:b/>
                <w:bCs/>
                <w:color w:val="000000"/>
                <w:lang w:eastAsia="en-US"/>
              </w:rPr>
              <w:t>Ministerkonferens ”Biosäkerhet och vaccination: viktiga verktyg för att förebygga, kontrollera och utrota djursjukdomar” (Bryssel den 24 januari 2024): tillvaratagna erfarenheter och det fortsatta arbetet</w:t>
            </w:r>
          </w:p>
          <w:p w14:paraId="20C3B814" w14:textId="3CED3E75" w:rsidR="00D36977" w:rsidRPr="00812C88" w:rsidRDefault="00D36977" w:rsidP="00E61B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55BF712F" w:rsidR="00812C88" w:rsidRDefault="00812C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6FF6A23" w14:textId="77777777" w:rsidR="00FF544C" w:rsidRDefault="00B53A41" w:rsidP="00F87BF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16 februari 2024 justerades.</w:t>
            </w:r>
          </w:p>
          <w:p w14:paraId="724E1694" w14:textId="77777777" w:rsidR="00B53A41" w:rsidRDefault="00B53A41" w:rsidP="00F87BF2">
            <w:pPr>
              <w:rPr>
                <w:rFonts w:eastAsiaTheme="minorHAnsi"/>
                <w:color w:val="000000"/>
                <w:lang w:eastAsia="en-US"/>
              </w:rPr>
            </w:pPr>
          </w:p>
          <w:p w14:paraId="59DAEC15" w14:textId="0BBE77E8" w:rsidR="00B53A41" w:rsidRPr="00B53A41" w:rsidRDefault="00B53A41" w:rsidP="00F87BF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Skriftliga samråd som ägt rum sedan den 16 februari 2024 (återfinns i bilaga 2)</w:t>
            </w:r>
          </w:p>
        </w:tc>
      </w:tr>
      <w:tr w:rsidR="00812C88" w:rsidRPr="00DF4413" w14:paraId="01EE9C1D" w14:textId="77777777" w:rsidTr="00910104">
        <w:trPr>
          <w:trHeight w:val="568"/>
        </w:trPr>
        <w:tc>
          <w:tcPr>
            <w:tcW w:w="567" w:type="dxa"/>
          </w:tcPr>
          <w:p w14:paraId="2901EBE9" w14:textId="250ABB73" w:rsidR="00812C88" w:rsidRDefault="00812C8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49C411E0" w14:textId="3A543858" w:rsidR="00F87BF2" w:rsidRPr="00F87BF2" w:rsidRDefault="00F87BF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27C5FF26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388F2BBF" w14:textId="3DFDDAE1" w:rsidR="00043BB5" w:rsidRPr="00286E0A" w:rsidRDefault="00043BB5" w:rsidP="00A518E6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4A61A590" w14:textId="0E3A22EE" w:rsidR="00F20B70" w:rsidRDefault="00F20B70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326A5EF" w14:textId="1CB88DE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27B239" w14:textId="60ED2B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A970B1" w14:textId="5054DE76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73C7E" w14:textId="5C088FA1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7AF5DE" w14:textId="77777777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BB297" w14:textId="2EEF054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AB2887" w14:textId="1B3E7672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52BE1E" w14:textId="6F546268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502400" w14:textId="0481BCFD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3BF71A" w14:textId="178354F9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45F9499" w14:textId="77777777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F12B90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32E99F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25FEE65F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77777777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19A3B090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F544C">
        <w:rPr>
          <w:b/>
          <w:snapToGrid w:val="0"/>
          <w:lang w:eastAsia="en-US"/>
        </w:rPr>
        <w:t>Tina Hökebro Bergh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1490EBA0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16AC166B" w14:textId="77777777" w:rsidR="00A43197" w:rsidRPr="00FB792F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35F8E0B1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B53A41">
        <w:rPr>
          <w:b/>
          <w:snapToGrid w:val="0"/>
          <w:lang w:eastAsia="en-US"/>
        </w:rPr>
        <w:t>1</w:t>
      </w:r>
      <w:r w:rsidR="00F87BF2">
        <w:rPr>
          <w:b/>
          <w:snapToGrid w:val="0"/>
          <w:lang w:eastAsia="en-US"/>
        </w:rPr>
        <w:t xml:space="preserve"> </w:t>
      </w:r>
      <w:r w:rsidR="00B53A41">
        <w:rPr>
          <w:b/>
          <w:snapToGrid w:val="0"/>
          <w:lang w:eastAsia="en-US"/>
        </w:rPr>
        <w:t>mars</w:t>
      </w:r>
      <w:r w:rsidR="00FF544C">
        <w:rPr>
          <w:b/>
          <w:snapToGrid w:val="0"/>
          <w:lang w:eastAsia="en-US"/>
        </w:rPr>
        <w:t xml:space="preserve">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67BC7CCD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87BF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79A849" w14:textId="4B9BC1EC" w:rsidR="00F11A92" w:rsidRDefault="00F11A9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507A2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0C850C7B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="00B53A41">
              <w:rPr>
                <w:b/>
                <w:color w:val="000000"/>
                <w:lang w:val="en-GB" w:eastAsia="en-US"/>
              </w:rPr>
              <w:t>6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673C7F82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6868F1CF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4E989812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45FF2D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1D11914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317FFDB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6F51DC91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96F5662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0CB78A8F" w:rsidR="00FF544C" w:rsidRPr="00DE5153" w:rsidRDefault="00E357E9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192836C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287A7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1DC70BFA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78233DAC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7523D70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36C9C1F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13B43CD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3B6BFD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7AFC483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7B01F71A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4C618D5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38F5E51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157197F5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5C405CFC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0972B71F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557876CF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41DF610E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2B36AE5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10E7E48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319B21C4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0BAD33B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6BCBFCC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276B2137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046A520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0EA5A9A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3E5F99F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5158B69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38A61CE8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393714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5BC5400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54920DB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12BB38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F87BF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05A1B2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18832DB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7DD9684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2745589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713ADA7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7B7C78F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3089307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1145743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874B5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874B5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874B5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13EBB51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71C68B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79DB6BE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57AFC972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54901C2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2133FD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68E480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0DCFFA1A" w:rsidR="00FF544C" w:rsidRPr="00DE5153" w:rsidRDefault="00B53A41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3794353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5AE35A7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6297213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4BC987C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54C5989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5F121BE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0D6A6AC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031005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3B7B44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7EBA6932" w:rsidR="00FF544C" w:rsidRPr="00E357E9" w:rsidRDefault="00B53A41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21754C14" w:rsidR="00FF544C" w:rsidRPr="00E357E9" w:rsidRDefault="00E357E9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 w:rsidRPr="00E357E9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6431D00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18BB4AD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49B8A144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2D14D993" w:rsidR="00FF544C" w:rsidRPr="00E357E9" w:rsidRDefault="00B53A41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1F54B228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66066B71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507A2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507A2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73D3A0E3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F40FF0">
        <w:rPr>
          <w:b/>
          <w:color w:val="000000"/>
          <w:lang w:eastAsia="en-US"/>
        </w:rPr>
        <w:t>2</w:t>
      </w:r>
      <w:r w:rsidR="000460DC">
        <w:rPr>
          <w:b/>
          <w:color w:val="000000"/>
          <w:lang w:eastAsia="en-US"/>
        </w:rPr>
        <w:t>6</w:t>
      </w:r>
      <w:r>
        <w:rPr>
          <w:b/>
          <w:color w:val="000000"/>
          <w:lang w:eastAsia="en-US"/>
        </w:rPr>
        <w:br/>
      </w:r>
    </w:p>
    <w:p w14:paraId="404846A1" w14:textId="77777777" w:rsidR="0020285D" w:rsidRDefault="0020285D" w:rsidP="00717981">
      <w:pPr>
        <w:rPr>
          <w:sz w:val="22"/>
          <w:szCs w:val="22"/>
        </w:rPr>
      </w:pPr>
    </w:p>
    <w:p w14:paraId="798D1C90" w14:textId="0DEC6D9E" w:rsidR="0048653C" w:rsidRDefault="0048653C" w:rsidP="00BC13ED">
      <w:pPr>
        <w:rPr>
          <w:b/>
          <w:bCs/>
        </w:rPr>
      </w:pPr>
    </w:p>
    <w:p w14:paraId="0AE28975" w14:textId="77777777" w:rsidR="000460DC" w:rsidRDefault="000460DC" w:rsidP="00BC13ED">
      <w:pPr>
        <w:rPr>
          <w:b/>
          <w:bCs/>
        </w:rPr>
      </w:pPr>
    </w:p>
    <w:p w14:paraId="0761F638" w14:textId="77777777" w:rsidR="000460DC" w:rsidRDefault="000460DC" w:rsidP="00BC13ED">
      <w:pPr>
        <w:rPr>
          <w:b/>
          <w:bCs/>
        </w:rPr>
      </w:pPr>
    </w:p>
    <w:p w14:paraId="39666661" w14:textId="77777777" w:rsidR="000460DC" w:rsidRDefault="000460DC" w:rsidP="00BC13ED">
      <w:pPr>
        <w:rPr>
          <w:b/>
          <w:bCs/>
        </w:rPr>
      </w:pPr>
    </w:p>
    <w:p w14:paraId="4236014B" w14:textId="511688AF" w:rsidR="00EA72FE" w:rsidRDefault="000460DC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4210F4" w:rsidRPr="004210F4">
        <w:rPr>
          <w:b/>
          <w:bCs/>
        </w:rPr>
        <w:t>troliga A-punkter v</w:t>
      </w:r>
      <w:r w:rsidR="004210F4">
        <w:rPr>
          <w:b/>
          <w:bCs/>
        </w:rPr>
        <w:t>.</w:t>
      </w:r>
      <w:r w:rsidR="004210F4" w:rsidRPr="004210F4">
        <w:rPr>
          <w:b/>
          <w:bCs/>
        </w:rPr>
        <w:t xml:space="preserve"> 8</w:t>
      </w:r>
    </w:p>
    <w:p w14:paraId="4672FB64" w14:textId="7864A16D" w:rsidR="004210F4" w:rsidRDefault="004210F4" w:rsidP="00BC13ED">
      <w:r>
        <w:t>Samrådet avslutades den 23 februari 2024. Det fanns stöd för regeringens ståndpunkt.</w:t>
      </w:r>
    </w:p>
    <w:p w14:paraId="0387992B" w14:textId="1CE5DA35" w:rsidR="004210F4" w:rsidRDefault="004210F4" w:rsidP="00BC13ED">
      <w:pPr>
        <w:rPr>
          <w:b/>
          <w:bCs/>
        </w:rPr>
      </w:pPr>
      <w:r>
        <w:t>Inga avvikande ståndpunkter har anmälts.</w:t>
      </w:r>
    </w:p>
    <w:p w14:paraId="20AAB662" w14:textId="18D020D9" w:rsidR="00EA72FE" w:rsidRDefault="00EA72FE" w:rsidP="00BC13ED">
      <w:pPr>
        <w:rPr>
          <w:b/>
          <w:bCs/>
        </w:rPr>
      </w:pPr>
    </w:p>
    <w:p w14:paraId="0388EC64" w14:textId="36E17DB6" w:rsidR="000460DC" w:rsidRDefault="000460DC" w:rsidP="00BC13ED">
      <w:pPr>
        <w:rPr>
          <w:b/>
          <w:bCs/>
        </w:rPr>
      </w:pPr>
    </w:p>
    <w:p w14:paraId="03A0909A" w14:textId="7C7B0645" w:rsidR="000460DC" w:rsidRDefault="000460DC" w:rsidP="00BC13ED">
      <w:pPr>
        <w:rPr>
          <w:b/>
          <w:bCs/>
        </w:rPr>
      </w:pPr>
      <w:r>
        <w:rPr>
          <w:b/>
          <w:bCs/>
        </w:rPr>
        <w:t xml:space="preserve">Skriftligt samråd med EU-nämnden avseende </w:t>
      </w:r>
      <w:r w:rsidR="004210F4" w:rsidRPr="004210F4">
        <w:rPr>
          <w:b/>
          <w:bCs/>
        </w:rPr>
        <w:t>5 annoteringar på utrikesområdet</w:t>
      </w:r>
    </w:p>
    <w:p w14:paraId="3F414DB4" w14:textId="7FE02A47" w:rsidR="004210F4" w:rsidRPr="004210F4" w:rsidRDefault="004210F4" w:rsidP="004210F4">
      <w:pPr>
        <w:pStyle w:val="Liststycke"/>
        <w:numPr>
          <w:ilvl w:val="0"/>
          <w:numId w:val="19"/>
        </w:numPr>
      </w:pPr>
      <w:r w:rsidRPr="004210F4">
        <w:t>Antagande av rådsbeslut om ändring av rådets beslut (</w:t>
      </w:r>
      <w:proofErr w:type="spellStart"/>
      <w:r w:rsidRPr="004210F4">
        <w:t>Gusp</w:t>
      </w:r>
      <w:proofErr w:type="spellEnd"/>
      <w:r w:rsidRPr="004210F4">
        <w:t>) 2023/891 om restriktiva åtgärder med anledning av åtgärder som destabiliserar Republiken Moldavien och rådsförordning 2023/888 om restriktiva åtgärder med anledning av åtgärder som destabiliserar Republiken Moldavien</w:t>
      </w:r>
    </w:p>
    <w:p w14:paraId="474ED718" w14:textId="4A7B8F14" w:rsidR="004210F4" w:rsidRPr="004210F4" w:rsidRDefault="004210F4" w:rsidP="004210F4">
      <w:pPr>
        <w:pStyle w:val="Liststycke"/>
        <w:numPr>
          <w:ilvl w:val="0"/>
          <w:numId w:val="19"/>
        </w:numPr>
      </w:pPr>
      <w:r w:rsidRPr="004210F4">
        <w:t>Antagande av rådsbeslut om ändring av rådets beslut och förordning om restriktiva åtgärder med hänsyn till Rysslands åtgärder som destabiliserar situationen i Ukraina</w:t>
      </w:r>
    </w:p>
    <w:p w14:paraId="369E925B" w14:textId="345E00D9" w:rsidR="004210F4" w:rsidRPr="004210F4" w:rsidRDefault="004210F4" w:rsidP="004210F4">
      <w:pPr>
        <w:pStyle w:val="Liststycke"/>
        <w:numPr>
          <w:ilvl w:val="0"/>
          <w:numId w:val="19"/>
        </w:numPr>
      </w:pPr>
      <w:r w:rsidRPr="004210F4">
        <w:t>Antagande av rådsbeslut om ändring av rådets beslut samt genomförandeförordning om restriktiva åtgärder mot åtgärder som undergräver eller hotar Ukrainas territoriella integritet, suveränitet och oberoende</w:t>
      </w:r>
    </w:p>
    <w:p w14:paraId="7C617057" w14:textId="4F9092EE" w:rsidR="004210F4" w:rsidRPr="004210F4" w:rsidRDefault="004210F4" w:rsidP="004210F4">
      <w:pPr>
        <w:pStyle w:val="Liststycke"/>
        <w:numPr>
          <w:ilvl w:val="0"/>
          <w:numId w:val="19"/>
        </w:numPr>
      </w:pPr>
      <w:r w:rsidRPr="004210F4">
        <w:t xml:space="preserve">Antagande av rådsbeslut och genomförandeförordning om restriktiva åtgärder med anledning av situationen i Belarus och Belarus inblandning i Rysslands aggression mot Ukraina. </w:t>
      </w:r>
    </w:p>
    <w:p w14:paraId="1D028C6F" w14:textId="04F21923" w:rsidR="000460DC" w:rsidRPr="004210F4" w:rsidRDefault="004210F4" w:rsidP="004210F4">
      <w:pPr>
        <w:pStyle w:val="Liststycke"/>
        <w:numPr>
          <w:ilvl w:val="0"/>
          <w:numId w:val="19"/>
        </w:numPr>
      </w:pPr>
      <w:r w:rsidRPr="004210F4">
        <w:t>Ukraina: Krimplattformen</w:t>
      </w:r>
    </w:p>
    <w:p w14:paraId="43C38138" w14:textId="77777777" w:rsidR="004210F4" w:rsidRDefault="004210F4" w:rsidP="004210F4">
      <w:pPr>
        <w:rPr>
          <w:sz w:val="22"/>
          <w:szCs w:val="22"/>
        </w:rPr>
      </w:pPr>
      <w:r>
        <w:t>Samrådet avslutades den 21 februari 2024. Det fanns stöd för regeringens ståndpunkt.</w:t>
      </w:r>
      <w:r>
        <w:br/>
      </w:r>
      <w:r>
        <w:t>Inga avvikande ståndpunkter har anmälts.</w:t>
      </w:r>
    </w:p>
    <w:p w14:paraId="3FA24124" w14:textId="4EA9CDC1" w:rsidR="004210F4" w:rsidRDefault="004210F4" w:rsidP="00BC13ED">
      <w:pPr>
        <w:rPr>
          <w:b/>
          <w:bCs/>
        </w:rPr>
      </w:pPr>
    </w:p>
    <w:p w14:paraId="6C1AF3A6" w14:textId="61022AE1" w:rsidR="000460DC" w:rsidRDefault="000460DC" w:rsidP="00BC13ED">
      <w:pPr>
        <w:rPr>
          <w:b/>
          <w:bCs/>
        </w:rPr>
      </w:pPr>
    </w:p>
    <w:p w14:paraId="6C5FD9E9" w14:textId="565600F6" w:rsidR="004210F4" w:rsidRDefault="000460DC" w:rsidP="004210F4">
      <w:pPr>
        <w:rPr>
          <w:rFonts w:ascii="OrigGarmnd BT" w:hAnsi="OrigGarmnd BT"/>
        </w:rPr>
      </w:pPr>
      <w:r>
        <w:rPr>
          <w:b/>
          <w:bCs/>
        </w:rPr>
        <w:t xml:space="preserve">Skriftligt samråd med EU-nämnden avseende </w:t>
      </w:r>
      <w:r w:rsidR="004210F4" w:rsidRPr="004210F4">
        <w:rPr>
          <w:b/>
          <w:bCs/>
        </w:rPr>
        <w:t xml:space="preserve">annotering </w:t>
      </w:r>
      <w:r w:rsidR="004210F4">
        <w:rPr>
          <w:b/>
          <w:bCs/>
        </w:rPr>
        <w:t xml:space="preserve">på </w:t>
      </w:r>
      <w:r w:rsidR="004210F4" w:rsidRPr="004210F4">
        <w:rPr>
          <w:b/>
          <w:bCs/>
        </w:rPr>
        <w:t>utrikesområdet</w:t>
      </w:r>
      <w:r w:rsidR="004210F4">
        <w:rPr>
          <w:b/>
          <w:bCs/>
        </w:rPr>
        <w:br/>
      </w:r>
      <w:r w:rsidR="004210F4">
        <w:rPr>
          <w:rFonts w:ascii="OrigGarmnd BT" w:hAnsi="OrigGarmnd BT"/>
        </w:rPr>
        <w:t>Kompletterande samråd inför rådet för utrikes frågor den 19 februari 2024</w:t>
      </w:r>
      <w:r w:rsidR="004210F4">
        <w:rPr>
          <w:rFonts w:ascii="OrigGarmnd BT" w:hAnsi="OrigGarmnd BT"/>
        </w:rPr>
        <w:t xml:space="preserve"> avseende MR-sanktioner.</w:t>
      </w:r>
    </w:p>
    <w:p w14:paraId="4128D74D" w14:textId="039EDFBB" w:rsidR="004210F4" w:rsidRDefault="004210F4" w:rsidP="004210F4">
      <w:pPr>
        <w:rPr>
          <w:sz w:val="22"/>
          <w:szCs w:val="22"/>
          <w:lang w:eastAsia="en-US"/>
        </w:rPr>
      </w:pPr>
      <w:r>
        <w:t xml:space="preserve">Samrådet avslutades den 19 februari 2024. </w:t>
      </w:r>
      <w:r>
        <w:rPr>
          <w:lang w:eastAsia="en-US"/>
        </w:rPr>
        <w:t xml:space="preserve">Det fanns stöd för regeringens ståndpunkt. </w:t>
      </w:r>
    </w:p>
    <w:p w14:paraId="26A5AA44" w14:textId="28CC4F00" w:rsidR="000460DC" w:rsidRPr="004210F4" w:rsidRDefault="004210F4" w:rsidP="00BC13ED">
      <w:r>
        <w:t>Ingen avvikande ståndpunkt har anmälts.</w:t>
      </w:r>
    </w:p>
    <w:p w14:paraId="075E1592" w14:textId="3F6E37FD" w:rsidR="004210F4" w:rsidRDefault="004210F4" w:rsidP="00BC13ED">
      <w:pPr>
        <w:rPr>
          <w:b/>
          <w:bCs/>
        </w:rPr>
      </w:pPr>
    </w:p>
    <w:p w14:paraId="0266B65C" w14:textId="77777777" w:rsidR="004210F4" w:rsidRDefault="004210F4" w:rsidP="00BC13ED">
      <w:pPr>
        <w:rPr>
          <w:b/>
          <w:bCs/>
        </w:rPr>
      </w:pPr>
    </w:p>
    <w:p w14:paraId="102B5BEB" w14:textId="77777777" w:rsidR="00EA72FE" w:rsidRPr="0048653C" w:rsidRDefault="00EA72FE" w:rsidP="00BC13ED"/>
    <w:sectPr w:rsidR="00EA72FE" w:rsidRPr="0048653C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314E"/>
    <w:multiLevelType w:val="hybridMultilevel"/>
    <w:tmpl w:val="E67CCF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2176A"/>
    <w:multiLevelType w:val="hybridMultilevel"/>
    <w:tmpl w:val="F336DE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16B"/>
    <w:rsid w:val="00027C77"/>
    <w:rsid w:val="00030152"/>
    <w:rsid w:val="00030298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0DC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0F4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4F0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7AA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430C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4B58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3A4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11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</TotalTime>
  <Pages>6</Pages>
  <Words>946</Words>
  <Characters>5539</Characters>
  <Application>Microsoft Office Word</Application>
  <DocSecurity>0</DocSecurity>
  <Lines>791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5</cp:revision>
  <cp:lastPrinted>2023-12-19T08:01:00Z</cp:lastPrinted>
  <dcterms:created xsi:type="dcterms:W3CDTF">2024-02-23T13:21:00Z</dcterms:created>
  <dcterms:modified xsi:type="dcterms:W3CDTF">2024-02-27T13:09:00Z</dcterms:modified>
</cp:coreProperties>
</file>