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064F6C2CBC41F9ACB23CF3F06C33BA"/>
        </w:placeholder>
        <w:text/>
      </w:sdtPr>
      <w:sdtEndPr/>
      <w:sdtContent>
        <w:p w:rsidRPr="009B062B" w:rsidR="00AF30DD" w:rsidP="00DA28CE" w:rsidRDefault="00AF30DD" w14:paraId="706C6889" w14:textId="77777777">
          <w:pPr>
            <w:pStyle w:val="Rubrik1"/>
            <w:spacing w:after="300"/>
          </w:pPr>
          <w:r w:rsidRPr="009B062B">
            <w:t>Förslag till riksdagsbeslut</w:t>
          </w:r>
        </w:p>
      </w:sdtContent>
    </w:sdt>
    <w:sdt>
      <w:sdtPr>
        <w:alias w:val="Yrkande 1"/>
        <w:tag w:val="17aa24db-a28f-4242-9e29-91d0aa1d72d7"/>
        <w:id w:val="888918346"/>
        <w:lock w:val="sdtLocked"/>
      </w:sdtPr>
      <w:sdtEndPr/>
      <w:sdtContent>
        <w:p w:rsidR="00AA2A09" w:rsidRDefault="001E7526" w14:paraId="5AA22BF9" w14:textId="77777777">
          <w:pPr>
            <w:pStyle w:val="Frslagstext"/>
            <w:numPr>
              <w:ilvl w:val="0"/>
              <w:numId w:val="0"/>
            </w:numPr>
          </w:pPr>
          <w:r>
            <w:t>Riksdagen ställer sig bakom det som anförs i motionen om att överväga att bygga en Öresundsmetro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57E57E5B1441A84D5EC2BBAAF0D55"/>
        </w:placeholder>
        <w:text/>
      </w:sdtPr>
      <w:sdtEndPr/>
      <w:sdtContent>
        <w:p w:rsidRPr="009B062B" w:rsidR="006D79C9" w:rsidP="00333E95" w:rsidRDefault="006D79C9" w14:paraId="56B7508C" w14:textId="77777777">
          <w:pPr>
            <w:pStyle w:val="Rubrik1"/>
          </w:pPr>
          <w:r>
            <w:t>Motivering</w:t>
          </w:r>
        </w:p>
      </w:sdtContent>
    </w:sdt>
    <w:p w:rsidR="00852360" w:rsidP="00852360" w:rsidRDefault="6ACBACAB" w14:paraId="5199F050" w14:textId="74D116E8">
      <w:pPr>
        <w:pStyle w:val="Normalutanindragellerluft"/>
      </w:pPr>
      <w:r>
        <w:t>Skåne och Malmö har stora demografiska och socioekonomiska utmaningar framöver. Arbetslösheten i Malmö är väsentligt mycket högre än i Stockholm och Göteborg. Orsakerna till det är många</w:t>
      </w:r>
      <w:r w:rsidR="004C7A28">
        <w:t>,</w:t>
      </w:r>
      <w:r>
        <w:t xml:space="preserve"> men lösningen är att få en högre sysselsättningsgrad genom en bättre fungerande arbetsmarknad. En mer integrerad region där Köpenhamn och Själland knyts ännu närmare Malmö skulle få goda effekter på sysselsättningen.</w:t>
      </w:r>
    </w:p>
    <w:p w:rsidRPr="00397CEC" w:rsidR="00852360" w:rsidP="00397CEC" w:rsidRDefault="00852360" w14:paraId="6AB06178" w14:textId="77777777">
      <w:r w:rsidRPr="00397CEC">
        <w:t xml:space="preserve">I Öresundsregionen bor strax över fyra miljoner människor och regionen väntas växa med tio procent inom tio år. Malmö är Sveriges snabbast växande storstad. Även Köpenhamn växer snabbt på den danska sidan. </w:t>
      </w:r>
    </w:p>
    <w:p w:rsidRPr="00397CEC" w:rsidR="00852360" w:rsidP="00397CEC" w:rsidRDefault="00852360" w14:paraId="653E7007" w14:textId="1ECF8A94">
      <w:r w:rsidRPr="00397CEC">
        <w:t>Öresundsmetron bidrar till ökad kapacitet och minskad sårbarhet för såväl lokala och regionala som internationella resor. Öresundsmetron binder ihop regionen och utvecklar arbetsmarknaden i en växande region. Öresundsmetron gör resan tvärs över Öresund attraktiv</w:t>
      </w:r>
      <w:r w:rsidRPr="00397CEC" w:rsidR="008C26DC">
        <w:t xml:space="preserve"> och miljövänlig</w:t>
      </w:r>
      <w:r w:rsidRPr="00397CEC">
        <w:t>. Med metron som ett komplement år 2035 kan upp till en miljon fler invånare ta del av den ökade tillgängligheten inom en timmas restid till andra sidan sundet.</w:t>
      </w:r>
      <w:r w:rsidRPr="00397CEC" w:rsidR="00054526">
        <w:t xml:space="preserve"> </w:t>
      </w:r>
      <w:r w:rsidRPr="00397CEC">
        <w:t>Tågen kör med automatdrift</w:t>
      </w:r>
      <w:r w:rsidR="004C7A28">
        <w:t>,</w:t>
      </w:r>
      <w:r w:rsidRPr="00397CEC">
        <w:t xml:space="preserve"> vilket gör att turtätheten enkelt kan anpassas efter behov. </w:t>
      </w:r>
    </w:p>
    <w:p w:rsidRPr="00397CEC" w:rsidR="00422B9E" w:rsidP="00397CEC" w:rsidRDefault="00852360" w14:paraId="283B25AB" w14:textId="77777777">
      <w:proofErr w:type="spellStart"/>
      <w:r w:rsidRPr="00397CEC">
        <w:t>Öresundsmetron</w:t>
      </w:r>
      <w:proofErr w:type="spellEnd"/>
      <w:r w:rsidRPr="00397CEC">
        <w:t xml:space="preserve"> måste prioriteras för att regionen ska kunna utveckla det kollektiva resandet tvärs över Öresund och därigenom stärka och till fullo utnyttja potentialen i den gränsöverskridande arbets- och bostadsmarknaden i regionen.</w:t>
      </w:r>
    </w:p>
    <w:sdt>
      <w:sdtPr>
        <w:rPr>
          <w:i/>
          <w:noProof/>
        </w:rPr>
        <w:alias w:val="CC_Underskrifter"/>
        <w:tag w:val="CC_Underskrifter"/>
        <w:id w:val="583496634"/>
        <w:lock w:val="sdtContentLocked"/>
        <w:placeholder>
          <w:docPart w:val="C133A7D30C2348639BC6D5282AA4FAD9"/>
        </w:placeholder>
      </w:sdtPr>
      <w:sdtEndPr>
        <w:rPr>
          <w:i w:val="0"/>
          <w:noProof w:val="0"/>
        </w:rPr>
      </w:sdtEndPr>
      <w:sdtContent>
        <w:p w:rsidR="00CB5EC8" w:rsidP="00D8613A" w:rsidRDefault="00CB5EC8" w14:paraId="13A8E40B" w14:textId="77777777"/>
        <w:p w:rsidRPr="008E0FE2" w:rsidR="004801AC" w:rsidP="00D8613A" w:rsidRDefault="003E1EC4" w14:paraId="3F160A0A" w14:textId="1B980838"/>
      </w:sdtContent>
    </w:sdt>
    <w:tbl>
      <w:tblPr>
        <w:tblW w:w="5000" w:type="pct"/>
        <w:tblLook w:val="04A0" w:firstRow="1" w:lastRow="0" w:firstColumn="1" w:lastColumn="0" w:noHBand="0" w:noVBand="1"/>
        <w:tblCaption w:val="underskrifter"/>
      </w:tblPr>
      <w:tblGrid>
        <w:gridCol w:w="4252"/>
        <w:gridCol w:w="4252"/>
      </w:tblGrid>
      <w:tr w:rsidR="007C7D64" w14:paraId="797EE301" w14:textId="77777777">
        <w:trPr>
          <w:cantSplit/>
        </w:trPr>
        <w:tc>
          <w:tcPr>
            <w:tcW w:w="50" w:type="pct"/>
            <w:vAlign w:val="bottom"/>
          </w:tcPr>
          <w:p w:rsidR="007C7D64" w:rsidRDefault="004C7A28" w14:paraId="3632EA82" w14:textId="77777777">
            <w:pPr>
              <w:pStyle w:val="Underskrifter"/>
            </w:pPr>
            <w:r>
              <w:t>Noria Manouchi (M)</w:t>
            </w:r>
          </w:p>
        </w:tc>
        <w:tc>
          <w:tcPr>
            <w:tcW w:w="50" w:type="pct"/>
            <w:vAlign w:val="bottom"/>
          </w:tcPr>
          <w:p w:rsidR="007C7D64" w:rsidRDefault="007C7D64" w14:paraId="5A5B3EA3" w14:textId="77777777">
            <w:pPr>
              <w:pStyle w:val="Underskrifter"/>
            </w:pPr>
          </w:p>
        </w:tc>
      </w:tr>
    </w:tbl>
    <w:p w:rsidR="006312C4" w:rsidRDefault="006312C4" w14:paraId="44A3C405" w14:textId="77777777"/>
    <w:sectPr w:rsidR="006312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E4F3" w14:textId="77777777" w:rsidR="000C4232" w:rsidRDefault="000C4232" w:rsidP="000C1CAD">
      <w:pPr>
        <w:spacing w:line="240" w:lineRule="auto"/>
      </w:pPr>
      <w:r>
        <w:separator/>
      </w:r>
    </w:p>
  </w:endnote>
  <w:endnote w:type="continuationSeparator" w:id="0">
    <w:p w14:paraId="5402068F" w14:textId="77777777" w:rsidR="000C4232" w:rsidRDefault="000C42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DA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C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0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FAC0" w14:textId="4E81DC5E" w:rsidR="00262EA3" w:rsidRPr="00D8613A" w:rsidRDefault="00262EA3" w:rsidP="00D86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E94B" w14:textId="77777777" w:rsidR="000C4232" w:rsidRDefault="000C4232" w:rsidP="000C1CAD">
      <w:pPr>
        <w:spacing w:line="240" w:lineRule="auto"/>
      </w:pPr>
      <w:r>
        <w:separator/>
      </w:r>
    </w:p>
  </w:footnote>
  <w:footnote w:type="continuationSeparator" w:id="0">
    <w:p w14:paraId="101A200A" w14:textId="77777777" w:rsidR="000C4232" w:rsidRDefault="000C42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AE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8DE71A" wp14:editId="0EE7B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58259" w14:textId="40BEAF42" w:rsidR="00262EA3" w:rsidRDefault="003E1EC4" w:rsidP="008103B5">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397CEC">
                                <w:t>1768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DE7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958259" w14:textId="40BEAF42" w:rsidR="00262EA3" w:rsidRDefault="003E1EC4" w:rsidP="008103B5">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397CEC">
                          <w:t>1768</w:t>
                        </w:r>
                      </w:sdtContent>
                    </w:sdt>
                  </w:p>
                </w:txbxContent>
              </v:textbox>
              <w10:wrap anchorx="page"/>
            </v:shape>
          </w:pict>
        </mc:Fallback>
      </mc:AlternateContent>
    </w:r>
  </w:p>
  <w:p w14:paraId="587ADE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DBFC" w14:textId="77777777" w:rsidR="00262EA3" w:rsidRDefault="00262EA3" w:rsidP="008563AC">
    <w:pPr>
      <w:jc w:val="right"/>
    </w:pPr>
  </w:p>
  <w:p w14:paraId="027012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C7B8" w14:textId="77777777" w:rsidR="00262EA3" w:rsidRDefault="003E1E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D0B1F" wp14:editId="0B908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9DAD2" w14:textId="7E95888B" w:rsidR="00262EA3" w:rsidRDefault="003E1EC4" w:rsidP="00A314CF">
    <w:pPr>
      <w:pStyle w:val="FSHNormal"/>
      <w:spacing w:before="40"/>
    </w:pPr>
    <w:sdt>
      <w:sdtPr>
        <w:alias w:val="CC_Noformat_Motionstyp"/>
        <w:tag w:val="CC_Noformat_Motionstyp"/>
        <w:id w:val="1162973129"/>
        <w:lock w:val="sdtContentLocked"/>
        <w15:appearance w15:val="hidden"/>
        <w:text/>
      </w:sdtPr>
      <w:sdtEndPr/>
      <w:sdtContent>
        <w:r w:rsidR="003231E1">
          <w:t>Enskild motion</w:t>
        </w:r>
      </w:sdtContent>
    </w:sdt>
    <w:r w:rsidR="00821B36">
      <w:t xml:space="preserve"> </w:t>
    </w:r>
    <w:sdt>
      <w:sdtPr>
        <w:alias w:val="CC_Noformat_Partikod"/>
        <w:tag w:val="CC_Noformat_Partikod"/>
        <w:id w:val="1471015553"/>
        <w:text/>
      </w:sdtPr>
      <w:sdtEndPr/>
      <w:sdtContent>
        <w:r w:rsidR="00852360">
          <w:t>M</w:t>
        </w:r>
      </w:sdtContent>
    </w:sdt>
    <w:sdt>
      <w:sdtPr>
        <w:alias w:val="CC_Noformat_Partinummer"/>
        <w:tag w:val="CC_Noformat_Partinummer"/>
        <w:id w:val="-2014525982"/>
        <w:text/>
      </w:sdtPr>
      <w:sdtEndPr/>
      <w:sdtContent>
        <w:r w:rsidR="00397CEC">
          <w:t>1768</w:t>
        </w:r>
      </w:sdtContent>
    </w:sdt>
  </w:p>
  <w:p w14:paraId="6CFCA997" w14:textId="77777777" w:rsidR="00262EA3" w:rsidRPr="008227B3" w:rsidRDefault="003E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2F713" w14:textId="77777777" w:rsidR="00262EA3" w:rsidRPr="008227B3" w:rsidRDefault="003E1E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1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1E1">
          <w:t>:3645</w:t>
        </w:r>
      </w:sdtContent>
    </w:sdt>
  </w:p>
  <w:p w14:paraId="70CD590F" w14:textId="77777777" w:rsidR="00262EA3" w:rsidRDefault="003E1EC4" w:rsidP="00E03A3D">
    <w:pPr>
      <w:pStyle w:val="Motionr"/>
    </w:pPr>
    <w:sdt>
      <w:sdtPr>
        <w:alias w:val="CC_Noformat_Avtext"/>
        <w:tag w:val="CC_Noformat_Avtext"/>
        <w:id w:val="-2020768203"/>
        <w:lock w:val="sdtContentLocked"/>
        <w15:appearance w15:val="hidden"/>
        <w:text/>
      </w:sdtPr>
      <w:sdtEndPr/>
      <w:sdtContent>
        <w:r w:rsidR="003231E1">
          <w:t>av Noria Manouchi (M)</w:t>
        </w:r>
      </w:sdtContent>
    </w:sdt>
  </w:p>
  <w:sdt>
    <w:sdtPr>
      <w:alias w:val="CC_Noformat_Rubtext"/>
      <w:tag w:val="CC_Noformat_Rubtext"/>
      <w:id w:val="-218060500"/>
      <w:lock w:val="sdtLocked"/>
      <w:text/>
    </w:sdtPr>
    <w:sdtEndPr/>
    <w:sdtContent>
      <w:p w14:paraId="10DE8764" w14:textId="77777777" w:rsidR="00262EA3" w:rsidRDefault="00852360" w:rsidP="00283E0F">
        <w:pPr>
          <w:pStyle w:val="FSHRub2"/>
        </w:pPr>
        <w:r>
          <w:t>Öresundsmetron stärker södra Sverige</w:t>
        </w:r>
      </w:p>
    </w:sdtContent>
  </w:sdt>
  <w:sdt>
    <w:sdtPr>
      <w:alias w:val="CC_Boilerplate_3"/>
      <w:tag w:val="CC_Boilerplate_3"/>
      <w:id w:val="1606463544"/>
      <w:lock w:val="sdtContentLocked"/>
      <w15:appearance w15:val="hidden"/>
      <w:text w:multiLine="1"/>
    </w:sdtPr>
    <w:sdtEndPr/>
    <w:sdtContent>
      <w:p w14:paraId="43FCD3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523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3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13"/>
    <w:rsid w:val="00102980"/>
    <w:rsid w:val="0010386F"/>
    <w:rsid w:val="0010409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0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2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E6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AB"/>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E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E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C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F5"/>
    <w:rsid w:val="00422B5D"/>
    <w:rsid w:val="00422B62"/>
    <w:rsid w:val="00422B9E"/>
    <w:rsid w:val="00422D45"/>
    <w:rsid w:val="00423883"/>
    <w:rsid w:val="00423BE4"/>
    <w:rsid w:val="00423C8D"/>
    <w:rsid w:val="00424BC2"/>
    <w:rsid w:val="00424E2C"/>
    <w:rsid w:val="00425C71"/>
    <w:rsid w:val="00426629"/>
    <w:rsid w:val="0042666B"/>
    <w:rsid w:val="00426691"/>
    <w:rsid w:val="0042674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28"/>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D71"/>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A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8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C4"/>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94"/>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2EB"/>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A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D64"/>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A56"/>
    <w:rsid w:val="00842CFA"/>
    <w:rsid w:val="00842EAC"/>
    <w:rsid w:val="00843650"/>
    <w:rsid w:val="00843CEF"/>
    <w:rsid w:val="00843DED"/>
    <w:rsid w:val="00844EAA"/>
    <w:rsid w:val="00845483"/>
    <w:rsid w:val="008462B6"/>
    <w:rsid w:val="00847424"/>
    <w:rsid w:val="00850645"/>
    <w:rsid w:val="0085236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D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9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87"/>
    <w:rsid w:val="009B7574"/>
    <w:rsid w:val="009B76C8"/>
    <w:rsid w:val="009B79F5"/>
    <w:rsid w:val="009C0369"/>
    <w:rsid w:val="009C050B"/>
    <w:rsid w:val="009C162B"/>
    <w:rsid w:val="009C1667"/>
    <w:rsid w:val="009C186D"/>
    <w:rsid w:val="009C313E"/>
    <w:rsid w:val="009C340B"/>
    <w:rsid w:val="009C361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09"/>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21"/>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E0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B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EC8"/>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60"/>
    <w:rsid w:val="00D40325"/>
    <w:rsid w:val="00D408D3"/>
    <w:rsid w:val="00D40B0A"/>
    <w:rsid w:val="00D41500"/>
    <w:rsid w:val="00D4151B"/>
    <w:rsid w:val="00D4263D"/>
    <w:rsid w:val="00D44A58"/>
    <w:rsid w:val="00D455D8"/>
    <w:rsid w:val="00D45A12"/>
    <w:rsid w:val="00D45FEA"/>
    <w:rsid w:val="00D461A9"/>
    <w:rsid w:val="00D47A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A7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3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87"/>
    <w:rsid w:val="00DD14EF"/>
    <w:rsid w:val="00DD1554"/>
    <w:rsid w:val="00DD1D35"/>
    <w:rsid w:val="00DD2077"/>
    <w:rsid w:val="00DD2331"/>
    <w:rsid w:val="00DD2ADC"/>
    <w:rsid w:val="00DD2DD6"/>
    <w:rsid w:val="00DD30CC"/>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E0"/>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F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23"/>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6ACBA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7E4B6"/>
  <w15:chartTrackingRefBased/>
  <w15:docId w15:val="{FD0D60A3-2EBD-4757-BD18-4A16B31A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64F6C2CBC41F9ACB23CF3F06C33BA"/>
        <w:category>
          <w:name w:val="Allmänt"/>
          <w:gallery w:val="placeholder"/>
        </w:category>
        <w:types>
          <w:type w:val="bbPlcHdr"/>
        </w:types>
        <w:behaviors>
          <w:behavior w:val="content"/>
        </w:behaviors>
        <w:guid w:val="{D61C6453-FBE5-4A02-83C4-9BF72960C894}"/>
      </w:docPartPr>
      <w:docPartBody>
        <w:p w:rsidR="00E411C1" w:rsidRDefault="00CD03F9">
          <w:pPr>
            <w:pStyle w:val="74064F6C2CBC41F9ACB23CF3F06C33BA"/>
          </w:pPr>
          <w:r w:rsidRPr="005A0A93">
            <w:rPr>
              <w:rStyle w:val="Platshllartext"/>
            </w:rPr>
            <w:t>Förslag till riksdagsbeslut</w:t>
          </w:r>
        </w:p>
      </w:docPartBody>
    </w:docPart>
    <w:docPart>
      <w:docPartPr>
        <w:name w:val="B2357E57E5B1441A84D5EC2BBAAF0D55"/>
        <w:category>
          <w:name w:val="Allmänt"/>
          <w:gallery w:val="placeholder"/>
        </w:category>
        <w:types>
          <w:type w:val="bbPlcHdr"/>
        </w:types>
        <w:behaviors>
          <w:behavior w:val="content"/>
        </w:behaviors>
        <w:guid w:val="{F9D03AB8-DA82-43A2-A619-8DA38936975D}"/>
      </w:docPartPr>
      <w:docPartBody>
        <w:p w:rsidR="00E411C1" w:rsidRDefault="00CD03F9">
          <w:pPr>
            <w:pStyle w:val="B2357E57E5B1441A84D5EC2BBAAF0D55"/>
          </w:pPr>
          <w:r w:rsidRPr="005A0A93">
            <w:rPr>
              <w:rStyle w:val="Platshllartext"/>
            </w:rPr>
            <w:t>Motivering</w:t>
          </w:r>
        </w:p>
      </w:docPartBody>
    </w:docPart>
    <w:docPart>
      <w:docPartPr>
        <w:name w:val="F6AE675771324C29AF6E192F15E6B99F"/>
        <w:category>
          <w:name w:val="Allmänt"/>
          <w:gallery w:val="placeholder"/>
        </w:category>
        <w:types>
          <w:type w:val="bbPlcHdr"/>
        </w:types>
        <w:behaviors>
          <w:behavior w:val="content"/>
        </w:behaviors>
        <w:guid w:val="{52CAB055-17C6-4E1F-85C8-135959FB6B5C}"/>
      </w:docPartPr>
      <w:docPartBody>
        <w:p w:rsidR="00E411C1" w:rsidRDefault="00CD03F9">
          <w:pPr>
            <w:pStyle w:val="F6AE675771324C29AF6E192F15E6B99F"/>
          </w:pPr>
          <w:r>
            <w:rPr>
              <w:rStyle w:val="Platshllartext"/>
            </w:rPr>
            <w:t xml:space="preserve"> </w:t>
          </w:r>
        </w:p>
      </w:docPartBody>
    </w:docPart>
    <w:docPart>
      <w:docPartPr>
        <w:name w:val="109A6ECCCA394CD29D6EEDCDB78C7C65"/>
        <w:category>
          <w:name w:val="Allmänt"/>
          <w:gallery w:val="placeholder"/>
        </w:category>
        <w:types>
          <w:type w:val="bbPlcHdr"/>
        </w:types>
        <w:behaviors>
          <w:behavior w:val="content"/>
        </w:behaviors>
        <w:guid w:val="{E16F376E-FB33-4F64-BBD7-89433442DBCD}"/>
      </w:docPartPr>
      <w:docPartBody>
        <w:p w:rsidR="00E411C1" w:rsidRDefault="00CD03F9">
          <w:pPr>
            <w:pStyle w:val="109A6ECCCA394CD29D6EEDCDB78C7C65"/>
          </w:pPr>
          <w:r>
            <w:t xml:space="preserve"> </w:t>
          </w:r>
        </w:p>
      </w:docPartBody>
    </w:docPart>
    <w:docPart>
      <w:docPartPr>
        <w:name w:val="C133A7D30C2348639BC6D5282AA4FAD9"/>
        <w:category>
          <w:name w:val="Allmänt"/>
          <w:gallery w:val="placeholder"/>
        </w:category>
        <w:types>
          <w:type w:val="bbPlcHdr"/>
        </w:types>
        <w:behaviors>
          <w:behavior w:val="content"/>
        </w:behaviors>
        <w:guid w:val="{CCC732A8-A04A-478B-8AD7-984A1B9D568A}"/>
      </w:docPartPr>
      <w:docPartBody>
        <w:p w:rsidR="00C02C67" w:rsidRDefault="00C02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9"/>
    <w:rsid w:val="00395548"/>
    <w:rsid w:val="004C3EF9"/>
    <w:rsid w:val="00614351"/>
    <w:rsid w:val="006975F0"/>
    <w:rsid w:val="00826F8A"/>
    <w:rsid w:val="008808DB"/>
    <w:rsid w:val="00A8780C"/>
    <w:rsid w:val="00AD41D4"/>
    <w:rsid w:val="00C02C67"/>
    <w:rsid w:val="00C652B5"/>
    <w:rsid w:val="00CD03F9"/>
    <w:rsid w:val="00E411C1"/>
    <w:rsid w:val="00E96E0F"/>
    <w:rsid w:val="00EE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64F6C2CBC41F9ACB23CF3F06C33BA">
    <w:name w:val="74064F6C2CBC41F9ACB23CF3F06C33BA"/>
  </w:style>
  <w:style w:type="paragraph" w:customStyle="1" w:styleId="B2357E57E5B1441A84D5EC2BBAAF0D55">
    <w:name w:val="B2357E57E5B1441A84D5EC2BBAAF0D55"/>
  </w:style>
  <w:style w:type="paragraph" w:customStyle="1" w:styleId="F6AE675771324C29AF6E192F15E6B99F">
    <w:name w:val="F6AE675771324C29AF6E192F15E6B99F"/>
  </w:style>
  <w:style w:type="paragraph" w:customStyle="1" w:styleId="109A6ECCCA394CD29D6EEDCDB78C7C65">
    <w:name w:val="109A6ECCCA394CD29D6EEDCDB78C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70950-E9B3-416C-8BA3-6F241B42170C}"/>
</file>

<file path=customXml/itemProps2.xml><?xml version="1.0" encoding="utf-8"?>
<ds:datastoreItem xmlns:ds="http://schemas.openxmlformats.org/officeDocument/2006/customXml" ds:itemID="{847CFEF3-8929-448A-A3DF-2FEBB30B64F2}"/>
</file>

<file path=customXml/itemProps3.xml><?xml version="1.0" encoding="utf-8"?>
<ds:datastoreItem xmlns:ds="http://schemas.openxmlformats.org/officeDocument/2006/customXml" ds:itemID="{24BA00A7-ED53-4287-8257-8446C83D4E46}"/>
</file>

<file path=docProps/app.xml><?xml version="1.0" encoding="utf-8"?>
<Properties xmlns="http://schemas.openxmlformats.org/officeDocument/2006/extended-properties" xmlns:vt="http://schemas.openxmlformats.org/officeDocument/2006/docPropsVTypes">
  <Template>Normal</Template>
  <TotalTime>16</TotalTime>
  <Pages>1</Pages>
  <Words>228</Words>
  <Characters>1354</Characters>
  <Application>Microsoft Office Word</Application>
  <DocSecurity>0</DocSecurity>
  <Lines>29</Lines>
  <Paragraphs>9</Paragraphs>
  <ScaleCrop>false</ScaleCrop>
  <HeadingPairs>
    <vt:vector size="2" baseType="variant">
      <vt:variant>
        <vt:lpstr>Rubrik</vt:lpstr>
      </vt:variant>
      <vt:variant>
        <vt:i4>1</vt:i4>
      </vt:variant>
    </vt:vector>
  </HeadingPairs>
  <TitlesOfParts>
    <vt:vector size="1" baseType="lpstr">
      <vt:lpstr>M1768 Öresundsmetron stärker södra Sverige</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