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7D3" w:rsidRPr="00C45A1E" w:rsidRDefault="009B27D3">
      <w:pPr>
        <w:pStyle w:val="Frslagsrubrik"/>
      </w:pPr>
      <w:r w:rsidRPr="00C45A1E">
        <w:t>Förslag till riksdagsbeslut</w:t>
      </w:r>
    </w:p>
    <w:p w:rsidR="009B27D3" w:rsidRPr="00C45A1E" w:rsidRDefault="009B27D3">
      <w:pPr>
        <w:pStyle w:val="Hemstlatt"/>
      </w:pPr>
      <w:r w:rsidRPr="00C45A1E">
        <w:t>Riksdagen tillkännager för regeringen som sin mening vad som anförs i motionen om vikten av att satsa på arbetsmiljöarbetet och på forskning om ett hållbart arbetsliv för alla åldrar.</w:t>
      </w:r>
    </w:p>
    <w:p w:rsidR="009B27D3" w:rsidRPr="00C45A1E" w:rsidRDefault="009B27D3">
      <w:pPr>
        <w:pStyle w:val="Rubrik1"/>
      </w:pPr>
      <w:r w:rsidRPr="00C45A1E">
        <w:t>Motivering</w:t>
      </w:r>
    </w:p>
    <w:p w:rsidR="009B27D3" w:rsidRPr="00C45A1E" w:rsidRDefault="009B27D3">
      <w:r w:rsidRPr="00C45A1E">
        <w:t>Människor lever idag allt längre, och är friskare längre mycket tack vare u</w:t>
      </w:r>
      <w:r w:rsidRPr="00C45A1E">
        <w:t>t</w:t>
      </w:r>
      <w:r w:rsidRPr="00C45A1E">
        <w:t>vecklingen av sjukvården. Villkoren på våra arbetsplatser har dock också en stor inverkan på vår hälsa.</w:t>
      </w:r>
    </w:p>
    <w:p w:rsidR="009B27D3" w:rsidRPr="00C45A1E" w:rsidRDefault="009B27D3">
      <w:pPr>
        <w:pStyle w:val="Normaltindrag"/>
      </w:pPr>
      <w:r w:rsidRPr="00C45A1E">
        <w:t>Möjligheten för människor att arbeta längre än till 65 har införts, och fler jobbar gärna längre, både av ekonomiska skäl och för att man trivs på arbetet. Behovet i samhället med att fler ska arbeta, och fler ska arbeta längre motve</w:t>
      </w:r>
      <w:r w:rsidRPr="00C45A1E">
        <w:t>r</w:t>
      </w:r>
      <w:r w:rsidRPr="00C45A1E">
        <w:t>kas dock av att det fortfarande finns yrkesgrupper där man inte orkar arbeta fram till pensionsåldern.</w:t>
      </w:r>
    </w:p>
    <w:p w:rsidR="009B27D3" w:rsidRPr="00C45A1E" w:rsidRDefault="009B27D3">
      <w:pPr>
        <w:pStyle w:val="Normaltindrag"/>
      </w:pPr>
      <w:r w:rsidRPr="00C45A1E">
        <w:t>Yrkesgrupper som städare, slaktare, undersköterska är exempel på yrken där ”förtidspension” är vanlig, i grunden ligger ofta långa sjukskrivningar på grund av förslitningsskador.</w:t>
      </w:r>
    </w:p>
    <w:p w:rsidR="009B27D3" w:rsidRPr="00C45A1E" w:rsidRDefault="009B27D3">
      <w:pPr>
        <w:pStyle w:val="Normaltindrag"/>
      </w:pPr>
      <w:r w:rsidRPr="00C45A1E">
        <w:t>En annan växande problematik är de yrken där människor förväntas vara i ständig jour, jobbet äter sig in på fritiden och möjligheten till återhämtning beskärs kraftigt.</w:t>
      </w:r>
    </w:p>
    <w:p w:rsidR="009B27D3" w:rsidRPr="00C45A1E" w:rsidRDefault="009B27D3">
      <w:pPr>
        <w:pStyle w:val="Normaltindrag"/>
      </w:pPr>
      <w:r w:rsidRPr="00C45A1E">
        <w:t>Antalet arbetslivsforskare har nästan halverats sedan Arbetslivsinstitutet lades ned, vilket är en förlust för såväl individen, företagen som samhället i stort.</w:t>
      </w:r>
    </w:p>
    <w:p w:rsidR="009B27D3" w:rsidRPr="00C45A1E" w:rsidRDefault="009B27D3">
      <w:pPr>
        <w:pStyle w:val="Normaltindrag"/>
      </w:pPr>
      <w:r w:rsidRPr="00C45A1E">
        <w:t>För att människor ska kunna vara friska på sitt arbete och kunna hålla fram till pension, och fortfarande efter det kunna leva ett gott liv behövs forskning på hur arbetslivet kan förbättras.</w:t>
      </w:r>
    </w:p>
    <w:p w:rsidR="009B27D3" w:rsidRPr="00C45A1E" w:rsidRDefault="009B27D3">
      <w:pPr>
        <w:pStyle w:val="Normaltindrag"/>
      </w:pPr>
      <w:r w:rsidRPr="00C45A1E">
        <w:lastRenderedPageBreak/>
        <w:t>Det finns ett behov av att såväl förstärka arbetsmiljöarbetet som jobba pr</w:t>
      </w:r>
      <w:r w:rsidRPr="00C45A1E">
        <w:t>o</w:t>
      </w:r>
      <w:r w:rsidRPr="00C45A1E">
        <w:t>aktivt med forskning kring hälsa och ohälsa på arbetsplatserna.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5A1E">
        <w:trPr>
          <w:cantSplit/>
        </w:trPr>
        <w:tc>
          <w:tcPr>
            <w:tcW w:w="3046" w:type="dxa"/>
          </w:tcPr>
          <w:p w:rsidR="009B27D3" w:rsidRPr="00C45A1E" w:rsidRDefault="009B27D3">
            <w:pPr>
              <w:pStyle w:val="UnderskriftDatum"/>
              <w:spacing w:before="240"/>
            </w:pPr>
            <w:r w:rsidRPr="00C45A1E">
              <w:t>Stockholm den 4 oktober 2011</w:t>
            </w:r>
          </w:p>
        </w:tc>
        <w:tc>
          <w:tcPr>
            <w:tcW w:w="3047" w:type="dxa"/>
          </w:tcPr>
          <w:p w:rsidR="009B27D3" w:rsidRPr="00C45A1E" w:rsidRDefault="009B27D3">
            <w:pPr>
              <w:pStyle w:val="Underskrifter"/>
              <w:spacing w:before="240"/>
            </w:pPr>
          </w:p>
        </w:tc>
      </w:tr>
      <w:tr w:rsidR="00000000" w:rsidRPr="00C45A1E">
        <w:trPr>
          <w:cantSplit/>
        </w:trPr>
        <w:tc>
          <w:tcPr>
            <w:tcW w:w="3046" w:type="dxa"/>
          </w:tcPr>
          <w:p w:rsidR="009B27D3" w:rsidRPr="00C45A1E" w:rsidRDefault="009B27D3">
            <w:pPr>
              <w:pStyle w:val="Underskrifter"/>
            </w:pPr>
            <w:r w:rsidRPr="00C45A1E">
              <w:t>Hannah Bergstedt (S)</w:t>
            </w:r>
          </w:p>
        </w:tc>
        <w:tc>
          <w:tcPr>
            <w:tcW w:w="3046" w:type="dxa"/>
          </w:tcPr>
          <w:p w:rsidR="009B27D3" w:rsidRPr="00C45A1E" w:rsidRDefault="009B27D3">
            <w:pPr>
              <w:pStyle w:val="Underskrifter"/>
            </w:pPr>
            <w:r w:rsidRPr="00C45A1E">
              <w:t>Karin Åström (S)</w:t>
            </w:r>
          </w:p>
        </w:tc>
      </w:tr>
    </w:tbl>
    <w:p w:rsidR="009B27D3" w:rsidRPr="00C45A1E" w:rsidRDefault="009B27D3">
      <w:pPr>
        <w:pStyle w:val="Normaltindrag"/>
      </w:pPr>
    </w:p>
    <w:sectPr w:rsidR="009B27D3" w:rsidRPr="00C45A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7D3" w:rsidRPr="00C45A1E" w:rsidRDefault="009B27D3">
      <w:r w:rsidRPr="00C45A1E">
        <w:separator/>
      </w:r>
    </w:p>
  </w:endnote>
  <w:endnote w:type="continuationSeparator" w:id="0">
    <w:p w:rsidR="009B27D3" w:rsidRPr="00C45A1E" w:rsidRDefault="009B27D3">
      <w:r w:rsidRPr="00C45A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7D3" w:rsidRPr="00C45A1E" w:rsidRDefault="00C45A1E">
    <w:pPr>
      <w:pStyle w:val="Sidfot"/>
    </w:pPr>
    <w:r w:rsidRPr="00C45A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16557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7D3" w:rsidRDefault="009B27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27D3" w:rsidRDefault="009B27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7D3" w:rsidRPr="00C45A1E" w:rsidRDefault="00C45A1E">
    <w:pPr>
      <w:pStyle w:val="Sidfot"/>
    </w:pPr>
    <w:r w:rsidRPr="00C45A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0355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7D3" w:rsidRDefault="009B27D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27D3" w:rsidRDefault="009B27D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7D3" w:rsidRPr="00C45A1E" w:rsidRDefault="00C45A1E">
    <w:pPr>
      <w:pStyle w:val="Sidfot"/>
    </w:pPr>
    <w:r w:rsidRPr="00C45A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621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7D3" w:rsidRDefault="009B27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27D3" w:rsidRDefault="009B27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7D3" w:rsidRPr="00C45A1E" w:rsidRDefault="009B27D3">
      <w:r w:rsidRPr="00C45A1E">
        <w:separator/>
      </w:r>
    </w:p>
  </w:footnote>
  <w:footnote w:type="continuationSeparator" w:id="0">
    <w:p w:rsidR="009B27D3" w:rsidRPr="00C45A1E" w:rsidRDefault="009B27D3">
      <w:r w:rsidRPr="00C45A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7D3" w:rsidRPr="00C45A1E" w:rsidRDefault="00C45A1E">
    <w:pPr>
      <w:pStyle w:val="Sidhuvud"/>
    </w:pPr>
    <w:r w:rsidRPr="00C45A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40023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7D3" w:rsidRDefault="009B27D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27D3" w:rsidRDefault="009B27D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7D3" w:rsidRPr="00C45A1E" w:rsidRDefault="00C45A1E">
    <w:pPr>
      <w:pStyle w:val="Sidhuvud"/>
    </w:pPr>
    <w:r w:rsidRPr="00C45A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8150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7D3" w:rsidRDefault="009B27D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27D3" w:rsidRDefault="009B27D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7D3" w:rsidRPr="00C45A1E" w:rsidRDefault="009B27D3">
    <w:pPr>
      <w:pStyle w:val="FSHNormal"/>
      <w:tabs>
        <w:tab w:val="right" w:pos="5840"/>
      </w:tabs>
    </w:pPr>
    <w:r w:rsidRPr="00C45A1E">
      <w:br/>
    </w:r>
    <w:r w:rsidRPr="00C45A1E">
      <w:fldChar w:fldCharType="begin" w:fldLock="1"/>
    </w:r>
    <w:r w:rsidRPr="00C45A1E">
      <w:instrText xml:space="preserve"> DOCPROPERTY</w:instrText>
    </w:r>
    <w:r w:rsidRPr="00C45A1E">
      <w:rPr>
        <w:sz w:val="18"/>
      </w:rPr>
      <w:instrText xml:space="preserve"> "YearUser" *\charformat </w:instrText>
    </w:r>
    <w:r w:rsidRPr="00C45A1E">
      <w:fldChar w:fldCharType="separate"/>
    </w:r>
    <w:r w:rsidRPr="00C45A1E">
      <w:t>2011/12</w:t>
    </w:r>
    <w:r w:rsidRPr="00C45A1E">
      <w:fldChar w:fldCharType="end"/>
    </w:r>
    <w:r w:rsidRPr="00C45A1E">
      <w:t xml:space="preserve"> </w:t>
    </w:r>
    <w:r w:rsidRPr="00C45A1E">
      <w:tab/>
      <w:t xml:space="preserve">mnr: </w:t>
    </w:r>
    <w:r w:rsidRPr="00C45A1E">
      <w:fldChar w:fldCharType="begin" w:fldLock="1"/>
    </w:r>
    <w:r w:rsidRPr="00C45A1E">
      <w:instrText xml:space="preserve"> DOCPROPERTY</w:instrText>
    </w:r>
    <w:r w:rsidRPr="00C45A1E">
      <w:rPr>
        <w:sz w:val="18"/>
      </w:rPr>
      <w:instrText xml:space="preserve"> "Motionsnummer" *\charformat </w:instrText>
    </w:r>
    <w:r w:rsidRPr="00C45A1E">
      <w:fldChar w:fldCharType="separate"/>
    </w:r>
    <w:r w:rsidRPr="00C45A1E">
      <w:t>A301</w:t>
    </w:r>
    <w:r w:rsidRPr="00C45A1E">
      <w:fldChar w:fldCharType="end"/>
    </w:r>
    <w:r w:rsidRPr="00C45A1E">
      <w:br/>
    </w:r>
    <w:r w:rsidRPr="00C45A1E">
      <w:fldChar w:fldCharType="begin" w:fldLock="1"/>
    </w:r>
    <w:r w:rsidRPr="00C45A1E">
      <w:instrText xml:space="preserve"> DOCPROPERTY</w:instrText>
    </w:r>
    <w:r w:rsidRPr="00C45A1E">
      <w:rPr>
        <w:sz w:val="18"/>
      </w:rPr>
      <w:instrText xml:space="preserve"> "Samling" *\charformat </w:instrText>
    </w:r>
    <w:r w:rsidRPr="00C45A1E">
      <w:fldChar w:fldCharType="end"/>
    </w:r>
    <w:r w:rsidRPr="00C45A1E">
      <w:tab/>
      <w:t xml:space="preserve">pnr: </w:t>
    </w:r>
    <w:r w:rsidRPr="00C45A1E">
      <w:fldChar w:fldCharType="begin" w:fldLock="1"/>
    </w:r>
    <w:r w:rsidRPr="00C45A1E">
      <w:instrText xml:space="preserve"> DOCPROPERTY</w:instrText>
    </w:r>
    <w:r w:rsidRPr="00C45A1E">
      <w:rPr>
        <w:sz w:val="18"/>
      </w:rPr>
      <w:instrText xml:space="preserve"> "Partinummer" *\charformat </w:instrText>
    </w:r>
    <w:r w:rsidRPr="00C45A1E">
      <w:fldChar w:fldCharType="separate"/>
    </w:r>
    <w:r w:rsidRPr="00C45A1E">
      <w:t>S19224</w:t>
    </w:r>
    <w:r w:rsidRPr="00C45A1E">
      <w:fldChar w:fldCharType="end"/>
    </w:r>
  </w:p>
  <w:p w:rsidR="009B27D3" w:rsidRPr="00C45A1E" w:rsidRDefault="009B27D3">
    <w:pPr>
      <w:pStyle w:val="FSHRub1"/>
    </w:pPr>
    <w:r w:rsidRPr="00C45A1E">
      <w:t>Motion till riksdagen</w:t>
    </w:r>
    <w:r w:rsidRPr="00C45A1E">
      <w:br/>
    </w:r>
    <w:r w:rsidRPr="00C45A1E">
      <w:fldChar w:fldCharType="begin" w:fldLock="1"/>
    </w:r>
    <w:r w:rsidRPr="00C45A1E">
      <w:instrText xml:space="preserve"> DOCPROPERTY "YearUser" *\charformat </w:instrText>
    </w:r>
    <w:r w:rsidRPr="00C45A1E">
      <w:fldChar w:fldCharType="separate"/>
    </w:r>
    <w:r w:rsidRPr="00C45A1E">
      <w:t>2011/12</w:t>
    </w:r>
    <w:r w:rsidRPr="00C45A1E">
      <w:fldChar w:fldCharType="end"/>
    </w:r>
    <w:r w:rsidRPr="00C45A1E">
      <w:t>:</w:t>
    </w:r>
    <w:r w:rsidRPr="00C45A1E">
      <w:fldChar w:fldCharType="begin" w:fldLock="1"/>
    </w:r>
    <w:r w:rsidRPr="00C45A1E">
      <w:instrText xml:space="preserve"> DOCPROPERTY "Motionsnummer" *\charformat </w:instrText>
    </w:r>
    <w:r w:rsidRPr="00C45A1E">
      <w:fldChar w:fldCharType="separate"/>
    </w:r>
    <w:r w:rsidRPr="00C45A1E">
      <w:t>A301</w:t>
    </w:r>
    <w:r w:rsidRPr="00C45A1E">
      <w:fldChar w:fldCharType="end"/>
    </w:r>
  </w:p>
  <w:p w:rsidR="009B27D3" w:rsidRPr="00C45A1E" w:rsidRDefault="009B27D3">
    <w:pPr>
      <w:pStyle w:val="FSHNormalS5"/>
    </w:pPr>
    <w:r w:rsidRPr="00C45A1E">
      <w:fldChar w:fldCharType="begin" w:fldLock="1"/>
    </w:r>
    <w:r w:rsidRPr="00C45A1E">
      <w:instrText xml:space="preserve"> DOCPROPERTY "MotionarText" *\charformat </w:instrText>
    </w:r>
    <w:r w:rsidRPr="00C45A1E">
      <w:fldChar w:fldCharType="separate"/>
    </w:r>
    <w:r w:rsidRPr="00C45A1E">
      <w:t>av Hannah Bergstedt och Karin Åström (S)</w:t>
    </w:r>
    <w:r w:rsidRPr="00C45A1E">
      <w:fldChar w:fldCharType="end"/>
    </w:r>
    <w:r w:rsidRPr="00C45A1E">
      <w:br/>
    </w:r>
    <w:r w:rsidRPr="00C45A1E">
      <w:fldChar w:fldCharType="begin" w:fldLock="1"/>
    </w:r>
    <w:r w:rsidRPr="00C45A1E">
      <w:instrText xml:space="preserve"> DOCPROPERTY "SvarFrasKort" *\charformat </w:instrText>
    </w:r>
    <w:r w:rsidRPr="00C45A1E">
      <w:fldChar w:fldCharType="end"/>
    </w:r>
  </w:p>
  <w:p w:rsidR="009B27D3" w:rsidRPr="00C45A1E" w:rsidRDefault="009B27D3">
    <w:pPr>
      <w:pStyle w:val="FSHTitel"/>
    </w:pPr>
    <w:r w:rsidRPr="00C45A1E">
      <w:fldChar w:fldCharType="begin" w:fldLock="1"/>
    </w:r>
    <w:r w:rsidRPr="00C45A1E">
      <w:instrText xml:space="preserve"> DOCPROPERTY</w:instrText>
    </w:r>
    <w:r w:rsidRPr="00C45A1E">
      <w:rPr>
        <w:sz w:val="18"/>
      </w:rPr>
      <w:instrText xml:space="preserve"> "RubrikSvar" *\charformat </w:instrText>
    </w:r>
    <w:r w:rsidRPr="00C45A1E">
      <w:fldChar w:fldCharType="separate"/>
    </w:r>
    <w:r w:rsidRPr="00C45A1E">
      <w:t>Behov av arbetslivsforskning för ett hållbart arbetsliv</w:t>
    </w:r>
    <w:r w:rsidRPr="00C45A1E">
      <w:fldChar w:fldCharType="end"/>
    </w:r>
  </w:p>
  <w:p w:rsidR="009B27D3" w:rsidRPr="00C45A1E" w:rsidRDefault="009B27D3">
    <w:pPr>
      <w:pStyle w:val="Normal00"/>
    </w:pPr>
  </w:p>
  <w:p w:rsidR="009B27D3" w:rsidRPr="00C45A1E" w:rsidRDefault="009B27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5101413">
    <w:abstractNumId w:val="3"/>
  </w:num>
  <w:num w:numId="2" w16cid:durableId="1410035152">
    <w:abstractNumId w:val="2"/>
  </w:num>
  <w:num w:numId="3" w16cid:durableId="224726131">
    <w:abstractNumId w:val="1"/>
  </w:num>
  <w:num w:numId="4" w16cid:durableId="1558472246">
    <w:abstractNumId w:val="0"/>
  </w:num>
  <w:num w:numId="5" w16cid:durableId="1963808156">
    <w:abstractNumId w:val="7"/>
  </w:num>
  <w:num w:numId="6" w16cid:durableId="182716411">
    <w:abstractNumId w:val="6"/>
  </w:num>
  <w:num w:numId="7" w16cid:durableId="1533374484">
    <w:abstractNumId w:val="5"/>
  </w:num>
  <w:num w:numId="8" w16cid:durableId="59518768">
    <w:abstractNumId w:val="4"/>
  </w:num>
  <w:num w:numId="9" w16cid:durableId="1893692029">
    <w:abstractNumId w:val="8"/>
  </w:num>
  <w:num w:numId="10" w16cid:durableId="118113042">
    <w:abstractNumId w:val="9"/>
  </w:num>
  <w:num w:numId="11" w16cid:durableId="1423145058">
    <w:abstractNumId w:val="10"/>
  </w:num>
  <w:num w:numId="12" w16cid:durableId="638657131">
    <w:abstractNumId w:val="13"/>
  </w:num>
  <w:num w:numId="13" w16cid:durableId="272788408">
    <w:abstractNumId w:val="15"/>
  </w:num>
  <w:num w:numId="14" w16cid:durableId="940261085">
    <w:abstractNumId w:val="16"/>
  </w:num>
  <w:num w:numId="15" w16cid:durableId="1668898613">
    <w:abstractNumId w:val="11"/>
  </w:num>
  <w:num w:numId="16" w16cid:durableId="1293829324">
    <w:abstractNumId w:val="18"/>
  </w:num>
  <w:num w:numId="17" w16cid:durableId="187448680">
    <w:abstractNumId w:val="17"/>
  </w:num>
  <w:num w:numId="18" w16cid:durableId="1923181939">
    <w:abstractNumId w:val="14"/>
  </w:num>
  <w:num w:numId="19" w16cid:durableId="4586437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4DF6F22-5C05-437B-9A65-B08FBCB7FE7A},{E954FE74-C856-472A-91F0-9EBDC78CBAB7}"/>
  </w:docVars>
  <w:rsids>
    <w:rsidRoot w:val="00C72742"/>
    <w:rsid w:val="009B27D3"/>
    <w:rsid w:val="00C45A1E"/>
    <w:rsid w:val="00C727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65FE3F-6FA0-4A51-87F3-BA19E2BB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1401</Characters>
  <Application>Microsoft Office Word</Application>
  <DocSecurity>4</DocSecurity>
  <Lines>31</Lines>
  <Paragraphs>15</Paragraphs>
  <ScaleCrop>false</ScaleCrop>
  <HeadingPairs>
    <vt:vector size="2" baseType="variant">
      <vt:variant>
        <vt:lpstr>Rubrik</vt:lpstr>
      </vt:variant>
      <vt:variant>
        <vt:i4>1</vt:i4>
      </vt:variant>
    </vt:vector>
  </HeadingPairs>
  <TitlesOfParts>
    <vt:vector size="1" baseType="lpstr">
      <vt:lpstr>S19224</vt:lpstr>
    </vt:vector>
  </TitlesOfParts>
  <Company>Riksdagen</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S19224</dc:title>
  <dc:subject>S19224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2011-12-04T10:28:00Z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Behov av arbetslivsforskning för ett hållbart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 av arbetslivsforskning för ett hållbart arbetsliv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Hannah Bergstedt och Karin Åström (S)</vt:lpwstr>
  </property>
  <property fmtid="{D5CDD505-2E9C-101B-9397-08002B2CF9AE}" pid="26" name="MotionarLista">
    <vt:lpwstr>Bergstedt, Hannah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20112012000000000083000192240069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20112012000000000083000192240069</vt:lpwstr>
  </property>
  <property fmtid="{D5CDD505-2E9C-101B-9397-08002B2CF9AE}" pid="50" name="nummer">
    <vt:lpwstr>301</vt:lpwstr>
  </property>
  <property fmtid="{D5CDD505-2E9C-101B-9397-08002B2CF9AE}" pid="51" name="utskottsbeteckning">
    <vt:lpwstr>A</vt:lpwstr>
  </property>
  <property fmtid="{D5CDD505-2E9C-101B-9397-08002B2CF9AE}" pid="52" name="GlobalUID">
    <vt:lpwstr>{0B255CC8-A51A-47A5-B0C0-25E0E3D5DD60}</vt:lpwstr>
  </property>
  <property fmtid="{D5CDD505-2E9C-101B-9397-08002B2CF9AE}" pid="53" name="Överföringar">
    <vt:i4>1</vt:i4>
  </property>
  <property fmtid="{D5CDD505-2E9C-101B-9397-08002B2CF9AE}" pid="54" name="Checksum">
    <vt:lpwstr>*0012770338726*</vt:lpwstr>
  </property>
  <property fmtid="{D5CDD505-2E9C-101B-9397-08002B2CF9AE}" pid="55" name="skuggnummer">
    <vt:lpwstr>1532</vt:lpwstr>
  </property>
  <property fmtid="{D5CDD505-2E9C-101B-9397-08002B2CF9AE}" pid="56" name="urixVersion">
    <vt:lpwstr>4.5.0.25</vt:lpwstr>
  </property>
  <property fmtid="{D5CDD505-2E9C-101B-9397-08002B2CF9AE}" pid="57" name="urixOrigin">
    <vt:lpwstr>111204 11:28:10.140</vt:lpwstr>
  </property>
  <property fmtid="{D5CDD505-2E9C-101B-9397-08002B2CF9AE}" pid="58" name="urixGuid">
    <vt:lpwstr>{FD4FBA38-7B19-4D18-A673-1BC09ADBCC66}</vt:lpwstr>
  </property>
</Properties>
</file>