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2446" w:rsidP="00DA0661">
      <w:pPr>
        <w:pStyle w:val="Title"/>
      </w:pPr>
      <w:bookmarkStart w:id="0" w:name="Start"/>
      <w:bookmarkEnd w:id="0"/>
      <w:r>
        <w:t xml:space="preserve">Svar på fråga </w:t>
      </w:r>
      <w:r w:rsidRPr="002A39F4" w:rsidR="002A39F4">
        <w:t xml:space="preserve">2021/22:1415 </w:t>
      </w:r>
      <w:r w:rsidR="00EA38C8">
        <w:t xml:space="preserve">av </w:t>
      </w:r>
      <w:r w:rsidR="008E1A88">
        <w:t>Hans Wallmark</w:t>
      </w:r>
      <w:r w:rsidR="00EA38C8">
        <w:t xml:space="preserve"> (</w:t>
      </w:r>
      <w:r w:rsidR="008E1A88">
        <w:t>M</w:t>
      </w:r>
      <w:r w:rsidR="00EA38C8">
        <w:t xml:space="preserve">) </w:t>
      </w:r>
      <w:r w:rsidRPr="002A39F4" w:rsidR="002A39F4">
        <w:t>Biståndsmedel för flyktingmottagande</w:t>
      </w:r>
      <w:r w:rsidR="00EA38C8">
        <w:t xml:space="preserve"> och fråga 2021/22:1436 av </w:t>
      </w:r>
      <w:r w:rsidR="00EA38C8">
        <w:t>Yasmine</w:t>
      </w:r>
      <w:r w:rsidR="00EA38C8">
        <w:t xml:space="preserve"> Posio (V) Avräkningar mot biståndet för flyktingmottagande från Ukraina</w:t>
      </w:r>
    </w:p>
    <w:p w:rsidR="00E54FC2" w:rsidP="00E54FC2">
      <w:pPr>
        <w:pStyle w:val="BodyText"/>
        <w:rPr>
          <w:sz w:val="24"/>
          <w:szCs w:val="24"/>
        </w:rPr>
      </w:pPr>
      <w:sdt>
        <w:sdtPr>
          <w:rPr>
            <w:sz w:val="24"/>
            <w:szCs w:val="24"/>
          </w:rPr>
          <w:alias w:val="Frågeställare"/>
          <w:tag w:val="delete"/>
          <w:id w:val="-1635256365"/>
          <w:placeholder>
            <w:docPart w:val="39CF563E323B4971AA5CED664E0F7C44"/>
          </w:placeholder>
          <w:dataBinding w:xpath="/ns0:DocumentInfo[1]/ns0:BaseInfo[1]/ns0:Extra3[1]" w:storeItemID="{41BD694A-02B0-4DBC-81A5-1EEF847A6F8B}" w:prefixMappings="xmlns:ns0='http://lp/documentinfo/RK' "/>
          <w:text/>
        </w:sdtPr>
        <w:sdtContent>
          <w:r w:rsidR="00A7798B">
            <w:rPr>
              <w:sz w:val="24"/>
              <w:szCs w:val="24"/>
            </w:rPr>
            <w:t>Hans Wallmark</w:t>
          </w:r>
        </w:sdtContent>
      </w:sdt>
      <w:r w:rsidRPr="007A4F65" w:rsidR="00FE350E">
        <w:rPr>
          <w:sz w:val="24"/>
          <w:szCs w:val="24"/>
        </w:rPr>
        <w:t xml:space="preserve"> har frågat mig </w:t>
      </w:r>
      <w:r>
        <w:rPr>
          <w:sz w:val="24"/>
          <w:szCs w:val="24"/>
        </w:rPr>
        <w:t>h</w:t>
      </w:r>
      <w:r w:rsidRPr="00E54FC2">
        <w:rPr>
          <w:sz w:val="24"/>
          <w:szCs w:val="24"/>
        </w:rPr>
        <w:t xml:space="preserve">ur kommer det sig att </w:t>
      </w:r>
      <w:r>
        <w:rPr>
          <w:sz w:val="24"/>
          <w:szCs w:val="24"/>
        </w:rPr>
        <w:t>jag</w:t>
      </w:r>
      <w:r w:rsidRPr="00E54FC2">
        <w:rPr>
          <w:sz w:val="24"/>
          <w:szCs w:val="24"/>
        </w:rPr>
        <w:t xml:space="preserve"> i dag vill finansiera mottagandet av flyktingar</w:t>
      </w:r>
      <w:r>
        <w:rPr>
          <w:sz w:val="24"/>
          <w:szCs w:val="24"/>
        </w:rPr>
        <w:t xml:space="preserve"> </w:t>
      </w:r>
      <w:r w:rsidRPr="00E54FC2">
        <w:rPr>
          <w:sz w:val="24"/>
          <w:szCs w:val="24"/>
        </w:rPr>
        <w:t>från Ukraina med en stor del av biståndsramen när regeringen tidigare avfärdat</w:t>
      </w:r>
      <w:r>
        <w:rPr>
          <w:sz w:val="24"/>
          <w:szCs w:val="24"/>
        </w:rPr>
        <w:t xml:space="preserve"> </w:t>
      </w:r>
      <w:r w:rsidRPr="00E54FC2">
        <w:rPr>
          <w:sz w:val="24"/>
          <w:szCs w:val="24"/>
        </w:rPr>
        <w:t>den möjligheten</w:t>
      </w:r>
      <w:r>
        <w:rPr>
          <w:sz w:val="24"/>
          <w:szCs w:val="24"/>
        </w:rPr>
        <w:t>.</w:t>
      </w:r>
    </w:p>
    <w:p w:rsidR="00EA38C8" w:rsidP="00E54FC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Yasmine</w:t>
      </w:r>
      <w:r>
        <w:rPr>
          <w:sz w:val="24"/>
          <w:szCs w:val="24"/>
        </w:rPr>
        <w:t xml:space="preserve"> Posio har frågat finansminister Mikael Damberg om regeringen kommer att avstå från att göra avräkningar på den nivå som tillåts enligt OECD-</w:t>
      </w:r>
      <w:r w:rsidR="00576471">
        <w:rPr>
          <w:sz w:val="24"/>
          <w:szCs w:val="24"/>
        </w:rPr>
        <w:t xml:space="preserve">DAC:s </w:t>
      </w:r>
      <w:r>
        <w:rPr>
          <w:sz w:val="24"/>
          <w:szCs w:val="24"/>
        </w:rPr>
        <w:t>regler. Frågan har överlämnats till mig.</w:t>
      </w:r>
    </w:p>
    <w:p w:rsidR="00EA38C8" w:rsidP="00E54FC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Jag besvarar frågorna samlat. </w:t>
      </w:r>
    </w:p>
    <w:p w:rsidR="00E54FC2" w:rsidP="00E54FC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Rysslands aggression mot</w:t>
      </w:r>
      <w:r>
        <w:rPr>
          <w:sz w:val="24"/>
          <w:szCs w:val="24"/>
        </w:rPr>
        <w:t xml:space="preserve"> Ukraina har l</w:t>
      </w:r>
      <w:r w:rsidR="009428E3">
        <w:rPr>
          <w:sz w:val="24"/>
          <w:szCs w:val="24"/>
        </w:rPr>
        <w:t>e</w:t>
      </w:r>
      <w:r>
        <w:rPr>
          <w:sz w:val="24"/>
          <w:szCs w:val="24"/>
        </w:rPr>
        <w:t xml:space="preserve">tt till stort lidande och vi ser med fasa på de ryska </w:t>
      </w:r>
      <w:r>
        <w:rPr>
          <w:sz w:val="24"/>
          <w:szCs w:val="24"/>
        </w:rPr>
        <w:t xml:space="preserve">krigsförbrytelser </w:t>
      </w:r>
      <w:r>
        <w:rPr>
          <w:sz w:val="24"/>
          <w:szCs w:val="24"/>
        </w:rPr>
        <w:t xml:space="preserve">som </w:t>
      </w:r>
      <w:r>
        <w:rPr>
          <w:sz w:val="24"/>
          <w:szCs w:val="24"/>
        </w:rPr>
        <w:t>begås</w:t>
      </w:r>
      <w:r>
        <w:rPr>
          <w:sz w:val="24"/>
          <w:szCs w:val="24"/>
        </w:rPr>
        <w:t xml:space="preserve"> i landet. Jag är stolt över att Sverige </w:t>
      </w:r>
      <w:r w:rsidR="009428E3">
        <w:rPr>
          <w:sz w:val="24"/>
          <w:szCs w:val="24"/>
        </w:rPr>
        <w:t xml:space="preserve">har </w:t>
      </w:r>
      <w:r>
        <w:rPr>
          <w:sz w:val="24"/>
          <w:szCs w:val="24"/>
        </w:rPr>
        <w:t xml:space="preserve">kunnat ställa upp som en fristad för många av de ukrainska flyktingar som </w:t>
      </w:r>
      <w:r w:rsidR="008D2D8B">
        <w:rPr>
          <w:sz w:val="24"/>
          <w:szCs w:val="24"/>
        </w:rPr>
        <w:t>sökt skydd i vårt land</w:t>
      </w:r>
      <w:r>
        <w:rPr>
          <w:sz w:val="24"/>
          <w:szCs w:val="24"/>
        </w:rPr>
        <w:t xml:space="preserve">. </w:t>
      </w:r>
      <w:r w:rsidR="00F825BC">
        <w:rPr>
          <w:sz w:val="24"/>
          <w:szCs w:val="24"/>
        </w:rPr>
        <w:t>Regeringen anser</w:t>
      </w:r>
      <w:r w:rsidR="00AA6E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 det är rimligt att </w:t>
      </w:r>
      <w:r w:rsidR="0063595A">
        <w:rPr>
          <w:sz w:val="24"/>
          <w:szCs w:val="24"/>
        </w:rPr>
        <w:t>Sverige finansierar flyktingmottagandet enligt OECD</w:t>
      </w:r>
      <w:r w:rsidR="00576471">
        <w:rPr>
          <w:sz w:val="24"/>
          <w:szCs w:val="24"/>
        </w:rPr>
        <w:t>-</w:t>
      </w:r>
      <w:r w:rsidR="0063595A">
        <w:rPr>
          <w:sz w:val="24"/>
          <w:szCs w:val="24"/>
        </w:rPr>
        <w:t xml:space="preserve">DAC:s regelverk i sedvanlig ordning. </w:t>
      </w:r>
    </w:p>
    <w:p w:rsidR="003A3FA4" w:rsidP="0034165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Precis som 2015, då antalet flyktingar var stort, är detta en exceptionell situation</w:t>
      </w:r>
      <w:r w:rsidR="0063595A">
        <w:rPr>
          <w:sz w:val="24"/>
          <w:szCs w:val="24"/>
        </w:rPr>
        <w:t>.</w:t>
      </w:r>
      <w:r w:rsidR="00403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Under 2015 användes 22 procent av biståndsramen för </w:t>
      </w:r>
      <w:r w:rsidR="0063595A">
        <w:rPr>
          <w:sz w:val="24"/>
          <w:szCs w:val="24"/>
        </w:rPr>
        <w:t xml:space="preserve">kostnader i samband med </w:t>
      </w:r>
      <w:r>
        <w:rPr>
          <w:sz w:val="24"/>
          <w:szCs w:val="24"/>
        </w:rPr>
        <w:t>flyktingmottagande</w:t>
      </w:r>
      <w:r w:rsidR="009428E3">
        <w:rPr>
          <w:sz w:val="24"/>
          <w:szCs w:val="24"/>
        </w:rPr>
        <w:t xml:space="preserve">. </w:t>
      </w:r>
      <w:r w:rsidR="0063595A">
        <w:rPr>
          <w:sz w:val="24"/>
          <w:szCs w:val="24"/>
        </w:rPr>
        <w:t xml:space="preserve">De senaste åren har motsvarande andel varit </w:t>
      </w:r>
      <w:r w:rsidR="00410D4B">
        <w:rPr>
          <w:sz w:val="24"/>
          <w:szCs w:val="24"/>
        </w:rPr>
        <w:t>avsevärt lägre</w:t>
      </w:r>
      <w:r w:rsidR="0063595A">
        <w:rPr>
          <w:sz w:val="24"/>
          <w:szCs w:val="24"/>
        </w:rPr>
        <w:t xml:space="preserve">. </w:t>
      </w:r>
      <w:r w:rsidR="009428E3">
        <w:rPr>
          <w:sz w:val="24"/>
          <w:szCs w:val="24"/>
        </w:rPr>
        <w:t>Hur stora kostnaderna för flyktingmottagande blir 2022 vet vi ännu inte</w:t>
      </w:r>
      <w:r w:rsidR="0063595A">
        <w:rPr>
          <w:sz w:val="24"/>
          <w:szCs w:val="24"/>
        </w:rPr>
        <w:t xml:space="preserve">. </w:t>
      </w:r>
      <w:r w:rsidR="009428E3">
        <w:rPr>
          <w:sz w:val="24"/>
          <w:szCs w:val="24"/>
        </w:rPr>
        <w:t xml:space="preserve"> </w:t>
      </w:r>
      <w:r w:rsidR="0063595A">
        <w:rPr>
          <w:sz w:val="24"/>
          <w:szCs w:val="24"/>
        </w:rPr>
        <w:t xml:space="preserve">Därför vet vi inte heller hur </w:t>
      </w:r>
      <w:r w:rsidR="00C50F8F">
        <w:rPr>
          <w:sz w:val="24"/>
          <w:szCs w:val="24"/>
        </w:rPr>
        <w:t xml:space="preserve">mycket </w:t>
      </w:r>
      <w:r w:rsidR="009428E3">
        <w:rPr>
          <w:sz w:val="24"/>
          <w:szCs w:val="24"/>
        </w:rPr>
        <w:t>som kan räknas som bistånd</w:t>
      </w:r>
      <w:r w:rsidR="00C50F8F">
        <w:rPr>
          <w:sz w:val="24"/>
          <w:szCs w:val="24"/>
        </w:rPr>
        <w:t>.</w:t>
      </w:r>
      <w:r w:rsidR="009428E3">
        <w:rPr>
          <w:sz w:val="24"/>
          <w:szCs w:val="24"/>
        </w:rPr>
        <w:t xml:space="preserve"> </w:t>
      </w:r>
      <w:r w:rsidR="00C50F8F">
        <w:rPr>
          <w:sz w:val="24"/>
          <w:szCs w:val="24"/>
        </w:rPr>
        <w:t xml:space="preserve">Vilka kostnader som kan räknas in </w:t>
      </w:r>
      <w:r w:rsidR="009428E3">
        <w:rPr>
          <w:sz w:val="24"/>
          <w:szCs w:val="24"/>
        </w:rPr>
        <w:t xml:space="preserve">bestäms av den modell som </w:t>
      </w:r>
      <w:r w:rsidR="00773B19">
        <w:rPr>
          <w:sz w:val="24"/>
          <w:szCs w:val="24"/>
        </w:rPr>
        <w:t>presenteras i budgetpropositionen</w:t>
      </w:r>
      <w:r w:rsidR="009428E3">
        <w:rPr>
          <w:sz w:val="24"/>
          <w:szCs w:val="24"/>
        </w:rPr>
        <w:t xml:space="preserve"> och som </w:t>
      </w:r>
      <w:r>
        <w:rPr>
          <w:sz w:val="24"/>
          <w:szCs w:val="24"/>
        </w:rPr>
        <w:t xml:space="preserve">är godkänd av </w:t>
      </w:r>
      <w:r w:rsidR="00576471">
        <w:rPr>
          <w:sz w:val="24"/>
          <w:szCs w:val="24"/>
        </w:rPr>
        <w:t>OECD-</w:t>
      </w:r>
      <w:r>
        <w:rPr>
          <w:sz w:val="24"/>
          <w:szCs w:val="24"/>
        </w:rPr>
        <w:t xml:space="preserve">DAC. </w:t>
      </w:r>
      <w:r>
        <w:rPr>
          <w:sz w:val="24"/>
          <w:szCs w:val="24"/>
        </w:rPr>
        <w:t xml:space="preserve"> </w:t>
      </w:r>
    </w:p>
    <w:p w:rsidR="00341657" w:rsidP="0034165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Det är s</w:t>
      </w:r>
      <w:r>
        <w:rPr>
          <w:sz w:val="24"/>
          <w:szCs w:val="24"/>
        </w:rPr>
        <w:t xml:space="preserve">amtidigt viktigt att fortsatt värna </w:t>
      </w:r>
      <w:r w:rsidR="0069007C">
        <w:rPr>
          <w:sz w:val="24"/>
          <w:szCs w:val="24"/>
        </w:rPr>
        <w:t>bistånds</w:t>
      </w:r>
      <w:r w:rsidR="004E0238">
        <w:rPr>
          <w:sz w:val="24"/>
          <w:szCs w:val="24"/>
        </w:rPr>
        <w:t>insatser</w:t>
      </w:r>
      <w:r w:rsidR="00371556">
        <w:rPr>
          <w:sz w:val="24"/>
          <w:szCs w:val="24"/>
        </w:rPr>
        <w:t xml:space="preserve"> </w:t>
      </w:r>
      <w:r w:rsidR="009943D7">
        <w:rPr>
          <w:sz w:val="24"/>
          <w:szCs w:val="24"/>
        </w:rPr>
        <w:t>i vårt närområde och globalt</w:t>
      </w:r>
      <w:r w:rsidR="00C50F8F">
        <w:rPr>
          <w:sz w:val="24"/>
          <w:szCs w:val="24"/>
        </w:rPr>
        <w:t>. I</w:t>
      </w:r>
      <w:r w:rsidRPr="00494E67">
        <w:rPr>
          <w:sz w:val="24"/>
          <w:szCs w:val="24"/>
        </w:rPr>
        <w:t xml:space="preserve"> en värld </w:t>
      </w:r>
      <w:r w:rsidR="00C50F8F">
        <w:rPr>
          <w:sz w:val="24"/>
          <w:szCs w:val="24"/>
        </w:rPr>
        <w:t xml:space="preserve">där </w:t>
      </w:r>
      <w:r w:rsidRPr="00494E67">
        <w:rPr>
          <w:sz w:val="24"/>
          <w:szCs w:val="24"/>
        </w:rPr>
        <w:t>Covid-19-pandemin, demokrati på tillbakagång och klimatförändringar slår hårt mot de människor som är mest utsatta och sårbara</w:t>
      </w:r>
      <w:r w:rsidR="00C50F8F">
        <w:rPr>
          <w:sz w:val="24"/>
          <w:szCs w:val="24"/>
        </w:rPr>
        <w:t xml:space="preserve"> finns stora behov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F4D41">
        <w:rPr>
          <w:sz w:val="24"/>
          <w:szCs w:val="24"/>
        </w:rPr>
        <w:t>Enprocentsmålet och f</w:t>
      </w:r>
      <w:r w:rsidR="00C50F8F">
        <w:rPr>
          <w:sz w:val="24"/>
          <w:szCs w:val="24"/>
        </w:rPr>
        <w:t xml:space="preserve">lexibiliteten på utgiftsområde 7 bidrar till att </w:t>
      </w:r>
      <w:r>
        <w:rPr>
          <w:sz w:val="24"/>
          <w:szCs w:val="24"/>
        </w:rPr>
        <w:t xml:space="preserve">Sverige både </w:t>
      </w:r>
      <w:r w:rsidR="00C50F8F">
        <w:rPr>
          <w:sz w:val="24"/>
          <w:szCs w:val="24"/>
        </w:rPr>
        <w:t xml:space="preserve">kan </w:t>
      </w:r>
      <w:r>
        <w:rPr>
          <w:sz w:val="24"/>
          <w:szCs w:val="24"/>
        </w:rPr>
        <w:t xml:space="preserve">ta hand om skyddsbehövande från Ukraina och </w:t>
      </w:r>
      <w:r w:rsidR="00C50F8F">
        <w:rPr>
          <w:sz w:val="24"/>
          <w:szCs w:val="24"/>
        </w:rPr>
        <w:t xml:space="preserve">fortsatt prioritera </w:t>
      </w:r>
      <w:r>
        <w:rPr>
          <w:sz w:val="24"/>
          <w:szCs w:val="24"/>
        </w:rPr>
        <w:t xml:space="preserve">ett internationellt utvecklingssamarbete som minskar fattigdomen, stärker det multilaterala samarbetet och bidrar till </w:t>
      </w:r>
      <w:r w:rsidR="009943D7">
        <w:rPr>
          <w:sz w:val="24"/>
          <w:szCs w:val="24"/>
        </w:rPr>
        <w:t>hållbar fred</w:t>
      </w:r>
      <w:r w:rsidR="004E0238">
        <w:rPr>
          <w:sz w:val="24"/>
          <w:szCs w:val="24"/>
        </w:rPr>
        <w:t>, demokrati</w:t>
      </w:r>
      <w:r w:rsidR="009943D7">
        <w:rPr>
          <w:sz w:val="24"/>
          <w:szCs w:val="24"/>
        </w:rPr>
        <w:t xml:space="preserve"> och </w:t>
      </w:r>
      <w:r w:rsidR="00F5452E">
        <w:rPr>
          <w:sz w:val="24"/>
          <w:szCs w:val="24"/>
        </w:rPr>
        <w:t>resiliens</w:t>
      </w:r>
      <w:r w:rsidR="00F5452E">
        <w:rPr>
          <w:sz w:val="24"/>
          <w:szCs w:val="24"/>
        </w:rPr>
        <w:t xml:space="preserve"> </w:t>
      </w:r>
      <w:r w:rsidR="009943D7">
        <w:rPr>
          <w:sz w:val="24"/>
          <w:szCs w:val="24"/>
        </w:rPr>
        <w:t>mot auktoritära krafter</w:t>
      </w:r>
      <w:r w:rsidR="00F5452E">
        <w:rPr>
          <w:sz w:val="24"/>
          <w:szCs w:val="24"/>
        </w:rPr>
        <w:t xml:space="preserve">. </w:t>
      </w:r>
    </w:p>
    <w:p w:rsidR="00E54FC2" w:rsidP="006A12F1">
      <w:pPr>
        <w:pStyle w:val="BodyText"/>
        <w:rPr>
          <w:rFonts w:cs="Arial"/>
          <w:sz w:val="24"/>
          <w:szCs w:val="24"/>
        </w:rPr>
      </w:pPr>
    </w:p>
    <w:p w:rsidR="00FE350E" w:rsidRPr="007A4F65" w:rsidP="006A12F1">
      <w:pPr>
        <w:pStyle w:val="BodyText"/>
        <w:rPr>
          <w:sz w:val="24"/>
          <w:szCs w:val="24"/>
        </w:rPr>
      </w:pPr>
      <w:r w:rsidRPr="007A4F65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6743B6F5201E4EC8B92EBFE689890655"/>
          </w:placeholder>
          <w:dataBinding w:xpath="/ns0:DocumentInfo[1]/ns0:BaseInfo[1]/ns0:HeaderDate[1]" w:storeItemID="{41BD694A-02B0-4DBC-81A5-1EEF847A6F8B}" w:prefixMappings="xmlns:ns0='http://lp/documentinfo/RK' "/>
          <w:date w:fullDate="2022-04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943D7">
            <w:rPr>
              <w:sz w:val="24"/>
              <w:szCs w:val="24"/>
            </w:rPr>
            <w:t>1 april 2022</w:t>
          </w:r>
        </w:sdtContent>
      </w:sdt>
    </w:p>
    <w:p w:rsidR="00FE350E" w:rsidRPr="007A4F65" w:rsidP="00E54FC2">
      <w:pPr>
        <w:pStyle w:val="BodyText"/>
        <w:rPr>
          <w:sz w:val="24"/>
          <w:szCs w:val="24"/>
        </w:rPr>
      </w:pPr>
      <w:r w:rsidRPr="00E54FC2">
        <w:rPr>
          <w:sz w:val="24"/>
          <w:szCs w:val="24"/>
        </w:rPr>
        <w:t xml:space="preserve">Matilda </w:t>
      </w:r>
      <w:r w:rsidRPr="00E54FC2">
        <w:rPr>
          <w:sz w:val="24"/>
          <w:szCs w:val="24"/>
        </w:rPr>
        <w:t>Ernkrans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24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2446" w:rsidRPr="007D73AB" w:rsidP="00340DE0">
          <w:pPr>
            <w:pStyle w:val="Header"/>
          </w:pPr>
        </w:p>
      </w:tc>
      <w:tc>
        <w:tcPr>
          <w:tcW w:w="1134" w:type="dxa"/>
        </w:tcPr>
        <w:p w:rsidR="007924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24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2446" w:rsidRPr="00710A6C" w:rsidP="00EE3C0F">
          <w:pPr>
            <w:pStyle w:val="Header"/>
            <w:rPr>
              <w:b/>
            </w:rPr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  <w:r w:rsidRPr="00B07CF2">
            <w:t>UD2022/05772</w:t>
          </w:r>
        </w:p>
        <w:p w:rsidR="00B07CF2" w:rsidP="00EE3C0F">
          <w:pPr>
            <w:pStyle w:val="Header"/>
          </w:pPr>
          <w:r>
            <w:rPr>
              <w:rFonts w:ascii="Arial" w:hAnsi="Arial" w:cs="Arial"/>
              <w:sz w:val="20"/>
              <w:szCs w:val="20"/>
            </w:rPr>
            <w:t>UD2022/06262</w:t>
          </w:r>
        </w:p>
      </w:tc>
      <w:tc>
        <w:tcPr>
          <w:tcW w:w="1134" w:type="dxa"/>
        </w:tcPr>
        <w:p w:rsidR="00792446" w:rsidP="0094502D">
          <w:pPr>
            <w:pStyle w:val="Header"/>
          </w:pPr>
        </w:p>
        <w:p w:rsidR="0079244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D9A9684B2464CF288536295FA2A8C2F"/>
            </w:placeholder>
            <w:richText/>
          </w:sdtPr>
          <w:sdtContent>
            <w:sdt>
              <w:sdtPr>
                <w:rPr>
                  <w:b/>
                </w:rPr>
                <w:alias w:val="SenderText"/>
                <w:tag w:val="ccRKShow_SenderText"/>
                <w:id w:val="-1341615498"/>
                <w:placeholder>
                  <w:docPart w:val="183415651BE64A95AE4764C1A5BEF2AC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371556" w:rsidRPr="00D11816" w:rsidP="00371556">
                  <w:pPr>
                    <w:pStyle w:val="Header"/>
                    <w:rPr>
                      <w:b/>
                    </w:rPr>
                  </w:pPr>
                  <w:r w:rsidRPr="00D11816">
                    <w:rPr>
                      <w:b/>
                    </w:rPr>
                    <w:t>Utrikesdepartementet</w:t>
                  </w:r>
                </w:p>
                <w:p w:rsidR="00371556" w:rsidP="00371556">
                  <w:pPr>
                    <w:pStyle w:val="Header"/>
                  </w:pPr>
                  <w:r>
                    <w:t>Bistånds</w:t>
                  </w:r>
                  <w:r w:rsidRPr="00D11816">
                    <w:t>ministern</w:t>
                  </w:r>
                </w:p>
                <w:p w:rsidR="00371556" w:rsidP="00371556">
                  <w:pPr>
                    <w:pStyle w:val="Header"/>
                  </w:pPr>
                </w:p>
                <w:p w:rsidR="00792446" w:rsidP="00371556">
                  <w:pPr>
                    <w:pStyle w:val="Header"/>
                  </w:pPr>
                </w:p>
              </w:sdtContent>
            </w:sdt>
          </w:sdtContent>
        </w:sdt>
        <w:p w:rsidR="009B2A4E" w:rsidP="009B2A4E">
          <w:pPr>
            <w:pStyle w:val="Header"/>
          </w:pPr>
        </w:p>
        <w:p w:rsidR="009B2A4E" w:rsidRPr="009B2A4E" w:rsidP="009B2A4E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296DF9423ACC48BB9C9FF23FACE4FFDC"/>
          </w:placeholder>
          <w:dataBinding w:xpath="/ns0:DocumentInfo[1]/ns0:BaseInfo[1]/ns0:Recipient[1]" w:storeItemID="{41BD694A-02B0-4DBC-81A5-1EEF847A6F8B}" w:prefixMappings="xmlns:ns0='http://lp/documentinfo/RK' "/>
          <w:text w:multiLine="1"/>
        </w:sdtPr>
        <w:sdtContent>
          <w:tc>
            <w:tcPr>
              <w:tcW w:w="3170" w:type="dxa"/>
            </w:tcPr>
            <w:p w:rsidR="0079244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924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1F159FE"/>
    <w:multiLevelType w:val="hybridMultilevel"/>
    <w:tmpl w:val="74600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D9F378E"/>
    <w:multiLevelType w:val="hybridMultilevel"/>
    <w:tmpl w:val="FCBA2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2CC7A9A"/>
    <w:multiLevelType w:val="hybridMultilevel"/>
    <w:tmpl w:val="70FA9A8E"/>
    <w:lvl w:ilvl="0">
      <w:start w:val="2020"/>
      <w:numFmt w:val="bullet"/>
      <w:lvlText w:val="-"/>
      <w:lvlJc w:val="left"/>
      <w:pPr>
        <w:ind w:left="720" w:hanging="360"/>
      </w:pPr>
      <w:rPr>
        <w:rFonts w:ascii="Garamond" w:hAnsi="Garamond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abstractNum w:abstractNumId="43">
    <w:nsid w:val="7D6F5F85"/>
    <w:multiLevelType w:val="hybridMultilevel"/>
    <w:tmpl w:val="767E1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  <w:num w:numId="45">
    <w:abstractNumId w:val="35"/>
  </w:num>
  <w:num w:numId="46">
    <w:abstractNumId w:val="25"/>
  </w:num>
  <w:num w:numId="47">
    <w:abstractNumId w:val="43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73B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9A9684B2464CF288536295FA2A8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C19F9-F2A9-4532-B43D-14DC0CB556E0}"/>
      </w:docPartPr>
      <w:docPartBody>
        <w:p w:rsidR="00197896" w:rsidP="00272DBC">
          <w:pPr>
            <w:pStyle w:val="ED9A9684B2464CF288536295FA2A8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6DF9423ACC48BB9C9FF23FACE4F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6593B-745C-467C-9F9C-3F6EC87042F1}"/>
      </w:docPartPr>
      <w:docPartBody>
        <w:p w:rsidR="00197896" w:rsidP="00272DBC">
          <w:pPr>
            <w:pStyle w:val="296DF9423ACC48BB9C9FF23FACE4FF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CF563E323B4971AA5CED664E0F7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68DAA-055E-4EED-B9D0-A86FA1753374}"/>
      </w:docPartPr>
      <w:docPartBody>
        <w:p w:rsidR="00197896" w:rsidP="00272DBC">
          <w:pPr>
            <w:pStyle w:val="39CF563E323B4971AA5CED664E0F7C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743B6F5201E4EC8B92EBFE689890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63E30-3822-4F26-8504-56B0599B1E69}"/>
      </w:docPartPr>
      <w:docPartBody>
        <w:p w:rsidR="00197896" w:rsidP="00272DBC">
          <w:pPr>
            <w:pStyle w:val="6743B6F5201E4EC8B92EBFE68989065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83415651BE64A95AE4764C1A5BEF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5177F-5334-4723-B19C-3A5226EBD3C3}"/>
      </w:docPartPr>
      <w:docPartBody>
        <w:p w:rsidR="00740693" w:rsidP="000845B2">
          <w:pPr>
            <w:pStyle w:val="183415651BE64A95AE4764C1A5BEF2A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5B2"/>
    <w:rPr>
      <w:noProof w:val="0"/>
      <w:color w:val="808080"/>
    </w:rPr>
  </w:style>
  <w:style w:type="paragraph" w:customStyle="1" w:styleId="296DF9423ACC48BB9C9FF23FACE4FFDC">
    <w:name w:val="296DF9423ACC48BB9C9FF23FACE4FFDC"/>
    <w:rsid w:val="00272DBC"/>
  </w:style>
  <w:style w:type="paragraph" w:customStyle="1" w:styleId="ED9A9684B2464CF288536295FA2A8C2F1">
    <w:name w:val="ED9A9684B2464CF288536295FA2A8C2F1"/>
    <w:rsid w:val="00272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CF563E323B4971AA5CED664E0F7C44">
    <w:name w:val="39CF563E323B4971AA5CED664E0F7C44"/>
    <w:rsid w:val="00272DBC"/>
  </w:style>
  <w:style w:type="paragraph" w:customStyle="1" w:styleId="6743B6F5201E4EC8B92EBFE689890655">
    <w:name w:val="6743B6F5201E4EC8B92EBFE689890655"/>
    <w:rsid w:val="00272DBC"/>
  </w:style>
  <w:style w:type="paragraph" w:customStyle="1" w:styleId="183415651BE64A95AE4764C1A5BEF2AC">
    <w:name w:val="183415651BE64A95AE4764C1A5BEF2AC"/>
    <w:rsid w:val="000845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2022-04-01T00:00:00</HeaderDate>
    <Office/>
    <Dnr>UD2022/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7ab2f8f2-5bb7-413a-b546-140c9d6809e8</RD_Svarsid>
  </documentManagement>
</p:properties>
</file>

<file path=customXml/itemProps1.xml><?xml version="1.0" encoding="utf-8"?>
<ds:datastoreItem xmlns:ds="http://schemas.openxmlformats.org/officeDocument/2006/customXml" ds:itemID="{47904DBB-C918-47C3-B47F-D97E9288A02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1BD694A-02B0-4DBC-81A5-1EEF847A6F8B}"/>
</file>

<file path=customXml/itemProps4.xml><?xml version="1.0" encoding="utf-8"?>
<ds:datastoreItem xmlns:ds="http://schemas.openxmlformats.org/officeDocument/2006/customXml" ds:itemID="{0CA72F64-24C4-46CC-A47B-C015C676DD5E}"/>
</file>

<file path=customXml/itemProps5.xml><?xml version="1.0" encoding="utf-8"?>
<ds:datastoreItem xmlns:ds="http://schemas.openxmlformats.org/officeDocument/2006/customXml" ds:itemID="{07AE7276-94E0-45E8-8C97-4FAFEE1F09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1415 och 1436 .docx</dc:title>
  <cp:revision>2</cp:revision>
  <dcterms:created xsi:type="dcterms:W3CDTF">2022-04-12T15:25:00Z</dcterms:created>
  <dcterms:modified xsi:type="dcterms:W3CDTF">2022-04-12T15:25:00Z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dfedc2b1-9611-4d95-b3a8-5db2de766892</vt:lpwstr>
  </property>
</Properties>
</file>