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9E3" w:rsidRPr="00F7570E" w:rsidRDefault="006219E3">
      <w:pPr>
        <w:pStyle w:val="Frslagsrubrik"/>
        <w:shd w:val="clear" w:color="000000" w:fill="auto"/>
      </w:pPr>
      <w:r w:rsidRPr="00F7570E">
        <w:t>Förslag till riksdagsbeslut</w:t>
      </w:r>
    </w:p>
    <w:p w:rsidR="006219E3" w:rsidRPr="00F7570E" w:rsidRDefault="006219E3">
      <w:pPr>
        <w:pStyle w:val="Hemstlatt"/>
        <w:shd w:val="clear" w:color="000000" w:fill="auto"/>
        <w:ind w:left="0"/>
      </w:pPr>
      <w:r w:rsidRPr="00F7570E">
        <w:t>Riksdagen tillkännager för regeringen som sin mening vad som anförs i motionen om att utreda möjligheten för entreprenörer och företagare att göra avdrag för sina utvecklingskostnader mot tjänsteinkom</w:t>
      </w:r>
      <w:r w:rsidRPr="00F7570E">
        <w:t>s</w:t>
      </w:r>
      <w:r w:rsidRPr="00F7570E">
        <w:t>ter.</w:t>
      </w:r>
    </w:p>
    <w:p w:rsidR="006219E3" w:rsidRPr="00F7570E" w:rsidRDefault="006219E3">
      <w:pPr>
        <w:pStyle w:val="Rubrik1"/>
        <w:shd w:val="clear" w:color="000000" w:fill="auto"/>
      </w:pPr>
      <w:r w:rsidRPr="00F7570E">
        <w:t>Motivering</w:t>
      </w:r>
    </w:p>
    <w:p w:rsidR="006219E3" w:rsidRPr="00F7570E" w:rsidRDefault="006219E3">
      <w:pPr>
        <w:shd w:val="clear" w:color="000000" w:fill="auto"/>
      </w:pPr>
      <w:r w:rsidRPr="00F7570E">
        <w:t>Regeringen har en positiv grundinställning till företagande, vilket är en föru</w:t>
      </w:r>
      <w:r w:rsidRPr="00F7570E">
        <w:t>t</w:t>
      </w:r>
      <w:r w:rsidRPr="00F7570E">
        <w:t>sättning för att driva en arbetslinje och pressa ned arbetslösheten. Sänkt b</w:t>
      </w:r>
      <w:r w:rsidRPr="00F7570E">
        <w:t>o</w:t>
      </w:r>
      <w:r w:rsidRPr="00F7570E">
        <w:t>lagsskatt, investerings- och riskkapitalavdrag är angelägna satsningar, li</w:t>
      </w:r>
      <w:r w:rsidRPr="00F7570E">
        <w:t>k</w:t>
      </w:r>
      <w:r w:rsidRPr="00F7570E">
        <w:t>som insatser som förenklar anställning, sjukansvar och social trygghet.</w:t>
      </w:r>
    </w:p>
    <w:p w:rsidR="006219E3" w:rsidRPr="00F7570E" w:rsidRDefault="006219E3">
      <w:pPr>
        <w:pStyle w:val="Normaltindrag"/>
        <w:shd w:val="clear" w:color="000000" w:fill="auto"/>
      </w:pPr>
      <w:r w:rsidRPr="00F7570E">
        <w:t>Det ska vara enkelt och mer lönsamt att starta och driva företag. För att skapa förutsättningar för fler och växande företag behövs såväl generella insatser som riktade åtgärder för företagande. För att fler ska bli företagare krävs det att fler individer ser företagande som lika självk</w:t>
      </w:r>
      <w:r w:rsidRPr="00F7570E">
        <w:t>lart och möjligt som en anställning, och därför är entreprenörskap en värdefull del av skolunde</w:t>
      </w:r>
      <w:r w:rsidRPr="00F7570E">
        <w:t>r</w:t>
      </w:r>
      <w:r w:rsidRPr="00F7570E">
        <w:t>visningen.</w:t>
      </w:r>
    </w:p>
    <w:p w:rsidR="006219E3" w:rsidRPr="00F7570E" w:rsidRDefault="006219E3">
      <w:pPr>
        <w:pStyle w:val="Normaltindrag"/>
        <w:shd w:val="clear" w:color="000000" w:fill="auto"/>
      </w:pPr>
      <w:r w:rsidRPr="00F7570E">
        <w:t>Från uppfinnarens och entreprenörens idé till ett fungerande företag krävs utöver kompetens, hårt arbete och driftighet också tillgång till kapital. Des</w:t>
      </w:r>
      <w:r w:rsidRPr="00F7570E">
        <w:t>s</w:t>
      </w:r>
      <w:r w:rsidRPr="00F7570E">
        <w:t>värre är tillgången på egenkapital låg i de svenska företag som arbetar med utvecklingsprojekt i tidiga skeden.</w:t>
      </w:r>
    </w:p>
    <w:p w:rsidR="006219E3" w:rsidRPr="00F7570E" w:rsidRDefault="006219E3">
      <w:pPr>
        <w:pStyle w:val="Normaltindrag"/>
        <w:shd w:val="clear" w:color="000000" w:fill="auto"/>
      </w:pPr>
      <w:r w:rsidRPr="00F7570E">
        <w:t>Utöver de satsningar som regeringen gör för att underlätta företagsamhet är det av värde att också stimulera investeringar i nya företag och utvec</w:t>
      </w:r>
      <w:r w:rsidRPr="00F7570E">
        <w:t>k</w:t>
      </w:r>
      <w:r w:rsidRPr="00F7570E">
        <w:t>lingsprojekt.</w:t>
      </w:r>
    </w:p>
    <w:p w:rsidR="006219E3" w:rsidRPr="00F7570E" w:rsidRDefault="006219E3">
      <w:pPr>
        <w:pStyle w:val="Normaltindrag"/>
        <w:shd w:val="clear" w:color="000000" w:fill="auto"/>
      </w:pPr>
      <w:r w:rsidRPr="00F7570E">
        <w:t>En möjlighet för uppfinnare, entreprenörer och företagare är att kunna göra avdrag för sina utvecklingskostnader mot tjänsteinkomster. Detta skulle bidra till fler och växande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570E">
        <w:trPr>
          <w:cantSplit/>
        </w:trPr>
        <w:tc>
          <w:tcPr>
            <w:tcW w:w="3046" w:type="dxa"/>
          </w:tcPr>
          <w:p w:rsidR="006219E3" w:rsidRPr="00F7570E" w:rsidRDefault="006219E3">
            <w:pPr>
              <w:pStyle w:val="UnderskriftDatum"/>
              <w:shd w:val="clear" w:color="000000" w:fill="auto"/>
              <w:spacing w:before="240"/>
            </w:pPr>
            <w:r w:rsidRPr="00F7570E">
              <w:lastRenderedPageBreak/>
              <w:t>Stockholm den 4 oktober 2012</w:t>
            </w:r>
          </w:p>
        </w:tc>
        <w:tc>
          <w:tcPr>
            <w:tcW w:w="3047" w:type="dxa"/>
          </w:tcPr>
          <w:p w:rsidR="006219E3" w:rsidRPr="00F7570E" w:rsidRDefault="006219E3">
            <w:pPr>
              <w:pStyle w:val="Underskrifter"/>
              <w:shd w:val="clear" w:color="000000" w:fill="auto"/>
              <w:spacing w:before="240"/>
            </w:pPr>
          </w:p>
        </w:tc>
      </w:tr>
      <w:tr w:rsidR="00000000" w:rsidRPr="00F7570E">
        <w:trPr>
          <w:cantSplit/>
        </w:trPr>
        <w:tc>
          <w:tcPr>
            <w:tcW w:w="3046" w:type="dxa"/>
          </w:tcPr>
          <w:p w:rsidR="006219E3" w:rsidRPr="00F7570E" w:rsidRDefault="006219E3">
            <w:pPr>
              <w:pStyle w:val="Underskrifter"/>
              <w:shd w:val="clear" w:color="000000" w:fill="auto"/>
            </w:pPr>
            <w:r w:rsidRPr="00F7570E">
              <w:t>Anita Brodén (FP)</w:t>
            </w:r>
          </w:p>
        </w:tc>
        <w:tc>
          <w:tcPr>
            <w:tcW w:w="3046" w:type="dxa"/>
          </w:tcPr>
          <w:p w:rsidR="006219E3" w:rsidRPr="00F7570E" w:rsidRDefault="006219E3">
            <w:pPr>
              <w:pStyle w:val="Underskrifter"/>
              <w:shd w:val="clear" w:color="000000" w:fill="auto"/>
            </w:pPr>
          </w:p>
        </w:tc>
      </w:tr>
    </w:tbl>
    <w:p w:rsidR="006219E3" w:rsidRPr="00F7570E" w:rsidRDefault="006219E3">
      <w:pPr>
        <w:pStyle w:val="Normaltindrag"/>
        <w:shd w:val="clear" w:color="000000" w:fill="auto"/>
      </w:pPr>
    </w:p>
    <w:sectPr w:rsidR="006219E3" w:rsidRPr="00F7570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9E3" w:rsidRPr="00F7570E" w:rsidRDefault="006219E3">
      <w:r w:rsidRPr="00F7570E">
        <w:separator/>
      </w:r>
    </w:p>
  </w:endnote>
  <w:endnote w:type="continuationSeparator" w:id="0">
    <w:p w:rsidR="006219E3" w:rsidRPr="00F7570E" w:rsidRDefault="006219E3">
      <w:r w:rsidRPr="00F757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9E3" w:rsidRPr="00F7570E" w:rsidRDefault="00F7570E">
    <w:pPr>
      <w:pStyle w:val="Sidfot"/>
    </w:pPr>
    <w:r w:rsidRPr="00F757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67735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9E3" w:rsidRDefault="006219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19E3" w:rsidRDefault="006219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9E3" w:rsidRPr="00F7570E" w:rsidRDefault="00F7570E">
    <w:pPr>
      <w:pStyle w:val="Sidfot"/>
    </w:pPr>
    <w:r w:rsidRPr="00F757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166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9E3" w:rsidRDefault="006219E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19E3" w:rsidRDefault="006219E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9E3" w:rsidRPr="00F7570E" w:rsidRDefault="00F7570E">
    <w:pPr>
      <w:pStyle w:val="Sidfot"/>
    </w:pPr>
    <w:r w:rsidRPr="00F757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984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9E3" w:rsidRDefault="006219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19E3" w:rsidRDefault="006219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9E3" w:rsidRPr="00F7570E" w:rsidRDefault="006219E3">
      <w:r w:rsidRPr="00F7570E">
        <w:separator/>
      </w:r>
    </w:p>
  </w:footnote>
  <w:footnote w:type="continuationSeparator" w:id="0">
    <w:p w:rsidR="006219E3" w:rsidRPr="00F7570E" w:rsidRDefault="006219E3">
      <w:r w:rsidRPr="00F757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9E3" w:rsidRPr="00F7570E" w:rsidRDefault="00F7570E">
    <w:pPr>
      <w:pStyle w:val="Sidhuvud"/>
    </w:pPr>
    <w:r w:rsidRPr="00F757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9775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9E3" w:rsidRDefault="006219E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19E3" w:rsidRDefault="006219E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9E3" w:rsidRPr="00F7570E" w:rsidRDefault="00F7570E">
    <w:pPr>
      <w:pStyle w:val="Sidhuvud"/>
    </w:pPr>
    <w:r w:rsidRPr="00F757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3955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9E3" w:rsidRDefault="006219E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19E3" w:rsidRDefault="006219E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9E3" w:rsidRPr="00F7570E" w:rsidRDefault="006219E3">
    <w:pPr>
      <w:pStyle w:val="FSHNormal"/>
      <w:tabs>
        <w:tab w:val="right" w:pos="5840"/>
      </w:tabs>
    </w:pPr>
    <w:r w:rsidRPr="00F7570E">
      <w:br/>
    </w:r>
    <w:r w:rsidRPr="00F7570E">
      <w:fldChar w:fldCharType="begin" w:fldLock="1"/>
    </w:r>
    <w:r w:rsidRPr="00F7570E">
      <w:instrText xml:space="preserve"> DOCPROPERTY</w:instrText>
    </w:r>
    <w:r w:rsidRPr="00F7570E">
      <w:rPr>
        <w:sz w:val="18"/>
      </w:rPr>
      <w:instrText xml:space="preserve"> "YearUser" *\charformat </w:instrText>
    </w:r>
    <w:r w:rsidRPr="00F7570E">
      <w:fldChar w:fldCharType="separate"/>
    </w:r>
    <w:r w:rsidRPr="00F7570E">
      <w:t>2012/13</w:t>
    </w:r>
    <w:r w:rsidRPr="00F7570E">
      <w:fldChar w:fldCharType="end"/>
    </w:r>
    <w:r w:rsidRPr="00F7570E">
      <w:t xml:space="preserve"> </w:t>
    </w:r>
    <w:r w:rsidRPr="00F7570E">
      <w:tab/>
      <w:t xml:space="preserve">mnr: </w:t>
    </w:r>
    <w:r w:rsidRPr="00F7570E">
      <w:fldChar w:fldCharType="begin" w:fldLock="1"/>
    </w:r>
    <w:r w:rsidRPr="00F7570E">
      <w:instrText xml:space="preserve"> DOCPROPERTY</w:instrText>
    </w:r>
    <w:r w:rsidRPr="00F7570E">
      <w:rPr>
        <w:sz w:val="18"/>
      </w:rPr>
      <w:instrText xml:space="preserve"> "Motionsnummer" *\charformat </w:instrText>
    </w:r>
    <w:r w:rsidRPr="00F7570E">
      <w:fldChar w:fldCharType="separate"/>
    </w:r>
    <w:r w:rsidRPr="00F7570E">
      <w:t>Sk292</w:t>
    </w:r>
    <w:r w:rsidRPr="00F7570E">
      <w:fldChar w:fldCharType="end"/>
    </w:r>
    <w:r w:rsidRPr="00F7570E">
      <w:br/>
    </w:r>
    <w:r w:rsidRPr="00F7570E">
      <w:fldChar w:fldCharType="begin" w:fldLock="1"/>
    </w:r>
    <w:r w:rsidRPr="00F7570E">
      <w:instrText xml:space="preserve"> DOCPROPERTY</w:instrText>
    </w:r>
    <w:r w:rsidRPr="00F7570E">
      <w:rPr>
        <w:sz w:val="18"/>
      </w:rPr>
      <w:instrText xml:space="preserve"> "Samling" *\charformat </w:instrText>
    </w:r>
    <w:r w:rsidRPr="00F7570E">
      <w:fldChar w:fldCharType="end"/>
    </w:r>
    <w:r w:rsidRPr="00F7570E">
      <w:tab/>
      <w:t xml:space="preserve">pnr: </w:t>
    </w:r>
    <w:r w:rsidRPr="00F7570E">
      <w:fldChar w:fldCharType="begin" w:fldLock="1"/>
    </w:r>
    <w:r w:rsidRPr="00F7570E">
      <w:instrText xml:space="preserve"> DOCPROPERTY</w:instrText>
    </w:r>
    <w:r w:rsidRPr="00F7570E">
      <w:rPr>
        <w:sz w:val="18"/>
      </w:rPr>
      <w:instrText xml:space="preserve"> "Partinummer" *\charformat </w:instrText>
    </w:r>
    <w:r w:rsidRPr="00F7570E">
      <w:fldChar w:fldCharType="separate"/>
    </w:r>
    <w:r w:rsidRPr="00F7570E">
      <w:t>FP814</w:t>
    </w:r>
    <w:r w:rsidRPr="00F7570E">
      <w:fldChar w:fldCharType="end"/>
    </w:r>
  </w:p>
  <w:p w:rsidR="006219E3" w:rsidRPr="00F7570E" w:rsidRDefault="006219E3">
    <w:pPr>
      <w:pStyle w:val="FSHRub1"/>
    </w:pPr>
    <w:r w:rsidRPr="00F7570E">
      <w:t>Motion till riksdagen</w:t>
    </w:r>
    <w:r w:rsidRPr="00F7570E">
      <w:br/>
    </w:r>
    <w:r w:rsidRPr="00F7570E">
      <w:fldChar w:fldCharType="begin" w:fldLock="1"/>
    </w:r>
    <w:r w:rsidRPr="00F7570E">
      <w:instrText xml:space="preserve"> DOCPROPERTY "YearUser" *\charformat </w:instrText>
    </w:r>
    <w:r w:rsidRPr="00F7570E">
      <w:fldChar w:fldCharType="separate"/>
    </w:r>
    <w:r w:rsidRPr="00F7570E">
      <w:t>2012/13</w:t>
    </w:r>
    <w:r w:rsidRPr="00F7570E">
      <w:fldChar w:fldCharType="end"/>
    </w:r>
    <w:r w:rsidRPr="00F7570E">
      <w:t>:</w:t>
    </w:r>
    <w:r w:rsidRPr="00F7570E">
      <w:fldChar w:fldCharType="begin" w:fldLock="1"/>
    </w:r>
    <w:r w:rsidRPr="00F7570E">
      <w:instrText xml:space="preserve"> DOCPROPERTY "Motionsnummer" *\charformat </w:instrText>
    </w:r>
    <w:r w:rsidRPr="00F7570E">
      <w:fldChar w:fldCharType="separate"/>
    </w:r>
    <w:r w:rsidRPr="00F7570E">
      <w:t>Sk292</w:t>
    </w:r>
    <w:r w:rsidRPr="00F7570E">
      <w:fldChar w:fldCharType="end"/>
    </w:r>
  </w:p>
  <w:p w:rsidR="006219E3" w:rsidRPr="00F7570E" w:rsidRDefault="006219E3">
    <w:pPr>
      <w:pStyle w:val="FSHNormalS5"/>
    </w:pPr>
    <w:r w:rsidRPr="00F7570E">
      <w:fldChar w:fldCharType="begin" w:fldLock="1"/>
    </w:r>
    <w:r w:rsidRPr="00F7570E">
      <w:instrText xml:space="preserve"> DOCPROPERTY "MotionarText" *\charformat </w:instrText>
    </w:r>
    <w:r w:rsidRPr="00F7570E">
      <w:fldChar w:fldCharType="separate"/>
    </w:r>
    <w:r w:rsidRPr="00F7570E">
      <w:t>av Anita Brodén (FP)</w:t>
    </w:r>
    <w:r w:rsidRPr="00F7570E">
      <w:fldChar w:fldCharType="end"/>
    </w:r>
    <w:r w:rsidRPr="00F7570E">
      <w:br/>
    </w:r>
    <w:r w:rsidRPr="00F7570E">
      <w:fldChar w:fldCharType="begin" w:fldLock="1"/>
    </w:r>
    <w:r w:rsidRPr="00F7570E">
      <w:instrText xml:space="preserve"> DOCPROPERTY "SvarFrasKort" *\charformat </w:instrText>
    </w:r>
    <w:r w:rsidRPr="00F7570E">
      <w:fldChar w:fldCharType="end"/>
    </w:r>
  </w:p>
  <w:p w:rsidR="006219E3" w:rsidRPr="00F7570E" w:rsidRDefault="006219E3">
    <w:pPr>
      <w:pStyle w:val="FSHTitel"/>
    </w:pPr>
    <w:r w:rsidRPr="00F7570E">
      <w:fldChar w:fldCharType="begin" w:fldLock="1"/>
    </w:r>
    <w:r w:rsidRPr="00F7570E">
      <w:instrText xml:space="preserve"> DOCPROPERTY</w:instrText>
    </w:r>
    <w:r w:rsidRPr="00F7570E">
      <w:rPr>
        <w:sz w:val="18"/>
      </w:rPr>
      <w:instrText xml:space="preserve"> "RubrikSvar" *\charformat </w:instrText>
    </w:r>
    <w:r w:rsidRPr="00F7570E">
      <w:fldChar w:fldCharType="separate"/>
    </w:r>
    <w:r w:rsidRPr="00F7570E">
      <w:t>Företagande och avdrag för utvecklingskostnader</w:t>
    </w:r>
    <w:r w:rsidRPr="00F7570E">
      <w:fldChar w:fldCharType="end"/>
    </w:r>
  </w:p>
  <w:p w:rsidR="006219E3" w:rsidRPr="00F7570E" w:rsidRDefault="006219E3">
    <w:pPr>
      <w:pStyle w:val="Normal00"/>
    </w:pPr>
  </w:p>
  <w:p w:rsidR="006219E3" w:rsidRPr="00F7570E" w:rsidRDefault="006219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84571708">
    <w:abstractNumId w:val="13"/>
  </w:num>
  <w:num w:numId="2" w16cid:durableId="1225408990">
    <w:abstractNumId w:val="11"/>
  </w:num>
  <w:num w:numId="3" w16cid:durableId="600916579">
    <w:abstractNumId w:val="14"/>
  </w:num>
  <w:num w:numId="4" w16cid:durableId="534395059">
    <w:abstractNumId w:val="8"/>
  </w:num>
  <w:num w:numId="5" w16cid:durableId="1603731474">
    <w:abstractNumId w:val="3"/>
  </w:num>
  <w:num w:numId="6" w16cid:durableId="1916666076">
    <w:abstractNumId w:val="2"/>
  </w:num>
  <w:num w:numId="7" w16cid:durableId="885458580">
    <w:abstractNumId w:val="1"/>
  </w:num>
  <w:num w:numId="8" w16cid:durableId="299189455">
    <w:abstractNumId w:val="0"/>
  </w:num>
  <w:num w:numId="9" w16cid:durableId="12417783">
    <w:abstractNumId w:val="9"/>
  </w:num>
  <w:num w:numId="10" w16cid:durableId="528835257">
    <w:abstractNumId w:val="7"/>
  </w:num>
  <w:num w:numId="11" w16cid:durableId="743839000">
    <w:abstractNumId w:val="6"/>
  </w:num>
  <w:num w:numId="12" w16cid:durableId="1592355115">
    <w:abstractNumId w:val="5"/>
  </w:num>
  <w:num w:numId="13" w16cid:durableId="1662351110">
    <w:abstractNumId w:val="4"/>
  </w:num>
  <w:num w:numId="14" w16cid:durableId="1990668146">
    <w:abstractNumId w:val="16"/>
  </w:num>
  <w:num w:numId="15" w16cid:durableId="1843080136">
    <w:abstractNumId w:val="12"/>
  </w:num>
  <w:num w:numId="16" w16cid:durableId="11044230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E3BA8755-2A3D-40E1-BF2D-DD31EAB9357C}"/>
  </w:docVars>
  <w:rsids>
    <w:rsidRoot w:val="00A36BEA"/>
    <w:rsid w:val="006219E3"/>
    <w:rsid w:val="00A36BEA"/>
    <w:rsid w:val="00F757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16B465-23D8-4D22-A841-0876E6F0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underskriftdatum0">
    <w:name w:val="underskriftdatum"/>
    <w:basedOn w:val="Normal"/>
    <w:pPr>
      <w:spacing w:before="100" w:beforeAutospacing="1" w:after="192" w:line="240" w:lineRule="auto"/>
    </w:pPr>
    <w:rPr>
      <w:szCs w:val="24"/>
    </w:rPr>
  </w:style>
  <w:style w:type="paragraph" w:customStyle="1" w:styleId="underskrifter0">
    <w:name w:val="underskrifte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1383</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FP814</vt:lpstr>
    </vt:vector>
  </TitlesOfParts>
  <Company>Riksdagen</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FP814</dc:title>
  <dc:subject>FP814</dc:subject>
  <dc:creator>Riksdagen</dc:creator>
  <cp:keywords>Riksdagen</cp:keywords>
  <dc:description>Större EAN, fria namnval (prtimotion etc), a4-funktionen, nya v-loggan, grönmarkering, basdialogen mm</dc:description>
  <cp:lastModifiedBy>Lars Brink</cp:lastModifiedBy>
  <cp:revision>2</cp:revision>
  <cp:lastPrinted>2012-11-15T08:30:00Z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Företagande och avdrag för utvecklingskostnader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Företagande och avdrag för utvecklingskostnader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20122013000000700080000008140069</vt:lpwstr>
  </property>
  <property fmtid="{D5CDD505-2E9C-101B-9397-08002B2CF9AE}" pid="47" name="datum">
    <vt:lpwstr>121004</vt:lpwstr>
  </property>
  <property fmtid="{D5CDD505-2E9C-101B-9397-08002B2CF9AE}" pid="48" name="avsändar-e-post">
    <vt:lpwstr>therese.quiding@riksdagen.se</vt:lpwstr>
  </property>
  <property fmtid="{D5CDD505-2E9C-101B-9397-08002B2CF9AE}" pid="49" name="id">
    <vt:lpwstr>20122013000000700080000008140069</vt:lpwstr>
  </property>
  <property fmtid="{D5CDD505-2E9C-101B-9397-08002B2CF9AE}" pid="50" name="nummer">
    <vt:lpwstr>292</vt:lpwstr>
  </property>
  <property fmtid="{D5CDD505-2E9C-101B-9397-08002B2CF9AE}" pid="51" name="utskottsbeteckning">
    <vt:lpwstr>Sk</vt:lpwstr>
  </property>
  <property fmtid="{D5CDD505-2E9C-101B-9397-08002B2CF9AE}" pid="52" name="GlobalUID">
    <vt:lpwstr>{C777DCBA-5882-493F-A7FD-066DC235ECA1}</vt:lpwstr>
  </property>
  <property fmtid="{D5CDD505-2E9C-101B-9397-08002B2CF9AE}" pid="53" name="Överföringar">
    <vt:i4>0</vt:i4>
  </property>
  <property fmtid="{D5CDD505-2E9C-101B-9397-08002B2CF9AE}" pid="54" name="Checksum">
    <vt:lpwstr>*0014818282329*</vt:lpwstr>
  </property>
  <property fmtid="{D5CDD505-2E9C-101B-9397-08002B2CF9AE}" pid="55" name="skuggnummer">
    <vt:lpwstr>1123</vt:lpwstr>
  </property>
  <property fmtid="{D5CDD505-2E9C-101B-9397-08002B2CF9AE}" pid="56" name="urixVersion">
    <vt:lpwstr>4.5.0.25</vt:lpwstr>
  </property>
  <property fmtid="{D5CDD505-2E9C-101B-9397-08002B2CF9AE}" pid="57" name="urixOrigin">
    <vt:lpwstr>121115 09:30:58.684</vt:lpwstr>
  </property>
  <property fmtid="{D5CDD505-2E9C-101B-9397-08002B2CF9AE}" pid="58" name="urixGuid">
    <vt:lpwstr>{C0286B67-C83B-43BB-B7C4-A497671AFD3A}</vt:lpwstr>
  </property>
</Properties>
</file>