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CA84A5B" w14:textId="77777777">
      <w:pPr>
        <w:pStyle w:val="Normalutanindragellerluft"/>
      </w:pPr>
      <w:bookmarkStart w:name="_Toc106800475" w:id="0"/>
      <w:bookmarkStart w:name="_Toc106801300" w:id="1"/>
    </w:p>
    <w:p xmlns:w14="http://schemas.microsoft.com/office/word/2010/wordml" w:rsidRPr="009B062B" w:rsidR="00AF30DD" w:rsidP="00B60670" w:rsidRDefault="00B60670" w14:paraId="6F395E5F" w14:textId="77777777">
      <w:pPr>
        <w:pStyle w:val="RubrikFrslagTIllRiksdagsbeslut"/>
      </w:pPr>
      <w:sdt>
        <w:sdtPr>
          <w:alias w:val="CC_Boilerplate_4"/>
          <w:tag w:val="CC_Boilerplate_4"/>
          <w:id w:val="-1644581176"/>
          <w:lock w:val="sdtContentLocked"/>
          <w:placeholder>
            <w:docPart w:val="2A51694AE78B40068D442AB95F1FC4EB"/>
          </w:placeholder>
          <w:text/>
        </w:sdtPr>
        <w:sdtEndPr/>
        <w:sdtContent>
          <w:r w:rsidRPr="009B062B" w:rsidR="00AF30DD">
            <w:t>Förslag till riksdagsbeslut</w:t>
          </w:r>
        </w:sdtContent>
      </w:sdt>
      <w:bookmarkEnd w:id="0"/>
      <w:bookmarkEnd w:id="1"/>
    </w:p>
    <w:sdt>
      <w:sdtPr>
        <w:tag w:val="b6d3fd6c-376f-4b00-9be0-f8fb8fca87c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mängdrabatten vid återkommande brottslighet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11239A4CA743D8B1BCBF371819088C"/>
        </w:placeholder>
        <w:text/>
      </w:sdtPr>
      <w:sdtEndPr/>
      <w:sdtContent>
        <w:p xmlns:w14="http://schemas.microsoft.com/office/word/2010/wordml" w:rsidRPr="009B062B" w:rsidR="006D79C9" w:rsidP="00333E95" w:rsidRDefault="006D79C9" w14:paraId="4C9CF84D" w14:textId="77777777">
          <w:pPr>
            <w:pStyle w:val="Rubrik1"/>
          </w:pPr>
          <w:r>
            <w:t>Motivering</w:t>
          </w:r>
        </w:p>
      </w:sdtContent>
    </w:sdt>
    <w:bookmarkEnd w:displacedByCustomXml="prev" w:id="3"/>
    <w:bookmarkEnd w:displacedByCustomXml="prev" w:id="4"/>
    <w:p xmlns:w14="http://schemas.microsoft.com/office/word/2010/wordml" w:rsidR="001A4B13" w:rsidP="00B60670" w:rsidRDefault="001A4B13" w14:paraId="61E798A9" w14:textId="72BD65BF">
      <w:pPr>
        <w:pStyle w:val="Normalutanindragellerluft"/>
      </w:pPr>
      <w:r>
        <w:t>För att skapa ett mer jämlikt samhälle med stark framtidstro är det viktigt att alla, oav</w:t>
        <w:softHyphen/>
        <w:t>sett var man bor, känner tillit till samhället. Att exempelvis rättsväsendet fungerar väl och att det är enkelt att förstå vilka följder ett brott får, är en förutsättning för att skapa delaktighet och tillhörighet. På så sätt bekämpas såväl brotten som brottens orsaker.</w:t>
      </w:r>
    </w:p>
    <w:p xmlns:w14="http://schemas.microsoft.com/office/word/2010/wordml" w:rsidR="001A4B13" w:rsidP="001A4B13" w:rsidRDefault="001A4B13" w14:paraId="660970F3" w14:textId="77777777">
      <w:r>
        <w:t>Idag kan en person som döms för fler brott vid samma rättegång få mängdrabatt. Det innebär alltså att det i praktiken inte spelar någon roll om man begår ett eller flera brott av samma typ, eller om man begått mindre allvarliga brott samtidigt som ett grövre brott.</w:t>
      </w:r>
    </w:p>
    <w:p xmlns:w14="http://schemas.microsoft.com/office/word/2010/wordml" w:rsidR="001A4B13" w:rsidP="001A4B13" w:rsidRDefault="001A4B13" w14:paraId="71B7AE1A" w14:textId="77777777">
      <w:r>
        <w:t>Detta skulle behöva ses över så att grovt kriminella personer får skärpta och tydliga straff.</w:t>
      </w:r>
    </w:p>
    <w:p xmlns:w14="http://schemas.microsoft.com/office/word/2010/wordml" w:rsidR="001A4B13" w:rsidP="001A4B13" w:rsidRDefault="001A4B13" w14:paraId="26C11A67" w14:textId="77777777">
      <w:r>
        <w:t>Även utanför storstäder drabbas man av skjutningar och sprängningar som en följd av organiserad brottslighet.</w:t>
      </w:r>
    </w:p>
    <w:p xmlns:w14="http://schemas.microsoft.com/office/word/2010/wordml" w:rsidR="001A4B13" w:rsidP="001A4B13" w:rsidRDefault="001A4B13" w14:paraId="068D77FF" w14:textId="77777777">
      <w:r>
        <w:t>Vi tror också att det är en viktig signal till brottsoffer att grovt kriminella får tydliga och skärpta straff.</w:t>
      </w:r>
    </w:p>
    <w:p xmlns:w14="http://schemas.microsoft.com/office/word/2010/wordml" w:rsidRPr="00422B9E" w:rsidR="00422B9E" w:rsidP="001A4B13" w:rsidRDefault="001A4B13" w14:paraId="3CEE748B" w14:textId="23A4577F">
      <w:r>
        <w:lastRenderedPageBreak/>
        <w:t>Därför bör lagstiftningen ändras, så att samhället skickar en tydlig signal om att upprepade brott ses som ännu allvarligare än ett eller ett par enstaka brottstillfällen. Tillämpningen av mängdrabatt vid återkommande brottslighet bör justeras i linje med detta.</w:t>
      </w:r>
    </w:p>
    <w:p xmlns:w14="http://schemas.microsoft.com/office/word/2010/wordml" w:rsidR="00BB6339" w:rsidP="008E0FE2" w:rsidRDefault="00BB6339" w14:paraId="22F9D8C8" w14:textId="77777777">
      <w:pPr>
        <w:pStyle w:val="Normalutanindragellerluft"/>
      </w:pPr>
    </w:p>
    <w:sdt>
      <w:sdtPr>
        <w:alias w:val="CC_Underskrifter"/>
        <w:tag w:val="CC_Underskrifter"/>
        <w:id w:val="583496634"/>
        <w:lock w:val="sdtContentLocked"/>
        <w:placeholder>
          <w:docPart w:val="467ECB0159DE493BB732CC0B0214D9C4"/>
        </w:placeholder>
      </w:sdtPr>
      <w:sdtEndPr/>
      <w:sdtContent>
        <w:p xmlns:w14="http://schemas.microsoft.com/office/word/2010/wordml" w:rsidR="00B60670" w:rsidP="00B60670" w:rsidRDefault="00B60670" w14:paraId="57D499A6" w14:textId="77777777">
          <w:pPr/>
          <w:r/>
        </w:p>
        <w:p xmlns:w14="http://schemas.microsoft.com/office/word/2010/wordml" w:rsidRPr="008E0FE2" w:rsidR="004801AC" w:rsidP="00B60670" w:rsidRDefault="00B60670" w14:paraId="6415C2FE" w14:textId="228090A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CF1F" w14:textId="77777777" w:rsidR="001A4B13" w:rsidRDefault="001A4B13" w:rsidP="000C1CAD">
      <w:pPr>
        <w:spacing w:line="240" w:lineRule="auto"/>
      </w:pPr>
      <w:r>
        <w:separator/>
      </w:r>
    </w:p>
  </w:endnote>
  <w:endnote w:type="continuationSeparator" w:id="0">
    <w:p w14:paraId="6014F895" w14:textId="77777777" w:rsidR="001A4B13" w:rsidRDefault="001A4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6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29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E91" w14:textId="2FBBF95D" w:rsidR="00262EA3" w:rsidRPr="00B60670" w:rsidRDefault="00262EA3" w:rsidP="00B606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FAA4" w14:textId="77777777" w:rsidR="001A4B13" w:rsidRDefault="001A4B13" w:rsidP="000C1CAD">
      <w:pPr>
        <w:spacing w:line="240" w:lineRule="auto"/>
      </w:pPr>
      <w:r>
        <w:separator/>
      </w:r>
    </w:p>
  </w:footnote>
  <w:footnote w:type="continuationSeparator" w:id="0">
    <w:p w14:paraId="38C4FFEE" w14:textId="77777777" w:rsidR="001A4B13" w:rsidRDefault="001A4B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BCC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22DB92" wp14:anchorId="7F3040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670" w14:paraId="41CB8DA3" w14:textId="32156806">
                          <w:pPr>
                            <w:jc w:val="right"/>
                          </w:pPr>
                          <w:sdt>
                            <w:sdtPr>
                              <w:alias w:val="CC_Noformat_Partikod"/>
                              <w:tag w:val="CC_Noformat_Partikod"/>
                              <w:id w:val="-53464382"/>
                              <w:text/>
                            </w:sdtPr>
                            <w:sdtEndPr/>
                            <w:sdtContent>
                              <w:r w:rsidR="001A4B13">
                                <w:t>S</w:t>
                              </w:r>
                            </w:sdtContent>
                          </w:sdt>
                          <w:sdt>
                            <w:sdtPr>
                              <w:alias w:val="CC_Noformat_Partinummer"/>
                              <w:tag w:val="CC_Noformat_Partinummer"/>
                              <w:id w:val="-1709555926"/>
                              <w:text/>
                            </w:sdtPr>
                            <w:sdtEndPr/>
                            <w:sdtContent>
                              <w:r w:rsidR="001A4B13">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040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B13" w14:paraId="41CB8DA3" w14:textId="3215680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208</w:t>
                        </w:r>
                      </w:sdtContent>
                    </w:sdt>
                  </w:p>
                </w:txbxContent>
              </v:textbox>
              <w10:wrap anchorx="page"/>
            </v:shape>
          </w:pict>
        </mc:Fallback>
      </mc:AlternateContent>
    </w:r>
  </w:p>
  <w:p w:rsidRPr="00293C4F" w:rsidR="00262EA3" w:rsidP="00776B74" w:rsidRDefault="00262EA3" w14:paraId="5777A5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728031" w14:textId="77777777">
    <w:pPr>
      <w:jc w:val="right"/>
    </w:pPr>
  </w:p>
  <w:p w:rsidR="00262EA3" w:rsidP="00776B74" w:rsidRDefault="00262EA3" w14:paraId="6EACA9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60670" w14:paraId="574CF9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BF1D15" wp14:anchorId="494E66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670" w14:paraId="3F0ED55D" w14:textId="2F06BD5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4B13">
          <w:t>S</w:t>
        </w:r>
      </w:sdtContent>
    </w:sdt>
    <w:sdt>
      <w:sdtPr>
        <w:alias w:val="CC_Noformat_Partinummer"/>
        <w:tag w:val="CC_Noformat_Partinummer"/>
        <w:id w:val="-2014525982"/>
        <w:text/>
      </w:sdtPr>
      <w:sdtEndPr/>
      <w:sdtContent>
        <w:r w:rsidR="001A4B13">
          <w:t>208</w:t>
        </w:r>
      </w:sdtContent>
    </w:sdt>
  </w:p>
  <w:p w:rsidRPr="008227B3" w:rsidR="00262EA3" w:rsidP="008227B3" w:rsidRDefault="00B60670" w14:paraId="371C38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670" w14:paraId="50B5959D" w14:textId="376EEC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:2332</w:t>
        </w:r>
      </w:sdtContent>
    </w:sdt>
  </w:p>
  <w:p w:rsidR="00262EA3" w:rsidP="00E03A3D" w:rsidRDefault="00B60670" w14:paraId="61397E0D" w14:textId="442BE756">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ContentLocked"/>
      <w:text/>
    </w:sdtPr>
    <w:sdtEndPr/>
    <w:sdtContent>
      <w:p w:rsidR="00262EA3" w:rsidP="00283E0F" w:rsidRDefault="001A4B13" w14:paraId="75A5A6A4" w14:textId="38A232CC">
        <w:pPr>
          <w:pStyle w:val="FSHRub2"/>
        </w:pPr>
        <w:r>
          <w:t>Mängdrabatt</w:t>
        </w:r>
      </w:p>
    </w:sdtContent>
  </w:sdt>
  <w:sdt>
    <w:sdtPr>
      <w:alias w:val="CC_Boilerplate_3"/>
      <w:tag w:val="CC_Boilerplate_3"/>
      <w:id w:val="1606463544"/>
      <w:lock w:val="sdtContentLocked"/>
      <w15:appearance w15:val="hidden"/>
      <w:text w:multiLine="1"/>
    </w:sdtPr>
    <w:sdtEndPr/>
    <w:sdtContent>
      <w:p w:rsidR="00262EA3" w:rsidP="00283E0F" w:rsidRDefault="00262EA3" w14:paraId="6EF6C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4B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1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80"/>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70"/>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10D21"/>
  <w15:chartTrackingRefBased/>
  <w15:docId w15:val="{2DB8DC2D-C9F9-4A3D-92B2-D4EE31B1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565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1694AE78B40068D442AB95F1FC4EB"/>
        <w:category>
          <w:name w:val="Allmänt"/>
          <w:gallery w:val="placeholder"/>
        </w:category>
        <w:types>
          <w:type w:val="bbPlcHdr"/>
        </w:types>
        <w:behaviors>
          <w:behavior w:val="content"/>
        </w:behaviors>
        <w:guid w:val="{2AF05038-3727-4139-BEBE-A072427E912C}"/>
      </w:docPartPr>
      <w:docPartBody>
        <w:p w:rsidR="00002A2D" w:rsidRDefault="00002A2D">
          <w:pPr>
            <w:pStyle w:val="2A51694AE78B40068D442AB95F1FC4EB"/>
          </w:pPr>
          <w:r w:rsidRPr="005A0A93">
            <w:rPr>
              <w:rStyle w:val="Platshllartext"/>
            </w:rPr>
            <w:t>Förslag till riksdagsbeslut</w:t>
          </w:r>
        </w:p>
      </w:docPartBody>
    </w:docPart>
    <w:docPart>
      <w:docPartPr>
        <w:name w:val="3E6C758C216840A89A1FAF876873D301"/>
        <w:category>
          <w:name w:val="Allmänt"/>
          <w:gallery w:val="placeholder"/>
        </w:category>
        <w:types>
          <w:type w:val="bbPlcHdr"/>
        </w:types>
        <w:behaviors>
          <w:behavior w:val="content"/>
        </w:behaviors>
        <w:guid w:val="{52E6CB86-D9CE-472B-8874-6DAB829DADA2}"/>
      </w:docPartPr>
      <w:docPartBody>
        <w:p w:rsidR="00002A2D" w:rsidRDefault="00002A2D">
          <w:pPr>
            <w:pStyle w:val="3E6C758C216840A89A1FAF876873D3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11239A4CA743D8B1BCBF371819088C"/>
        <w:category>
          <w:name w:val="Allmänt"/>
          <w:gallery w:val="placeholder"/>
        </w:category>
        <w:types>
          <w:type w:val="bbPlcHdr"/>
        </w:types>
        <w:behaviors>
          <w:behavior w:val="content"/>
        </w:behaviors>
        <w:guid w:val="{F65BCB20-90B2-4BBB-AF60-90D0B604789E}"/>
      </w:docPartPr>
      <w:docPartBody>
        <w:p w:rsidR="00002A2D" w:rsidRDefault="00002A2D">
          <w:pPr>
            <w:pStyle w:val="A411239A4CA743D8B1BCBF371819088C"/>
          </w:pPr>
          <w:r w:rsidRPr="005A0A93">
            <w:rPr>
              <w:rStyle w:val="Platshllartext"/>
            </w:rPr>
            <w:t>Motivering</w:t>
          </w:r>
        </w:p>
      </w:docPartBody>
    </w:docPart>
    <w:docPart>
      <w:docPartPr>
        <w:name w:val="467ECB0159DE493BB732CC0B0214D9C4"/>
        <w:category>
          <w:name w:val="Allmänt"/>
          <w:gallery w:val="placeholder"/>
        </w:category>
        <w:types>
          <w:type w:val="bbPlcHdr"/>
        </w:types>
        <w:behaviors>
          <w:behavior w:val="content"/>
        </w:behaviors>
        <w:guid w:val="{E3B15E54-0F58-4CE4-BE0F-B73AE2B017E9}"/>
      </w:docPartPr>
      <w:docPartBody>
        <w:p w:rsidR="00002A2D" w:rsidRDefault="00002A2D">
          <w:pPr>
            <w:pStyle w:val="467ECB0159DE493BB732CC0B0214D9C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2D"/>
    <w:rsid w:val="00002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51694AE78B40068D442AB95F1FC4EB">
    <w:name w:val="2A51694AE78B40068D442AB95F1FC4EB"/>
  </w:style>
  <w:style w:type="paragraph" w:customStyle="1" w:styleId="3E6C758C216840A89A1FAF876873D301">
    <w:name w:val="3E6C758C216840A89A1FAF876873D301"/>
  </w:style>
  <w:style w:type="paragraph" w:customStyle="1" w:styleId="A411239A4CA743D8B1BCBF371819088C">
    <w:name w:val="A411239A4CA743D8B1BCBF371819088C"/>
  </w:style>
  <w:style w:type="paragraph" w:customStyle="1" w:styleId="467ECB0159DE493BB732CC0B0214D9C4">
    <w:name w:val="467ECB0159DE493BB732CC0B0214D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B23A672-BE3E-48C1-8E5E-B3C475848BC5}"/>
</file>

<file path=customXml/itemProps3.xml><?xml version="1.0" encoding="utf-8"?>
<ds:datastoreItem xmlns:ds="http://schemas.openxmlformats.org/officeDocument/2006/customXml" ds:itemID="{7EEADB35-D739-4867-8860-C4C3CC658D6E}"/>
</file>

<file path=customXml/itemProps4.xml><?xml version="1.0" encoding="utf-8"?>
<ds:datastoreItem xmlns:ds="http://schemas.openxmlformats.org/officeDocument/2006/customXml" ds:itemID="{09B661C9-6156-4B62-9B7F-0E79983E110A}"/>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1261</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