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ACB79383044972B0C4F1AABB622ED7"/>
        </w:placeholder>
        <w15:appearance w15:val="hidden"/>
        <w:text/>
      </w:sdtPr>
      <w:sdtEndPr/>
      <w:sdtContent>
        <w:p w:rsidRPr="009B062B" w:rsidR="00AF30DD" w:rsidP="009B062B" w:rsidRDefault="00AF30DD" w14:paraId="4DA97AD5" w14:textId="77777777">
          <w:pPr>
            <w:pStyle w:val="RubrikFrslagTIllRiksdagsbeslut"/>
          </w:pPr>
          <w:r w:rsidRPr="009B062B">
            <w:t>Förslag till riksdagsbeslut</w:t>
          </w:r>
        </w:p>
      </w:sdtContent>
    </w:sdt>
    <w:sdt>
      <w:sdtPr>
        <w:alias w:val="Yrkande 1"/>
        <w:tag w:val="db7796b9-5f2f-44d8-bb36-3c77d6c75eb6"/>
        <w:id w:val="-1388718396"/>
        <w:lock w:val="sdtLocked"/>
      </w:sdtPr>
      <w:sdtEndPr/>
      <w:sdtContent>
        <w:p w:rsidR="003B22EB" w:rsidRDefault="00C46591" w14:paraId="4DA97AD6" w14:textId="77777777">
          <w:pPr>
            <w:pStyle w:val="Frslagstext"/>
            <w:numPr>
              <w:ilvl w:val="0"/>
              <w:numId w:val="0"/>
            </w:numPr>
          </w:pPr>
          <w:r>
            <w:t>Riksdagen ställer sig bakom det som anförs i motionen om en översyn av lagen om hets mot folkgrupp för att motverka våldsbejakande extremism i syfte att begränsa möjligheter att kränka och hota i det offentliga rummet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B371824E9A413F9BF270F0912A43C0"/>
        </w:placeholder>
        <w15:appearance w15:val="hidden"/>
        <w:text/>
      </w:sdtPr>
      <w:sdtEndPr/>
      <w:sdtContent>
        <w:p w:rsidRPr="009B062B" w:rsidR="006D79C9" w:rsidP="00333E95" w:rsidRDefault="006D79C9" w14:paraId="4DA97AD7" w14:textId="77777777">
          <w:pPr>
            <w:pStyle w:val="Rubrik1"/>
          </w:pPr>
          <w:r>
            <w:t>Motivering</w:t>
          </w:r>
        </w:p>
      </w:sdtContent>
    </w:sdt>
    <w:p w:rsidRPr="00174045" w:rsidR="00B80AFE" w:rsidP="00174045" w:rsidRDefault="002356E6" w14:paraId="4DA97AD8" w14:textId="77777777">
      <w:pPr>
        <w:pStyle w:val="Normalutanindragellerluft"/>
      </w:pPr>
      <w:bookmarkStart w:name="_GoBack" w:id="1"/>
      <w:bookmarkEnd w:id="1"/>
      <w:r w:rsidRPr="00174045">
        <w:t xml:space="preserve">Sverige har ratificerat FN:s konvention om avskaffandet av alla former av rasdiskriminering som föreskriver oss att förbjuda rasistiska organisationer. På senare tid har organisationer vars syfte att ställa folkgrupper mot varandra och uttrycka kränkande och hotfulla åsikter på våra gator och torg fått tillstånd till öppna manifestationer och demonstrationer. </w:t>
      </w:r>
    </w:p>
    <w:p w:rsidRPr="00174045" w:rsidR="00B80AFE" w:rsidP="00174045" w:rsidRDefault="002356E6" w14:paraId="4DA97AD9" w14:textId="69FE821C">
      <w:r w:rsidRPr="00174045">
        <w:t>Motionens syfte är inte i förs</w:t>
      </w:r>
      <w:r w:rsidRPr="00174045" w:rsidR="00174045">
        <w:t>ta hand att begränsa vare sig</w:t>
      </w:r>
      <w:r w:rsidRPr="00174045">
        <w:t xml:space="preserve"> yttrandefrihet eller rätten att demonstrera utan att värna det demokratiska samhälle</w:t>
      </w:r>
      <w:r w:rsidRPr="00174045" w:rsidR="00B80AFE">
        <w:t>t och att motverka hot och hat.</w:t>
      </w:r>
    </w:p>
    <w:p w:rsidR="00F54EE1" w:rsidP="002356E6" w:rsidRDefault="002356E6" w14:paraId="4DA97ADA" w14:textId="1FC05CE8">
      <w:pPr>
        <w:ind w:firstLine="0"/>
      </w:pPr>
      <w:r w:rsidRPr="002356E6">
        <w:t>Historien förskräcker. Det är också en vägledning för tillståndsgivande myndigheter att särskilt beakta frågor kring den allmänna säkerheten i en fråga där hets mot folkgrupp eller hat och hot kringgärdar en tillståndsansökan om demonstration.</w:t>
      </w:r>
    </w:p>
    <w:p w:rsidRPr="00F54EE1" w:rsidR="00174045" w:rsidP="002356E6" w:rsidRDefault="00174045" w14:paraId="31B902C7" w14:textId="77777777">
      <w:pPr>
        <w:ind w:firstLine="0"/>
      </w:pPr>
    </w:p>
    <w:sdt>
      <w:sdtPr>
        <w:alias w:val="CC_Underskrifter"/>
        <w:tag w:val="CC_Underskrifter"/>
        <w:id w:val="583496634"/>
        <w:lock w:val="sdtContentLocked"/>
        <w:placeholder>
          <w:docPart w:val="3CFB693D51E24548AF6505B541A6FA7F"/>
        </w:placeholder>
        <w15:appearance w15:val="hidden"/>
      </w:sdtPr>
      <w:sdtEndPr/>
      <w:sdtContent>
        <w:p w:rsidR="004801AC" w:rsidP="007F1DD1" w:rsidRDefault="00174045" w14:paraId="4DA97A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Lena Emilsson (S)</w:t>
            </w:r>
          </w:p>
        </w:tc>
        <w:tc>
          <w:tcPr>
            <w:tcW w:w="50" w:type="pct"/>
            <w:vAlign w:val="bottom"/>
          </w:tcPr>
          <w:p>
            <w:pPr>
              <w:pStyle w:val="Underskrifter"/>
              <w:spacing w:after="0"/>
            </w:pPr>
            <w:r>
              <w:t>Lena Hallengren (S)</w:t>
            </w:r>
          </w:p>
        </w:tc>
      </w:tr>
      <w:tr>
        <w:trPr>
          <w:cantSplit/>
        </w:trPr>
        <w:tc>
          <w:tcPr>
            <w:tcW w:w="50" w:type="pct"/>
            <w:vAlign w:val="bottom"/>
          </w:tcPr>
          <w:p>
            <w:pPr>
              <w:pStyle w:val="Underskrifter"/>
              <w:spacing w:after="0"/>
            </w:pPr>
            <w:r>
              <w:t>Thomas Strand (S)</w:t>
            </w:r>
          </w:p>
        </w:tc>
        <w:tc>
          <w:tcPr>
            <w:tcW w:w="50" w:type="pct"/>
            <w:vAlign w:val="bottom"/>
          </w:tcPr>
          <w:p>
            <w:pPr>
              <w:pStyle w:val="Underskrifter"/>
            </w:pPr>
            <w:r>
              <w:t> </w:t>
            </w:r>
          </w:p>
        </w:tc>
      </w:tr>
    </w:tbl>
    <w:p w:rsidR="00507009" w:rsidRDefault="00507009" w14:paraId="4DA97AE8" w14:textId="77777777"/>
    <w:sectPr w:rsidR="005070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97AEA" w14:textId="77777777" w:rsidR="009A7B3E" w:rsidRDefault="009A7B3E" w:rsidP="000C1CAD">
      <w:pPr>
        <w:spacing w:line="240" w:lineRule="auto"/>
      </w:pPr>
      <w:r>
        <w:separator/>
      </w:r>
    </w:p>
  </w:endnote>
  <w:endnote w:type="continuationSeparator" w:id="0">
    <w:p w14:paraId="4DA97AEB" w14:textId="77777777" w:rsidR="009A7B3E" w:rsidRDefault="009A7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7A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7AF1" w14:textId="2FB076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40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97AE8" w14:textId="77777777" w:rsidR="009A7B3E" w:rsidRDefault="009A7B3E" w:rsidP="000C1CAD">
      <w:pPr>
        <w:spacing w:line="240" w:lineRule="auto"/>
      </w:pPr>
      <w:r>
        <w:separator/>
      </w:r>
    </w:p>
  </w:footnote>
  <w:footnote w:type="continuationSeparator" w:id="0">
    <w:p w14:paraId="4DA97AE9" w14:textId="77777777" w:rsidR="009A7B3E" w:rsidRDefault="009A7B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A97A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97AFB" wp14:anchorId="4DA97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4045" w14:paraId="4DA97AFC" w14:textId="77777777">
                          <w:pPr>
                            <w:jc w:val="right"/>
                          </w:pPr>
                          <w:sdt>
                            <w:sdtPr>
                              <w:alias w:val="CC_Noformat_Partikod"/>
                              <w:tag w:val="CC_Noformat_Partikod"/>
                              <w:id w:val="-53464382"/>
                              <w:placeholder>
                                <w:docPart w:val="65BB438DF1EA49FFAD827A396B624AA3"/>
                              </w:placeholder>
                              <w:text/>
                            </w:sdtPr>
                            <w:sdtEndPr/>
                            <w:sdtContent>
                              <w:r w:rsidR="00F54EE1">
                                <w:t>S</w:t>
                              </w:r>
                            </w:sdtContent>
                          </w:sdt>
                          <w:sdt>
                            <w:sdtPr>
                              <w:alias w:val="CC_Noformat_Partinummer"/>
                              <w:tag w:val="CC_Noformat_Partinummer"/>
                              <w:id w:val="-1709555926"/>
                              <w:placeholder>
                                <w:docPart w:val="64C534FD4F5F4269B737D89A519F0980"/>
                              </w:placeholder>
                              <w:text/>
                            </w:sdtPr>
                            <w:sdtEndPr/>
                            <w:sdtContent>
                              <w:r w:rsidR="00F54EE1">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A97A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4045" w14:paraId="4DA97AFC" w14:textId="77777777">
                    <w:pPr>
                      <w:jc w:val="right"/>
                    </w:pPr>
                    <w:sdt>
                      <w:sdtPr>
                        <w:alias w:val="CC_Noformat_Partikod"/>
                        <w:tag w:val="CC_Noformat_Partikod"/>
                        <w:id w:val="-53464382"/>
                        <w:placeholder>
                          <w:docPart w:val="65BB438DF1EA49FFAD827A396B624AA3"/>
                        </w:placeholder>
                        <w:text/>
                      </w:sdtPr>
                      <w:sdtEndPr/>
                      <w:sdtContent>
                        <w:r w:rsidR="00F54EE1">
                          <w:t>S</w:t>
                        </w:r>
                      </w:sdtContent>
                    </w:sdt>
                    <w:sdt>
                      <w:sdtPr>
                        <w:alias w:val="CC_Noformat_Partinummer"/>
                        <w:tag w:val="CC_Noformat_Partinummer"/>
                        <w:id w:val="-1709555926"/>
                        <w:placeholder>
                          <w:docPart w:val="64C534FD4F5F4269B737D89A519F0980"/>
                        </w:placeholder>
                        <w:text/>
                      </w:sdtPr>
                      <w:sdtEndPr/>
                      <w:sdtContent>
                        <w:r w:rsidR="00F54EE1">
                          <w:t>1210</w:t>
                        </w:r>
                      </w:sdtContent>
                    </w:sdt>
                  </w:p>
                </w:txbxContent>
              </v:textbox>
              <w10:wrap anchorx="page"/>
            </v:shape>
          </w:pict>
        </mc:Fallback>
      </mc:AlternateContent>
    </w:r>
  </w:p>
  <w:p w:rsidRPr="00293C4F" w:rsidR="004F35FE" w:rsidP="00776B74" w:rsidRDefault="004F35FE" w14:paraId="4DA97A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4045" w14:paraId="4DA97AEE" w14:textId="77777777">
    <w:pPr>
      <w:jc w:val="right"/>
    </w:pPr>
    <w:sdt>
      <w:sdtPr>
        <w:alias w:val="CC_Noformat_Partikod"/>
        <w:tag w:val="CC_Noformat_Partikod"/>
        <w:id w:val="559911109"/>
        <w:placeholder>
          <w:docPart w:val="64C534FD4F5F4269B737D89A519F0980"/>
        </w:placeholder>
        <w:text/>
      </w:sdtPr>
      <w:sdtEndPr/>
      <w:sdtContent>
        <w:r w:rsidR="00F54EE1">
          <w:t>S</w:t>
        </w:r>
      </w:sdtContent>
    </w:sdt>
    <w:sdt>
      <w:sdtPr>
        <w:alias w:val="CC_Noformat_Partinummer"/>
        <w:tag w:val="CC_Noformat_Partinummer"/>
        <w:id w:val="1197820850"/>
        <w:text/>
      </w:sdtPr>
      <w:sdtEndPr/>
      <w:sdtContent>
        <w:r w:rsidR="00F54EE1">
          <w:t>1210</w:t>
        </w:r>
      </w:sdtContent>
    </w:sdt>
  </w:p>
  <w:p w:rsidR="004F35FE" w:rsidP="00776B74" w:rsidRDefault="004F35FE" w14:paraId="4DA97A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4045" w14:paraId="4DA97AF2" w14:textId="77777777">
    <w:pPr>
      <w:jc w:val="right"/>
    </w:pPr>
    <w:sdt>
      <w:sdtPr>
        <w:alias w:val="CC_Noformat_Partikod"/>
        <w:tag w:val="CC_Noformat_Partikod"/>
        <w:id w:val="1471015553"/>
        <w:text/>
      </w:sdtPr>
      <w:sdtEndPr/>
      <w:sdtContent>
        <w:r w:rsidR="00F54EE1">
          <w:t>S</w:t>
        </w:r>
      </w:sdtContent>
    </w:sdt>
    <w:sdt>
      <w:sdtPr>
        <w:alias w:val="CC_Noformat_Partinummer"/>
        <w:tag w:val="CC_Noformat_Partinummer"/>
        <w:id w:val="-2014525982"/>
        <w:text/>
      </w:sdtPr>
      <w:sdtEndPr/>
      <w:sdtContent>
        <w:r w:rsidR="00F54EE1">
          <w:t>1210</w:t>
        </w:r>
      </w:sdtContent>
    </w:sdt>
  </w:p>
  <w:p w:rsidR="004F35FE" w:rsidP="00A314CF" w:rsidRDefault="00174045" w14:paraId="4DA97A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4045" w14:paraId="4DA97A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4045" w14:paraId="4DA97A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:1876</w:t>
        </w:r>
      </w:sdtContent>
    </w:sdt>
  </w:p>
  <w:p w:rsidR="004F35FE" w:rsidP="00E03A3D" w:rsidRDefault="00174045" w14:paraId="4DA97AF6" w14:textId="77777777">
    <w:pPr>
      <w:pStyle w:val="Motionr"/>
    </w:pPr>
    <w:sdt>
      <w:sdtPr>
        <w:alias w:val="CC_Noformat_Avtext"/>
        <w:tag w:val="CC_Noformat_Avtext"/>
        <w:id w:val="-2020768203"/>
        <w:lock w:val="sdtContentLocked"/>
        <w15:appearance w15:val="hidden"/>
        <w:text/>
      </w:sdtPr>
      <w:sdtEndPr/>
      <w:sdtContent>
        <w:r>
          <w:t>av Per-Arne Håkansson m.fl. (S)</w:t>
        </w:r>
      </w:sdtContent>
    </w:sdt>
  </w:p>
  <w:sdt>
    <w:sdtPr>
      <w:alias w:val="CC_Noformat_Rubtext"/>
      <w:tag w:val="CC_Noformat_Rubtext"/>
      <w:id w:val="-218060500"/>
      <w:lock w:val="sdtLocked"/>
      <w15:appearance w15:val="hidden"/>
      <w:text/>
    </w:sdtPr>
    <w:sdtEndPr/>
    <w:sdtContent>
      <w:p w:rsidR="004F35FE" w:rsidP="00283E0F" w:rsidRDefault="00B80AFE" w14:paraId="4DA97AF7" w14:textId="77777777">
        <w:pPr>
          <w:pStyle w:val="FSHRub2"/>
        </w:pPr>
        <w:r>
          <w:t>Översyn av lagen om hets mot folkgrupp</w:t>
        </w:r>
      </w:p>
    </w:sdtContent>
  </w:sdt>
  <w:sdt>
    <w:sdtPr>
      <w:alias w:val="CC_Boilerplate_3"/>
      <w:tag w:val="CC_Boilerplate_3"/>
      <w:id w:val="1606463544"/>
      <w:lock w:val="sdtContentLocked"/>
      <w15:appearance w15:val="hidden"/>
      <w:text w:multiLine="1"/>
    </w:sdtPr>
    <w:sdtEndPr/>
    <w:sdtContent>
      <w:p w:rsidR="004F35FE" w:rsidP="00283E0F" w:rsidRDefault="004F35FE" w14:paraId="4DA97A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E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86C"/>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045"/>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6E6"/>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2EB"/>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62F"/>
    <w:rsid w:val="004B47D3"/>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009"/>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DD1"/>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27D14"/>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27FCD"/>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B3E"/>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AF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659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EE1"/>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A97AD4"/>
  <w15:chartTrackingRefBased/>
  <w15:docId w15:val="{DFCBE675-0A64-408A-9594-F96D0CA5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ACB79383044972B0C4F1AABB622ED7"/>
        <w:category>
          <w:name w:val="Allmänt"/>
          <w:gallery w:val="placeholder"/>
        </w:category>
        <w:types>
          <w:type w:val="bbPlcHdr"/>
        </w:types>
        <w:behaviors>
          <w:behavior w:val="content"/>
        </w:behaviors>
        <w:guid w:val="{8FD7E1E9-0E6B-42E0-9C37-82DEA3FBA565}"/>
      </w:docPartPr>
      <w:docPartBody>
        <w:p w:rsidR="009D7396" w:rsidRDefault="00C54FF6">
          <w:pPr>
            <w:pStyle w:val="C0ACB79383044972B0C4F1AABB622ED7"/>
          </w:pPr>
          <w:r w:rsidRPr="005A0A93">
            <w:rPr>
              <w:rStyle w:val="Platshllartext"/>
            </w:rPr>
            <w:t>Förslag till riksdagsbeslut</w:t>
          </w:r>
        </w:p>
      </w:docPartBody>
    </w:docPart>
    <w:docPart>
      <w:docPartPr>
        <w:name w:val="F1B371824E9A413F9BF270F0912A43C0"/>
        <w:category>
          <w:name w:val="Allmänt"/>
          <w:gallery w:val="placeholder"/>
        </w:category>
        <w:types>
          <w:type w:val="bbPlcHdr"/>
        </w:types>
        <w:behaviors>
          <w:behavior w:val="content"/>
        </w:behaviors>
        <w:guid w:val="{DCACC392-A1A8-4C0D-B2F9-A260C8C115E2}"/>
      </w:docPartPr>
      <w:docPartBody>
        <w:p w:rsidR="009D7396" w:rsidRDefault="00C54FF6">
          <w:pPr>
            <w:pStyle w:val="F1B371824E9A413F9BF270F0912A43C0"/>
          </w:pPr>
          <w:r w:rsidRPr="005A0A93">
            <w:rPr>
              <w:rStyle w:val="Platshllartext"/>
            </w:rPr>
            <w:t>Motivering</w:t>
          </w:r>
        </w:p>
      </w:docPartBody>
    </w:docPart>
    <w:docPart>
      <w:docPartPr>
        <w:name w:val="65BB438DF1EA49FFAD827A396B624AA3"/>
        <w:category>
          <w:name w:val="Allmänt"/>
          <w:gallery w:val="placeholder"/>
        </w:category>
        <w:types>
          <w:type w:val="bbPlcHdr"/>
        </w:types>
        <w:behaviors>
          <w:behavior w:val="content"/>
        </w:behaviors>
        <w:guid w:val="{E7F121FF-6825-4240-B55C-98AF9415D621}"/>
      </w:docPartPr>
      <w:docPartBody>
        <w:p w:rsidR="009D7396" w:rsidRDefault="00C54FF6">
          <w:pPr>
            <w:pStyle w:val="65BB438DF1EA49FFAD827A396B624AA3"/>
          </w:pPr>
          <w:r>
            <w:rPr>
              <w:rStyle w:val="Platshllartext"/>
            </w:rPr>
            <w:t xml:space="preserve"> </w:t>
          </w:r>
        </w:p>
      </w:docPartBody>
    </w:docPart>
    <w:docPart>
      <w:docPartPr>
        <w:name w:val="64C534FD4F5F4269B737D89A519F0980"/>
        <w:category>
          <w:name w:val="Allmänt"/>
          <w:gallery w:val="placeholder"/>
        </w:category>
        <w:types>
          <w:type w:val="bbPlcHdr"/>
        </w:types>
        <w:behaviors>
          <w:behavior w:val="content"/>
        </w:behaviors>
        <w:guid w:val="{B54B41FE-AF64-4893-A80E-94CCAC93D8F3}"/>
      </w:docPartPr>
      <w:docPartBody>
        <w:p w:rsidR="009D7396" w:rsidRDefault="00C54FF6">
          <w:pPr>
            <w:pStyle w:val="64C534FD4F5F4269B737D89A519F0980"/>
          </w:pPr>
          <w:r>
            <w:t xml:space="preserve"> </w:t>
          </w:r>
        </w:p>
      </w:docPartBody>
    </w:docPart>
    <w:docPart>
      <w:docPartPr>
        <w:name w:val="3CFB693D51E24548AF6505B541A6FA7F"/>
        <w:category>
          <w:name w:val="Allmänt"/>
          <w:gallery w:val="placeholder"/>
        </w:category>
        <w:types>
          <w:type w:val="bbPlcHdr"/>
        </w:types>
        <w:behaviors>
          <w:behavior w:val="content"/>
        </w:behaviors>
        <w:guid w:val="{C2F5D1D9-1EE3-44C9-B333-5DD8D0F281A5}"/>
      </w:docPartPr>
      <w:docPartBody>
        <w:p w:rsidR="00000000" w:rsidRDefault="007D0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F6"/>
    <w:rsid w:val="009D7396"/>
    <w:rsid w:val="00C54FF6"/>
    <w:rsid w:val="00DA0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ACB79383044972B0C4F1AABB622ED7">
    <w:name w:val="C0ACB79383044972B0C4F1AABB622ED7"/>
  </w:style>
  <w:style w:type="paragraph" w:customStyle="1" w:styleId="5853535715594C40BB3061931C57C068">
    <w:name w:val="5853535715594C40BB3061931C57C068"/>
  </w:style>
  <w:style w:type="paragraph" w:customStyle="1" w:styleId="EDB87256F15D4D0394788FF0EADA047B">
    <w:name w:val="EDB87256F15D4D0394788FF0EADA047B"/>
  </w:style>
  <w:style w:type="paragraph" w:customStyle="1" w:styleId="F1B371824E9A413F9BF270F0912A43C0">
    <w:name w:val="F1B371824E9A413F9BF270F0912A43C0"/>
  </w:style>
  <w:style w:type="paragraph" w:customStyle="1" w:styleId="6BA7C505EA7B4E27B657ED3C244EC5E0">
    <w:name w:val="6BA7C505EA7B4E27B657ED3C244EC5E0"/>
  </w:style>
  <w:style w:type="paragraph" w:customStyle="1" w:styleId="65BB438DF1EA49FFAD827A396B624AA3">
    <w:name w:val="65BB438DF1EA49FFAD827A396B624AA3"/>
  </w:style>
  <w:style w:type="paragraph" w:customStyle="1" w:styleId="64C534FD4F5F4269B737D89A519F0980">
    <w:name w:val="64C534FD4F5F4269B737D89A519F0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316F0-84F4-423A-B070-C0B4068F131B}"/>
</file>

<file path=customXml/itemProps2.xml><?xml version="1.0" encoding="utf-8"?>
<ds:datastoreItem xmlns:ds="http://schemas.openxmlformats.org/officeDocument/2006/customXml" ds:itemID="{7A770AD8-46F9-4362-893C-05709292F886}"/>
</file>

<file path=customXml/itemProps3.xml><?xml version="1.0" encoding="utf-8"?>
<ds:datastoreItem xmlns:ds="http://schemas.openxmlformats.org/officeDocument/2006/customXml" ds:itemID="{9FAE40AB-764C-46DE-9DE8-0B5833CFF105}"/>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1042</Characters>
  <Application>Microsoft Office Word</Application>
  <DocSecurity>0</DocSecurity>
  <Lines>26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S1210 Översyn av lagen om hets mot folkgrupp</vt:lpstr>
      <vt:lpstr>
      </vt:lpstr>
    </vt:vector>
  </TitlesOfParts>
  <Company>Sveriges riksdag</Company>
  <LinksUpToDate>false</LinksUpToDate>
  <CharactersWithSpaces>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