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C29" w:rsidRPr="00703816" w:rsidRDefault="00F53C29">
      <w:pPr>
        <w:pStyle w:val="Frslagsrubrik"/>
      </w:pPr>
      <w:r w:rsidRPr="00703816">
        <w:t>Förslag till riksdagsbeslut</w:t>
      </w:r>
    </w:p>
    <w:p w:rsidR="00F53C29" w:rsidRPr="00703816" w:rsidRDefault="00F53C29">
      <w:pPr>
        <w:pStyle w:val="Hemstlatt"/>
        <w:ind w:left="0"/>
      </w:pPr>
      <w:r w:rsidRPr="00703816">
        <w:t>Riksdagen tillkännager för regeringen som sin mening vad som anförs i motionen om att import av levande hummer från andra havsområden bör förbjudas.</w:t>
      </w:r>
    </w:p>
    <w:p w:rsidR="00F53C29" w:rsidRPr="00703816" w:rsidRDefault="00F53C29">
      <w:pPr>
        <w:pStyle w:val="Rubrik1"/>
      </w:pPr>
      <w:r w:rsidRPr="00703816">
        <w:t>Motivering</w:t>
      </w:r>
    </w:p>
    <w:p w:rsidR="00F53C29" w:rsidRPr="00703816" w:rsidRDefault="00F53C29">
      <w:r w:rsidRPr="00703816">
        <w:t>Enligt uppgifter i radion har amerikanska humrar under flera års tid hittats i havet utanför västkusten. Humrarna tros komma från importerade levande hummer. Varje år tas enligt uppgift mellan 200 och 300 ton levande amer</w:t>
      </w:r>
      <w:r w:rsidRPr="00703816">
        <w:t>i</w:t>
      </w:r>
      <w:r w:rsidRPr="00703816">
        <w:t>kansk hummer in i Sverige utan några större kontroller. En del av dessa ha</w:t>
      </w:r>
      <w:r w:rsidRPr="00703816">
        <w:t>m</w:t>
      </w:r>
      <w:r w:rsidRPr="00703816">
        <w:t>nar alltså i naturen.</w:t>
      </w:r>
    </w:p>
    <w:p w:rsidR="00F53C29" w:rsidRPr="00703816" w:rsidRDefault="00F53C29">
      <w:pPr>
        <w:pStyle w:val="Normaltindrag"/>
      </w:pPr>
      <w:r w:rsidRPr="00703816">
        <w:t>Införsel av främmande växter och djur utgör ett av de stora hoten mot den biologiska mångfalden i världen. Främmande arter kan också skapa ekon</w:t>
      </w:r>
      <w:r w:rsidRPr="00703816">
        <w:t>o</w:t>
      </w:r>
      <w:r w:rsidRPr="00703816">
        <w:t>miska problem för samhället och enskilda. Så har skett också i havsområden.</w:t>
      </w:r>
    </w:p>
    <w:p w:rsidR="00F53C29" w:rsidRPr="00703816" w:rsidRDefault="00F53C29">
      <w:pPr>
        <w:pStyle w:val="Normaltindrag"/>
      </w:pPr>
      <w:r w:rsidRPr="00703816">
        <w:t>Naturvårdsverket anger att Sveriges anslutning till den internationella ko</w:t>
      </w:r>
      <w:r w:rsidRPr="00703816">
        <w:t>n</w:t>
      </w:r>
      <w:r w:rsidRPr="00703816">
        <w:t>ventionen om biologisk mångfald innebär att vi har förbundit oss att kontro</w:t>
      </w:r>
      <w:r w:rsidRPr="00703816">
        <w:t>l</w:t>
      </w:r>
      <w:r w:rsidRPr="00703816">
        <w:t>lera, utrota eller hindra införseln av de främmande arter som hotar inhemska ekosystem, livsmiljöer eller arter.</w:t>
      </w:r>
      <w:r w:rsidRPr="00703816">
        <w:rPr>
          <w:rStyle w:val="Fotnotsreferens"/>
          <w:szCs w:val="24"/>
        </w:rPr>
        <w:footnoteReference w:id="1"/>
      </w:r>
    </w:p>
    <w:p w:rsidR="00F53C29" w:rsidRPr="00703816" w:rsidRDefault="00F53C29">
      <w:pPr>
        <w:pStyle w:val="Normaltindrag"/>
      </w:pPr>
      <w:r w:rsidRPr="00703816">
        <w:t>En företrädare för Havsfiskelaboratoriet uppger enligt radion att de amer</w:t>
      </w:r>
      <w:r w:rsidRPr="00703816">
        <w:t>i</w:t>
      </w:r>
      <w:r w:rsidRPr="00703816">
        <w:t>kanska humrarna sprider sjukdomar och inte minst parasiter av typer som inte alls ska finnas i Europa. I USA och Kanada sägs dessa hummerproblem vara stora i vissa områden.</w:t>
      </w:r>
    </w:p>
    <w:p w:rsidR="00F53C29" w:rsidRPr="00703816" w:rsidRDefault="00F53C29">
      <w:pPr>
        <w:pStyle w:val="Normaltindrag"/>
        <w:rPr>
          <w:b/>
        </w:rPr>
      </w:pPr>
      <w:r w:rsidRPr="00703816">
        <w:t>Dåvarande Fiskeriverket föreslog redan 2008 ett förbud mot import av l</w:t>
      </w:r>
      <w:r w:rsidRPr="00703816">
        <w:t>e</w:t>
      </w:r>
      <w:r w:rsidRPr="00703816">
        <w:t>vande amerikansk hummer som en del av den nationella strategin för frä</w:t>
      </w:r>
      <w:r w:rsidRPr="00703816">
        <w:t>m</w:t>
      </w:r>
      <w:r w:rsidRPr="00703816">
        <w:lastRenderedPageBreak/>
        <w:t>mande arter. Men regeringen dröjer. Ett skäl anges vara hänsyn till importnä</w:t>
      </w:r>
      <w:r w:rsidRPr="00703816">
        <w:t>r</w:t>
      </w:r>
      <w:r w:rsidRPr="00703816">
        <w:t>ingen.</w:t>
      </w:r>
    </w:p>
    <w:p w:rsidR="00F53C29" w:rsidRPr="00703816" w:rsidRDefault="00F53C29">
      <w:pPr>
        <w:pStyle w:val="Normaltindrag"/>
      </w:pPr>
      <w:r w:rsidRPr="00703816">
        <w:t>Vi anser att regeringen bör prioritera skyddet mot potentiellt invasiva främmande arter, bevarandet av biologisk mångfald och ekosystemstjänster. Detta bör gå före intressen av att importera, sälja och konsumera en produkt som levande hummer. Regeringen bör därför snarast införa ett förbud mot import av levande hummer från andra havsområden.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3816">
        <w:trPr>
          <w:cantSplit/>
        </w:trPr>
        <w:tc>
          <w:tcPr>
            <w:tcW w:w="3046" w:type="dxa"/>
          </w:tcPr>
          <w:p w:rsidR="00F53C29" w:rsidRPr="00703816" w:rsidRDefault="00F53C29">
            <w:pPr>
              <w:pStyle w:val="UnderskriftDatum"/>
              <w:spacing w:before="240"/>
            </w:pPr>
            <w:r w:rsidRPr="00703816">
              <w:t>Stockholm den 5 oktober 2011</w:t>
            </w:r>
          </w:p>
        </w:tc>
        <w:tc>
          <w:tcPr>
            <w:tcW w:w="3047" w:type="dxa"/>
          </w:tcPr>
          <w:p w:rsidR="00F53C29" w:rsidRPr="00703816" w:rsidRDefault="00F53C29">
            <w:pPr>
              <w:pStyle w:val="Underskrifter"/>
              <w:spacing w:before="240"/>
            </w:pPr>
          </w:p>
        </w:tc>
      </w:tr>
      <w:tr w:rsidR="00000000" w:rsidRPr="00703816">
        <w:trPr>
          <w:cantSplit/>
        </w:trPr>
        <w:tc>
          <w:tcPr>
            <w:tcW w:w="3046" w:type="dxa"/>
          </w:tcPr>
          <w:p w:rsidR="00F53C29" w:rsidRPr="00703816" w:rsidRDefault="00F53C29">
            <w:pPr>
              <w:pStyle w:val="Underskrifter"/>
            </w:pPr>
            <w:r w:rsidRPr="00703816">
              <w:t>Helena Leander (MP)</w:t>
            </w:r>
          </w:p>
        </w:tc>
        <w:tc>
          <w:tcPr>
            <w:tcW w:w="3046" w:type="dxa"/>
          </w:tcPr>
          <w:p w:rsidR="00F53C29" w:rsidRPr="00703816" w:rsidRDefault="00F53C29">
            <w:pPr>
              <w:pStyle w:val="Underskrifter"/>
            </w:pPr>
          </w:p>
        </w:tc>
      </w:tr>
    </w:tbl>
    <w:p w:rsidR="00F53C29" w:rsidRPr="00703816" w:rsidRDefault="00F53C29">
      <w:pPr>
        <w:pStyle w:val="Normaltindrag"/>
      </w:pPr>
    </w:p>
    <w:sectPr w:rsidR="00F53C29" w:rsidRPr="007038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C29" w:rsidRPr="00703816" w:rsidRDefault="00F53C29">
      <w:r w:rsidRPr="00703816">
        <w:separator/>
      </w:r>
    </w:p>
  </w:endnote>
  <w:endnote w:type="continuationSeparator" w:id="0">
    <w:p w:rsidR="00F53C29" w:rsidRPr="00703816" w:rsidRDefault="00F53C29">
      <w:r w:rsidRPr="007038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29" w:rsidRPr="00703816" w:rsidRDefault="00703816">
    <w:pPr>
      <w:pStyle w:val="Sidfot"/>
    </w:pPr>
    <w:r w:rsidRPr="007038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115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C29" w:rsidRDefault="00F53C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C29" w:rsidRDefault="00F53C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29" w:rsidRPr="00703816" w:rsidRDefault="00703816">
    <w:pPr>
      <w:pStyle w:val="Sidfot"/>
    </w:pPr>
    <w:r w:rsidRPr="007038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846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C29" w:rsidRDefault="00F53C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C29" w:rsidRDefault="00F53C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29" w:rsidRPr="00703816" w:rsidRDefault="00703816">
    <w:pPr>
      <w:pStyle w:val="Sidfot"/>
    </w:pPr>
    <w:r w:rsidRPr="007038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277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C29" w:rsidRDefault="00F53C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C29" w:rsidRDefault="00F53C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C29" w:rsidRPr="00703816" w:rsidRDefault="00F53C29">
      <w:pPr>
        <w:rPr>
          <w:color w:val="FFFFFF"/>
        </w:rPr>
      </w:pPr>
      <w:r w:rsidRPr="00703816">
        <w:rPr>
          <w:color w:val="FFFFFF"/>
        </w:rPr>
        <w:separator/>
      </w:r>
    </w:p>
  </w:footnote>
  <w:footnote w:type="continuationSeparator" w:id="0">
    <w:p w:rsidR="00F53C29" w:rsidRPr="00703816" w:rsidRDefault="00F53C29">
      <w:r w:rsidRPr="00703816">
        <w:continuationSeparator/>
      </w:r>
    </w:p>
  </w:footnote>
  <w:footnote w:id="1">
    <w:p w:rsidR="00F53C29" w:rsidRPr="00703816" w:rsidRDefault="00F53C29">
      <w:pPr>
        <w:pStyle w:val="Fotnotstext"/>
        <w:jc w:val="left"/>
      </w:pPr>
      <w:r w:rsidRPr="00703816">
        <w:rPr>
          <w:rStyle w:val="Fotnotsreferens"/>
          <w:sz w:val="18"/>
          <w:szCs w:val="18"/>
        </w:rPr>
        <w:footnoteRef/>
      </w:r>
      <w:r w:rsidRPr="00703816">
        <w:t xml:space="preserve"> http://www.naturvardsverket.se/Start/Naturvard/Biologiskmangfald/Artskydd/Frammande-arter/.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29" w:rsidRPr="00703816" w:rsidRDefault="00703816">
    <w:pPr>
      <w:pStyle w:val="Sidhuvud"/>
    </w:pPr>
    <w:r w:rsidRPr="007038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535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C29" w:rsidRDefault="00F53C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C29" w:rsidRDefault="00F53C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29" w:rsidRPr="00703816" w:rsidRDefault="00703816">
    <w:pPr>
      <w:pStyle w:val="Sidhuvud"/>
    </w:pPr>
    <w:r w:rsidRPr="007038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667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C29" w:rsidRDefault="00F53C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C29" w:rsidRDefault="00F53C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29" w:rsidRPr="00703816" w:rsidRDefault="00F53C29">
    <w:pPr>
      <w:pStyle w:val="FSHNormal"/>
      <w:tabs>
        <w:tab w:val="right" w:pos="5840"/>
      </w:tabs>
    </w:pPr>
    <w:r w:rsidRPr="00703816">
      <w:br/>
    </w:r>
    <w:r w:rsidRPr="00703816">
      <w:fldChar w:fldCharType="begin" w:fldLock="1"/>
    </w:r>
    <w:r w:rsidRPr="00703816">
      <w:instrText xml:space="preserve"> DOCPROPERTY</w:instrText>
    </w:r>
    <w:r w:rsidRPr="00703816">
      <w:rPr>
        <w:sz w:val="18"/>
      </w:rPr>
      <w:instrText xml:space="preserve"> "YearUser" *\charformat </w:instrText>
    </w:r>
    <w:r w:rsidRPr="00703816">
      <w:fldChar w:fldCharType="separate"/>
    </w:r>
    <w:r w:rsidRPr="00703816">
      <w:t>2011/12</w:t>
    </w:r>
    <w:r w:rsidRPr="00703816">
      <w:fldChar w:fldCharType="end"/>
    </w:r>
    <w:r w:rsidRPr="00703816">
      <w:t xml:space="preserve"> </w:t>
    </w:r>
    <w:r w:rsidRPr="00703816">
      <w:tab/>
      <w:t xml:space="preserve">mnr: </w:t>
    </w:r>
    <w:r w:rsidRPr="00703816">
      <w:fldChar w:fldCharType="begin" w:fldLock="1"/>
    </w:r>
    <w:r w:rsidRPr="00703816">
      <w:instrText xml:space="preserve"> DOCPROPERTY</w:instrText>
    </w:r>
    <w:r w:rsidRPr="00703816">
      <w:rPr>
        <w:sz w:val="18"/>
      </w:rPr>
      <w:instrText xml:space="preserve"> "Motionsnummer" *\charformat </w:instrText>
    </w:r>
    <w:r w:rsidRPr="00703816">
      <w:fldChar w:fldCharType="separate"/>
    </w:r>
    <w:r w:rsidRPr="00703816">
      <w:t>MJ472</w:t>
    </w:r>
    <w:r w:rsidRPr="00703816">
      <w:fldChar w:fldCharType="end"/>
    </w:r>
    <w:r w:rsidRPr="00703816">
      <w:br/>
    </w:r>
    <w:r w:rsidRPr="00703816">
      <w:fldChar w:fldCharType="begin" w:fldLock="1"/>
    </w:r>
    <w:r w:rsidRPr="00703816">
      <w:instrText xml:space="preserve"> DOCPROPERTY</w:instrText>
    </w:r>
    <w:r w:rsidRPr="00703816">
      <w:rPr>
        <w:sz w:val="18"/>
      </w:rPr>
      <w:instrText xml:space="preserve"> "Samling" *\charformat </w:instrText>
    </w:r>
    <w:r w:rsidRPr="00703816">
      <w:fldChar w:fldCharType="end"/>
    </w:r>
    <w:r w:rsidRPr="00703816">
      <w:tab/>
      <w:t xml:space="preserve">pnr: </w:t>
    </w:r>
    <w:r w:rsidRPr="00703816">
      <w:fldChar w:fldCharType="begin" w:fldLock="1"/>
    </w:r>
    <w:r w:rsidRPr="00703816">
      <w:instrText xml:space="preserve"> DOCPROPERTY</w:instrText>
    </w:r>
    <w:r w:rsidRPr="00703816">
      <w:rPr>
        <w:sz w:val="18"/>
      </w:rPr>
      <w:instrText xml:space="preserve"> "Partinummer" *\charformat </w:instrText>
    </w:r>
    <w:r w:rsidRPr="00703816">
      <w:fldChar w:fldCharType="separate"/>
    </w:r>
    <w:r w:rsidRPr="00703816">
      <w:t>MP2414</w:t>
    </w:r>
    <w:r w:rsidRPr="00703816">
      <w:fldChar w:fldCharType="end"/>
    </w:r>
  </w:p>
  <w:p w:rsidR="00F53C29" w:rsidRPr="00703816" w:rsidRDefault="00F53C29">
    <w:pPr>
      <w:pStyle w:val="FSHRub1"/>
    </w:pPr>
    <w:r w:rsidRPr="00703816">
      <w:t>Motion till riksdagen</w:t>
    </w:r>
    <w:r w:rsidRPr="00703816">
      <w:br/>
    </w:r>
    <w:r w:rsidRPr="00703816">
      <w:fldChar w:fldCharType="begin" w:fldLock="1"/>
    </w:r>
    <w:r w:rsidRPr="00703816">
      <w:instrText xml:space="preserve"> DOCPROPERTY "YearUser" *\charformat </w:instrText>
    </w:r>
    <w:r w:rsidRPr="00703816">
      <w:fldChar w:fldCharType="separate"/>
    </w:r>
    <w:r w:rsidRPr="00703816">
      <w:t>2011/12</w:t>
    </w:r>
    <w:r w:rsidRPr="00703816">
      <w:fldChar w:fldCharType="end"/>
    </w:r>
    <w:r w:rsidRPr="00703816">
      <w:t>:</w:t>
    </w:r>
    <w:r w:rsidRPr="00703816">
      <w:fldChar w:fldCharType="begin" w:fldLock="1"/>
    </w:r>
    <w:r w:rsidRPr="00703816">
      <w:instrText xml:space="preserve"> DOCPROPERTY "Motionsnummer" *\charformat </w:instrText>
    </w:r>
    <w:r w:rsidRPr="00703816">
      <w:fldChar w:fldCharType="separate"/>
    </w:r>
    <w:r w:rsidRPr="00703816">
      <w:t>MJ472</w:t>
    </w:r>
    <w:r w:rsidRPr="00703816">
      <w:fldChar w:fldCharType="end"/>
    </w:r>
  </w:p>
  <w:p w:rsidR="00F53C29" w:rsidRPr="00703816" w:rsidRDefault="00F53C29">
    <w:pPr>
      <w:pStyle w:val="FSHNormalS5"/>
    </w:pPr>
    <w:r w:rsidRPr="00703816">
      <w:fldChar w:fldCharType="begin" w:fldLock="1"/>
    </w:r>
    <w:r w:rsidRPr="00703816">
      <w:instrText xml:space="preserve"> DOCPROPERTY "MotionarText" *\charformat </w:instrText>
    </w:r>
    <w:r w:rsidRPr="00703816">
      <w:fldChar w:fldCharType="separate"/>
    </w:r>
    <w:r w:rsidRPr="00703816">
      <w:t>av Helena Leander (MP)</w:t>
    </w:r>
    <w:r w:rsidRPr="00703816">
      <w:fldChar w:fldCharType="end"/>
    </w:r>
    <w:r w:rsidRPr="00703816">
      <w:br/>
    </w:r>
    <w:r w:rsidRPr="00703816">
      <w:fldChar w:fldCharType="begin" w:fldLock="1"/>
    </w:r>
    <w:r w:rsidRPr="00703816">
      <w:instrText xml:space="preserve"> DOCPROPERTY "SvarFrasKort" *\charformat </w:instrText>
    </w:r>
    <w:r w:rsidRPr="00703816">
      <w:fldChar w:fldCharType="end"/>
    </w:r>
  </w:p>
  <w:p w:rsidR="00F53C29" w:rsidRPr="00703816" w:rsidRDefault="00F53C29">
    <w:pPr>
      <w:pStyle w:val="FSHTitel"/>
    </w:pPr>
    <w:r w:rsidRPr="00703816">
      <w:fldChar w:fldCharType="begin" w:fldLock="1"/>
    </w:r>
    <w:r w:rsidRPr="00703816">
      <w:instrText xml:space="preserve"> DOCPROPERTY</w:instrText>
    </w:r>
    <w:r w:rsidRPr="00703816">
      <w:rPr>
        <w:sz w:val="18"/>
      </w:rPr>
      <w:instrText xml:space="preserve"> "RubrikSvar" *\charformat </w:instrText>
    </w:r>
    <w:r w:rsidRPr="00703816">
      <w:fldChar w:fldCharType="separate"/>
    </w:r>
    <w:r w:rsidRPr="00703816">
      <w:t>Import av levande hummer</w:t>
    </w:r>
    <w:r w:rsidRPr="00703816">
      <w:fldChar w:fldCharType="end"/>
    </w:r>
  </w:p>
  <w:p w:rsidR="00F53C29" w:rsidRPr="00703816" w:rsidRDefault="00F53C29">
    <w:pPr>
      <w:pStyle w:val="Normal00"/>
    </w:pPr>
  </w:p>
  <w:p w:rsidR="00F53C29" w:rsidRPr="00703816" w:rsidRDefault="00F53C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3067116">
    <w:abstractNumId w:val="3"/>
  </w:num>
  <w:num w:numId="2" w16cid:durableId="1617831178">
    <w:abstractNumId w:val="2"/>
  </w:num>
  <w:num w:numId="3" w16cid:durableId="902178635">
    <w:abstractNumId w:val="1"/>
  </w:num>
  <w:num w:numId="4" w16cid:durableId="524757294">
    <w:abstractNumId w:val="0"/>
  </w:num>
  <w:num w:numId="5" w16cid:durableId="1956668512">
    <w:abstractNumId w:val="7"/>
  </w:num>
  <w:num w:numId="6" w16cid:durableId="2035500432">
    <w:abstractNumId w:val="6"/>
  </w:num>
  <w:num w:numId="7" w16cid:durableId="1950816192">
    <w:abstractNumId w:val="5"/>
  </w:num>
  <w:num w:numId="8" w16cid:durableId="1488978248">
    <w:abstractNumId w:val="4"/>
  </w:num>
  <w:num w:numId="9" w16cid:durableId="1715814011">
    <w:abstractNumId w:val="8"/>
  </w:num>
  <w:num w:numId="10" w16cid:durableId="694040408">
    <w:abstractNumId w:val="9"/>
  </w:num>
  <w:num w:numId="11" w16cid:durableId="1828092184">
    <w:abstractNumId w:val="10"/>
  </w:num>
  <w:num w:numId="12" w16cid:durableId="1778409071">
    <w:abstractNumId w:val="13"/>
  </w:num>
  <w:num w:numId="13" w16cid:durableId="501554273">
    <w:abstractNumId w:val="15"/>
  </w:num>
  <w:num w:numId="14" w16cid:durableId="2049182465">
    <w:abstractNumId w:val="16"/>
  </w:num>
  <w:num w:numId="15" w16cid:durableId="1637443410">
    <w:abstractNumId w:val="11"/>
  </w:num>
  <w:num w:numId="16" w16cid:durableId="168253545">
    <w:abstractNumId w:val="18"/>
  </w:num>
  <w:num w:numId="17" w16cid:durableId="1985039738">
    <w:abstractNumId w:val="17"/>
  </w:num>
  <w:num w:numId="18" w16cid:durableId="2074305826">
    <w:abstractNumId w:val="14"/>
  </w:num>
  <w:num w:numId="19" w16cid:durableId="619843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C2AC8D69-F7E8-45D0-9ACC-1FF41164E617}"/>
  </w:docVars>
  <w:rsids>
    <w:rsidRoot w:val="00512372"/>
    <w:rsid w:val="00512372"/>
    <w:rsid w:val="00703816"/>
    <w:rsid w:val="00F53C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E1A1D7-A3A9-4094-8124-C98C7AB8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235402">
      <w:bodyDiv w:val="1"/>
      <w:marLeft w:val="0"/>
      <w:marRight w:val="0"/>
      <w:marTop w:val="0"/>
      <w:marBottom w:val="0"/>
      <w:divBdr>
        <w:top w:val="none" w:sz="0" w:space="0" w:color="auto"/>
        <w:left w:val="none" w:sz="0" w:space="0" w:color="auto"/>
        <w:bottom w:val="none" w:sz="0" w:space="0" w:color="auto"/>
        <w:right w:val="none" w:sz="0" w:space="0" w:color="auto"/>
      </w:divBdr>
      <w:divsChild>
        <w:div w:id="638800758">
          <w:marLeft w:val="0"/>
          <w:marRight w:val="0"/>
          <w:marTop w:val="0"/>
          <w:marBottom w:val="0"/>
          <w:divBdr>
            <w:top w:val="none" w:sz="0" w:space="0" w:color="auto"/>
            <w:left w:val="single" w:sz="12" w:space="9" w:color="D8D8D8"/>
            <w:bottom w:val="none" w:sz="0" w:space="0" w:color="auto"/>
            <w:right w:val="single" w:sz="12" w:space="11" w:color="D8D8D8"/>
          </w:divBdr>
          <w:divsChild>
            <w:div w:id="1667594259">
              <w:marLeft w:val="0"/>
              <w:marRight w:val="0"/>
              <w:marTop w:val="0"/>
              <w:marBottom w:val="0"/>
              <w:divBdr>
                <w:top w:val="none" w:sz="0" w:space="0" w:color="auto"/>
                <w:left w:val="none" w:sz="0" w:space="0" w:color="auto"/>
                <w:bottom w:val="none" w:sz="0" w:space="0" w:color="auto"/>
                <w:right w:val="none" w:sz="0" w:space="0" w:color="auto"/>
              </w:divBdr>
              <w:divsChild>
                <w:div w:id="1637760944">
                  <w:marLeft w:val="0"/>
                  <w:marRight w:val="0"/>
                  <w:marTop w:val="0"/>
                  <w:marBottom w:val="150"/>
                  <w:divBdr>
                    <w:top w:val="single" w:sz="6" w:space="0" w:color="DAE7F3"/>
                    <w:left w:val="single" w:sz="6" w:space="16" w:color="DAE7F3"/>
                    <w:bottom w:val="single" w:sz="6" w:space="9" w:color="DAE7F3"/>
                    <w:right w:val="none" w:sz="0" w:space="0" w:color="auto"/>
                  </w:divBdr>
                  <w:divsChild>
                    <w:div w:id="191650261">
                      <w:marLeft w:val="0"/>
                      <w:marRight w:val="0"/>
                      <w:marTop w:val="0"/>
                      <w:marBottom w:val="0"/>
                      <w:divBdr>
                        <w:top w:val="none" w:sz="0" w:space="0" w:color="auto"/>
                        <w:left w:val="none" w:sz="0" w:space="0" w:color="auto"/>
                        <w:bottom w:val="none" w:sz="0" w:space="0" w:color="auto"/>
                        <w:right w:val="none" w:sz="0" w:space="0" w:color="auto"/>
                      </w:divBdr>
                      <w:divsChild>
                        <w:div w:id="344483317">
                          <w:marLeft w:val="0"/>
                          <w:marRight w:val="0"/>
                          <w:marTop w:val="0"/>
                          <w:marBottom w:val="0"/>
                          <w:divBdr>
                            <w:top w:val="none" w:sz="0" w:space="0" w:color="auto"/>
                            <w:left w:val="none" w:sz="0" w:space="0" w:color="auto"/>
                            <w:bottom w:val="none" w:sz="0" w:space="0" w:color="auto"/>
                            <w:right w:val="none" w:sz="0" w:space="0" w:color="auto"/>
                          </w:divBdr>
                          <w:divsChild>
                            <w:div w:id="7684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1587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MP2414</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MP2414</dc:title>
  <dc:subject>MP2414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2012-01-10T10:02:00Z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Import av levande hummer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levande hummer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20112012000000770080000024140069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20112012000000770080000024140069</vt:lpwstr>
  </property>
  <property fmtid="{D5CDD505-2E9C-101B-9397-08002B2CF9AE}" pid="50" name="nummer">
    <vt:lpwstr>472</vt:lpwstr>
  </property>
  <property fmtid="{D5CDD505-2E9C-101B-9397-08002B2CF9AE}" pid="51" name="utskottsbeteckning">
    <vt:lpwstr>MJ</vt:lpwstr>
  </property>
  <property fmtid="{D5CDD505-2E9C-101B-9397-08002B2CF9AE}" pid="52" name="GlobalUID">
    <vt:lpwstr>{F7815AAA-B232-44D3-AEC8-CD4F046E732E}</vt:lpwstr>
  </property>
  <property fmtid="{D5CDD505-2E9C-101B-9397-08002B2CF9AE}" pid="53" name="Överföringar">
    <vt:i4>0</vt:i4>
  </property>
  <property fmtid="{D5CDD505-2E9C-101B-9397-08002B2CF9AE}" pid="54" name="Checksum">
    <vt:lpwstr>*1002361473249*</vt:lpwstr>
  </property>
  <property fmtid="{D5CDD505-2E9C-101B-9397-08002B2CF9AE}" pid="55" name="skuggnummer">
    <vt:lpwstr>3146</vt:lpwstr>
  </property>
  <property fmtid="{D5CDD505-2E9C-101B-9397-08002B2CF9AE}" pid="56" name="urixVersion">
    <vt:lpwstr>4.5.0.25</vt:lpwstr>
  </property>
  <property fmtid="{D5CDD505-2E9C-101B-9397-08002B2CF9AE}" pid="57" name="urixOrigin">
    <vt:lpwstr>120110 11:03:11.991</vt:lpwstr>
  </property>
  <property fmtid="{D5CDD505-2E9C-101B-9397-08002B2CF9AE}" pid="58" name="urixGuid">
    <vt:lpwstr>{A9A35770-85FC-43D9-A294-648EB062F9EA}</vt:lpwstr>
  </property>
</Properties>
</file>