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73F" w:rsidRPr="00503F17" w:rsidRDefault="008C273F" w:rsidP="0019607A">
      <w:pPr>
        <w:pStyle w:val="Hemstlrubrik"/>
      </w:pPr>
      <w:r w:rsidRPr="00503F17">
        <w:t>Förslag till riksdagsbeslut</w:t>
      </w:r>
    </w:p>
    <w:p w:rsidR="008C273F" w:rsidRPr="00503F17" w:rsidRDefault="008C273F" w:rsidP="008C273F">
      <w:pPr>
        <w:pStyle w:val="Hemstlatt"/>
      </w:pPr>
      <w:r w:rsidRPr="00503F17">
        <w:t>Riksdagen tillkännager för regeringen som sin mening vad i motionen anförs om en översyn av inackorderingsbidraget.</w:t>
      </w:r>
    </w:p>
    <w:p w:rsidR="008C273F" w:rsidRPr="00503F17" w:rsidRDefault="008C273F" w:rsidP="008C273F">
      <w:pPr>
        <w:pStyle w:val="Rubrik1"/>
      </w:pPr>
      <w:r w:rsidRPr="00503F17">
        <w:t>Motivering</w:t>
      </w:r>
    </w:p>
    <w:p w:rsidR="008C273F" w:rsidRPr="00503F17" w:rsidRDefault="008C273F" w:rsidP="008C273F">
      <w:r w:rsidRPr="00503F17">
        <w:t>Inför varje höst planerar tusentals ungdomar som slutat grundskolan för hö</w:t>
      </w:r>
      <w:r w:rsidRPr="00503F17">
        <w:t>s</w:t>
      </w:r>
      <w:r w:rsidRPr="00503F17">
        <w:t>tens gymnasiestudier. Många har valt och kommit in på utbildningar som inte finns på hemorten. De kan söka inackorderingsbidrag för att klara av boend</w:t>
      </w:r>
      <w:r w:rsidRPr="00503F17">
        <w:t>e</w:t>
      </w:r>
      <w:r w:rsidRPr="00503F17">
        <w:t>kostnader och försörjning på den nya orten.</w:t>
      </w:r>
    </w:p>
    <w:p w:rsidR="008C273F" w:rsidRPr="00503F17" w:rsidRDefault="008C273F" w:rsidP="0019607A">
      <w:pPr>
        <w:pStyle w:val="Normaltindrag"/>
      </w:pPr>
      <w:r w:rsidRPr="00503F17">
        <w:t>Rätten till stöd regleras på olika sätt beroende på vem som är huvudman för utbildningen.</w:t>
      </w:r>
    </w:p>
    <w:p w:rsidR="008C273F" w:rsidRPr="00503F17" w:rsidRDefault="008C273F" w:rsidP="0019607A">
      <w:pPr>
        <w:pStyle w:val="Normaltindrag"/>
      </w:pPr>
      <w:r w:rsidRPr="00503F17">
        <w:t>Till elever i den offentliga gymnasieskolan skall hemkommunen lämna ekonomiskt stöd enligt skollagen och med lägst 1/30 av basbeloppet</w:t>
      </w:r>
      <w:r w:rsidR="0019607A" w:rsidRPr="00503F17">
        <w:t>,</w:t>
      </w:r>
      <w:r w:rsidRPr="00503F17">
        <w:t xml:space="preserve"> för nä</w:t>
      </w:r>
      <w:r w:rsidRPr="00503F17">
        <w:t>r</w:t>
      </w:r>
      <w:r w:rsidRPr="00503F17">
        <w:t>varande 1</w:t>
      </w:r>
      <w:r w:rsidR="0019607A" w:rsidRPr="00503F17">
        <w:t> </w:t>
      </w:r>
      <w:r w:rsidRPr="00503F17">
        <w:t>310 kronor.</w:t>
      </w:r>
    </w:p>
    <w:p w:rsidR="008C273F" w:rsidRPr="00503F17" w:rsidRDefault="008C273F" w:rsidP="0019607A">
      <w:pPr>
        <w:pStyle w:val="Normaltindrag"/>
      </w:pPr>
      <w:r w:rsidRPr="00503F17">
        <w:t>Till elev som studerar vid utbildningar som inte ingår i det offentliga sko</w:t>
      </w:r>
      <w:r w:rsidRPr="00503F17">
        <w:t>l</w:t>
      </w:r>
      <w:r w:rsidRPr="00503F17">
        <w:t>väsendet</w:t>
      </w:r>
      <w:r w:rsidR="0019607A" w:rsidRPr="00503F17">
        <w:t>,</w:t>
      </w:r>
      <w:r w:rsidRPr="00503F17">
        <w:t xml:space="preserve"> t.ex. friskolor</w:t>
      </w:r>
      <w:r w:rsidR="0019607A" w:rsidRPr="00503F17">
        <w:t>,</w:t>
      </w:r>
      <w:r w:rsidRPr="00503F17">
        <w:t xml:space="preserve"> ges statligt stöd enligt studiestödslagen.</w:t>
      </w:r>
    </w:p>
    <w:p w:rsidR="008C273F" w:rsidRPr="00503F17" w:rsidRDefault="008C273F" w:rsidP="0019607A">
      <w:pPr>
        <w:pStyle w:val="Normaltindrag"/>
      </w:pPr>
      <w:r w:rsidRPr="00503F17">
        <w:t>I nuvarande system med två olika huvudmän finns en orättvisa inbyggd som drabbar den enskilde eleven och som oftast gynnar den som studerar vid en friskola..</w:t>
      </w:r>
    </w:p>
    <w:p w:rsidR="008C273F" w:rsidRPr="00503F17" w:rsidRDefault="008C273F" w:rsidP="0019607A">
      <w:pPr>
        <w:pStyle w:val="Normaltindrag"/>
      </w:pPr>
      <w:r w:rsidRPr="00503F17">
        <w:t>Mest rimligt vore det naturligtvis om sökande till kommunala skolor och friskolor i annan kommun än den egna behandlades lika. Summan för inac</w:t>
      </w:r>
      <w:r w:rsidRPr="00503F17">
        <w:t>k</w:t>
      </w:r>
      <w:r w:rsidRPr="00503F17">
        <w:t>orderingsbidrag borde vara densamma och betalas från samma håll.</w:t>
      </w:r>
    </w:p>
    <w:p w:rsidR="008C273F" w:rsidRPr="00503F17" w:rsidRDefault="008C273F" w:rsidP="0019607A">
      <w:pPr>
        <w:pStyle w:val="Normaltindrag"/>
      </w:pPr>
      <w:r w:rsidRPr="00503F17">
        <w:t>Med anledning av ovanstående bör en översyn göras och åtgärder vidtas för att rätta till de olika ekonomiska villkor som drabbar elever som studerar vid friskolor och kommunala skolor i andra kommuner än den egna.</w:t>
      </w:r>
    </w:p>
    <w:p w:rsidR="0019607A" w:rsidRPr="00503F17" w:rsidRDefault="0019607A" w:rsidP="0019607A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9607A" w:rsidRPr="00503F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9607A" w:rsidRPr="00503F17" w:rsidRDefault="0019607A" w:rsidP="0019607A">
            <w:pPr>
              <w:pStyle w:val="UnderskriftDatum"/>
              <w:spacing w:before="0"/>
            </w:pPr>
            <w:r w:rsidRPr="00503F17">
              <w:lastRenderedPageBreak/>
              <w:t>Stockholm den 30 september 2005</w:t>
            </w:r>
          </w:p>
        </w:tc>
        <w:tc>
          <w:tcPr>
            <w:tcW w:w="3047" w:type="dxa"/>
          </w:tcPr>
          <w:p w:rsidR="0019607A" w:rsidRPr="00503F17" w:rsidRDefault="0019607A" w:rsidP="0019607A">
            <w:pPr>
              <w:pStyle w:val="Underskrifter"/>
            </w:pPr>
          </w:p>
        </w:tc>
      </w:tr>
      <w:tr w:rsidR="0019607A" w:rsidRPr="00503F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9607A" w:rsidRPr="00503F17" w:rsidRDefault="0019607A" w:rsidP="0019607A">
            <w:pPr>
              <w:pStyle w:val="Underskrifter"/>
            </w:pPr>
            <w:r w:rsidRPr="00503F17">
              <w:t>Anne Ludvigsson (s)</w:t>
            </w:r>
          </w:p>
        </w:tc>
        <w:tc>
          <w:tcPr>
            <w:tcW w:w="3047" w:type="dxa"/>
          </w:tcPr>
          <w:p w:rsidR="0019607A" w:rsidRPr="00503F17" w:rsidRDefault="0019607A" w:rsidP="0019607A">
            <w:pPr>
              <w:pStyle w:val="Underskrifter"/>
            </w:pPr>
            <w:r w:rsidRPr="00503F17">
              <w:t>Hillevi Larsson (s)</w:t>
            </w:r>
          </w:p>
        </w:tc>
      </w:tr>
    </w:tbl>
    <w:p w:rsidR="008C273F" w:rsidRPr="00503F17" w:rsidRDefault="008C273F" w:rsidP="0019607A">
      <w:pPr>
        <w:pStyle w:val="Normaltindrag"/>
      </w:pPr>
    </w:p>
    <w:sectPr w:rsidR="008C273F" w:rsidRPr="00503F17" w:rsidSect="001960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2D90" w:rsidRPr="00503F17" w:rsidRDefault="005B2D90">
      <w:r w:rsidRPr="00503F17">
        <w:separator/>
      </w:r>
    </w:p>
  </w:endnote>
  <w:endnote w:type="continuationSeparator" w:id="0">
    <w:p w:rsidR="005B2D90" w:rsidRPr="00503F17" w:rsidRDefault="005B2D90">
      <w:r w:rsidRPr="00503F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9D2" w:rsidRPr="00503F17" w:rsidRDefault="00503F17" w:rsidP="0019607A">
    <w:pPr>
      <w:pStyle w:val="Sidfot"/>
    </w:pPr>
    <w:r w:rsidRPr="00503F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814582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07A" w:rsidRDefault="001960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9607A" w:rsidRDefault="0019607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503F17" w:rsidRDefault="00503F17" w:rsidP="0019607A">
    <w:pPr>
      <w:pStyle w:val="Sidfot"/>
    </w:pPr>
    <w:r w:rsidRPr="00503F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92486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07A" w:rsidRDefault="001960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607A" w:rsidRDefault="001960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503F17" w:rsidRDefault="00503F17" w:rsidP="0019607A">
    <w:pPr>
      <w:pStyle w:val="Sidfot"/>
    </w:pPr>
    <w:r w:rsidRPr="00503F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02218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07A" w:rsidRDefault="001960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607A" w:rsidRDefault="001960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2D90" w:rsidRPr="00503F17" w:rsidRDefault="005B2D90">
      <w:r w:rsidRPr="00503F17">
        <w:separator/>
      </w:r>
    </w:p>
  </w:footnote>
  <w:footnote w:type="continuationSeparator" w:id="0">
    <w:p w:rsidR="005B2D90" w:rsidRPr="00503F17" w:rsidRDefault="005B2D90">
      <w:r w:rsidRPr="00503F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9D2" w:rsidRPr="00503F17" w:rsidRDefault="00503F17" w:rsidP="0019607A">
    <w:pPr>
      <w:pStyle w:val="Sidhuvud"/>
    </w:pPr>
    <w:r w:rsidRPr="00503F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62570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07A" w:rsidRDefault="001960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9607A" w:rsidRDefault="0019607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503F17" w:rsidRDefault="00503F17" w:rsidP="0019607A">
    <w:pPr>
      <w:pStyle w:val="Sidhuvud"/>
    </w:pPr>
    <w:r w:rsidRPr="00503F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10266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07A" w:rsidRDefault="001960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9607A" w:rsidRDefault="001960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607A" w:rsidRPr="00503F17" w:rsidRDefault="0019607A">
    <w:pPr>
      <w:pStyle w:val="FSHNormal"/>
      <w:tabs>
        <w:tab w:val="right" w:pos="5840"/>
      </w:tabs>
    </w:pPr>
    <w:r w:rsidRPr="00503F17">
      <w:br/>
    </w:r>
    <w:r w:rsidRPr="00503F17">
      <w:fldChar w:fldCharType="begin" w:fldLock="1"/>
    </w:r>
    <w:r w:rsidRPr="00503F17">
      <w:instrText xml:space="preserve"> DOCPROPERTY</w:instrText>
    </w:r>
    <w:r w:rsidRPr="00503F17">
      <w:rPr>
        <w:sz w:val="18"/>
      </w:rPr>
      <w:instrText xml:space="preserve"> "YearUser" *\charformat </w:instrText>
    </w:r>
    <w:r w:rsidRPr="00503F17">
      <w:fldChar w:fldCharType="separate"/>
    </w:r>
    <w:r w:rsidRPr="00503F17">
      <w:t>2005/06</w:t>
    </w:r>
    <w:r w:rsidRPr="00503F17">
      <w:fldChar w:fldCharType="end"/>
    </w:r>
    <w:r w:rsidRPr="00503F17">
      <w:t xml:space="preserve"> </w:t>
    </w:r>
    <w:r w:rsidRPr="00503F17">
      <w:tab/>
      <w:t xml:space="preserve">mnr: </w:t>
    </w:r>
    <w:r w:rsidRPr="00503F17">
      <w:fldChar w:fldCharType="begin" w:fldLock="1"/>
    </w:r>
    <w:r w:rsidRPr="00503F17">
      <w:instrText xml:space="preserve"> DOCPROPERTY</w:instrText>
    </w:r>
    <w:r w:rsidRPr="00503F17">
      <w:rPr>
        <w:sz w:val="18"/>
      </w:rPr>
      <w:instrText xml:space="preserve"> "Motionsnummer" *\charformat </w:instrText>
    </w:r>
    <w:r w:rsidRPr="00503F17">
      <w:fldChar w:fldCharType="separate"/>
    </w:r>
    <w:r w:rsidRPr="00503F17">
      <w:t>Ub521</w:t>
    </w:r>
    <w:r w:rsidRPr="00503F17">
      <w:fldChar w:fldCharType="end"/>
    </w:r>
    <w:r w:rsidRPr="00503F17">
      <w:br/>
    </w:r>
    <w:r w:rsidRPr="00503F17">
      <w:fldChar w:fldCharType="begin" w:fldLock="1"/>
    </w:r>
    <w:r w:rsidRPr="00503F17">
      <w:instrText xml:space="preserve"> DOCPROPERTY</w:instrText>
    </w:r>
    <w:r w:rsidRPr="00503F17">
      <w:rPr>
        <w:sz w:val="18"/>
      </w:rPr>
      <w:instrText xml:space="preserve"> "Samling" *\charformat </w:instrText>
    </w:r>
    <w:r w:rsidRPr="00503F17">
      <w:fldChar w:fldCharType="end"/>
    </w:r>
    <w:r w:rsidRPr="00503F17">
      <w:tab/>
      <w:t xml:space="preserve">pnr: </w:t>
    </w:r>
    <w:r w:rsidRPr="00503F17">
      <w:fldChar w:fldCharType="begin" w:fldLock="1"/>
    </w:r>
    <w:r w:rsidRPr="00503F17">
      <w:instrText xml:space="preserve"> DOCPROPERTY</w:instrText>
    </w:r>
    <w:r w:rsidRPr="00503F17">
      <w:rPr>
        <w:sz w:val="18"/>
      </w:rPr>
      <w:instrText xml:space="preserve"> "Partinummer" *\charformat </w:instrText>
    </w:r>
    <w:r w:rsidRPr="00503F17">
      <w:fldChar w:fldCharType="separate"/>
    </w:r>
    <w:r w:rsidRPr="00503F17">
      <w:t>s3270</w:t>
    </w:r>
    <w:r w:rsidRPr="00503F17">
      <w:fldChar w:fldCharType="end"/>
    </w:r>
  </w:p>
  <w:p w:rsidR="0019607A" w:rsidRPr="00503F17" w:rsidRDefault="0019607A">
    <w:pPr>
      <w:pStyle w:val="FSHRub1"/>
    </w:pPr>
    <w:r w:rsidRPr="00503F17">
      <w:t>Motion till riksdagen</w:t>
    </w:r>
    <w:r w:rsidRPr="00503F17">
      <w:br/>
    </w:r>
    <w:r w:rsidRPr="00503F17">
      <w:fldChar w:fldCharType="begin" w:fldLock="1"/>
    </w:r>
    <w:r w:rsidRPr="00503F17">
      <w:instrText xml:space="preserve"> DOCPROPERTY "YearUser" *\charformat </w:instrText>
    </w:r>
    <w:r w:rsidRPr="00503F17">
      <w:fldChar w:fldCharType="separate"/>
    </w:r>
    <w:r w:rsidRPr="00503F17">
      <w:t>2005/06</w:t>
    </w:r>
    <w:r w:rsidRPr="00503F17">
      <w:fldChar w:fldCharType="end"/>
    </w:r>
    <w:r w:rsidRPr="00503F17">
      <w:t>:</w:t>
    </w:r>
    <w:r w:rsidRPr="00503F17">
      <w:fldChar w:fldCharType="begin" w:fldLock="1"/>
    </w:r>
    <w:r w:rsidRPr="00503F17">
      <w:instrText xml:space="preserve"> DOCPROPERTY "Motionsnummer" *\charformat </w:instrText>
    </w:r>
    <w:r w:rsidRPr="00503F17">
      <w:fldChar w:fldCharType="separate"/>
    </w:r>
    <w:r w:rsidRPr="00503F17">
      <w:t>Ub521</w:t>
    </w:r>
    <w:r w:rsidRPr="00503F17">
      <w:fldChar w:fldCharType="end"/>
    </w:r>
  </w:p>
  <w:p w:rsidR="0019607A" w:rsidRPr="00503F17" w:rsidRDefault="0019607A">
    <w:pPr>
      <w:pStyle w:val="FSHNormalS5"/>
    </w:pPr>
    <w:r w:rsidRPr="00503F17">
      <w:fldChar w:fldCharType="begin" w:fldLock="1"/>
    </w:r>
    <w:r w:rsidRPr="00503F17">
      <w:instrText xml:space="preserve"> DOCPROPERTY "MotionarText" *\charformat </w:instrText>
    </w:r>
    <w:r w:rsidRPr="00503F17">
      <w:fldChar w:fldCharType="separate"/>
    </w:r>
    <w:r w:rsidRPr="00503F17">
      <w:t>av Anne Ludvigsson och Hillevi Larsson (s)</w:t>
    </w:r>
    <w:r w:rsidRPr="00503F17">
      <w:fldChar w:fldCharType="end"/>
    </w:r>
    <w:r w:rsidRPr="00503F17">
      <w:br/>
    </w:r>
    <w:r w:rsidRPr="00503F17">
      <w:fldChar w:fldCharType="begin" w:fldLock="1"/>
    </w:r>
    <w:r w:rsidRPr="00503F17">
      <w:instrText xml:space="preserve"> DOCPROPERTY "SvarFrasKort" *\charformat </w:instrText>
    </w:r>
    <w:r w:rsidRPr="00503F17">
      <w:fldChar w:fldCharType="end"/>
    </w:r>
  </w:p>
  <w:p w:rsidR="0019607A" w:rsidRPr="00503F17" w:rsidRDefault="0019607A">
    <w:pPr>
      <w:pStyle w:val="FSHTitel"/>
    </w:pPr>
    <w:r w:rsidRPr="00503F17">
      <w:fldChar w:fldCharType="begin" w:fldLock="1"/>
    </w:r>
    <w:r w:rsidRPr="00503F17">
      <w:instrText xml:space="preserve"> DOCPROPERTY</w:instrText>
    </w:r>
    <w:r w:rsidRPr="00503F17">
      <w:rPr>
        <w:sz w:val="18"/>
      </w:rPr>
      <w:instrText xml:space="preserve"> "RubrikSvar" *\charformat </w:instrText>
    </w:r>
    <w:r w:rsidRPr="00503F17">
      <w:fldChar w:fldCharType="separate"/>
    </w:r>
    <w:r w:rsidRPr="00503F17">
      <w:t>Villkor för inackorderingsbidrag oavsett huvudman</w:t>
    </w:r>
    <w:r w:rsidRPr="00503F17">
      <w:fldChar w:fldCharType="end"/>
    </w:r>
  </w:p>
  <w:p w:rsidR="0019607A" w:rsidRPr="00503F17" w:rsidRDefault="0019607A" w:rsidP="0019607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0540926">
    <w:abstractNumId w:val="13"/>
  </w:num>
  <w:num w:numId="2" w16cid:durableId="995457121">
    <w:abstractNumId w:val="10"/>
  </w:num>
  <w:num w:numId="3" w16cid:durableId="2004703091">
    <w:abstractNumId w:val="11"/>
  </w:num>
  <w:num w:numId="4" w16cid:durableId="328558315">
    <w:abstractNumId w:val="12"/>
  </w:num>
  <w:num w:numId="5" w16cid:durableId="135732784">
    <w:abstractNumId w:val="8"/>
  </w:num>
  <w:num w:numId="6" w16cid:durableId="1198159070">
    <w:abstractNumId w:val="3"/>
  </w:num>
  <w:num w:numId="7" w16cid:durableId="1003164297">
    <w:abstractNumId w:val="2"/>
  </w:num>
  <w:num w:numId="8" w16cid:durableId="1252204278">
    <w:abstractNumId w:val="1"/>
  </w:num>
  <w:num w:numId="9" w16cid:durableId="1966741088">
    <w:abstractNumId w:val="0"/>
  </w:num>
  <w:num w:numId="10" w16cid:durableId="482157847">
    <w:abstractNumId w:val="9"/>
  </w:num>
  <w:num w:numId="11" w16cid:durableId="610478498">
    <w:abstractNumId w:val="7"/>
  </w:num>
  <w:num w:numId="12" w16cid:durableId="1905682692">
    <w:abstractNumId w:val="6"/>
  </w:num>
  <w:num w:numId="13" w16cid:durableId="153029530">
    <w:abstractNumId w:val="5"/>
  </w:num>
  <w:num w:numId="14" w16cid:durableId="1381054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02"/>
  </w:docVars>
  <w:rsids>
    <w:rsidRoot w:val="00D81169"/>
    <w:rsid w:val="0004381F"/>
    <w:rsid w:val="00064BC3"/>
    <w:rsid w:val="00066775"/>
    <w:rsid w:val="00072FB9"/>
    <w:rsid w:val="00100531"/>
    <w:rsid w:val="0019607A"/>
    <w:rsid w:val="00201DFB"/>
    <w:rsid w:val="00204A63"/>
    <w:rsid w:val="00212FF1"/>
    <w:rsid w:val="00230193"/>
    <w:rsid w:val="0025068A"/>
    <w:rsid w:val="002818D3"/>
    <w:rsid w:val="002D11A8"/>
    <w:rsid w:val="002D4238"/>
    <w:rsid w:val="003A69D2"/>
    <w:rsid w:val="00445271"/>
    <w:rsid w:val="004A0504"/>
    <w:rsid w:val="004E38D9"/>
    <w:rsid w:val="00503F17"/>
    <w:rsid w:val="005B145B"/>
    <w:rsid w:val="005B2D90"/>
    <w:rsid w:val="00740D6D"/>
    <w:rsid w:val="00794149"/>
    <w:rsid w:val="007B67A7"/>
    <w:rsid w:val="007C6092"/>
    <w:rsid w:val="008C273F"/>
    <w:rsid w:val="008D4AFE"/>
    <w:rsid w:val="00A053C6"/>
    <w:rsid w:val="00B13BF0"/>
    <w:rsid w:val="00C1285C"/>
    <w:rsid w:val="00C27B7D"/>
    <w:rsid w:val="00CF7A43"/>
    <w:rsid w:val="00D1174F"/>
    <w:rsid w:val="00D2136D"/>
    <w:rsid w:val="00D81169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69C2DA4-DA56-43BD-8B77-20DDED04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D81169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19607A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223</Words>
  <Characters>1260</Characters>
  <Application>Microsoft Office Word</Application>
  <DocSecurity>4</DocSecurity>
  <Lines>29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Ub521</vt:lpstr>
    </vt:vector>
  </TitlesOfParts>
  <Company>Riksdagen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Ub521</dc:title>
  <dc:subject>Ub521</dc:subject>
  <dc:creator>Riksdagen</dc:creator>
  <cp:keywords>Riksdagen</cp:keywords>
  <dc:description/>
  <cp:lastModifiedBy>Lars Brink</cp:lastModifiedBy>
  <cp:revision>2</cp:revision>
  <cp:lastPrinted>2006-01-02T10:45:00Z</cp:lastPrinted>
  <dcterms:created xsi:type="dcterms:W3CDTF">2025-12-16T22:08:00Z</dcterms:created>
  <dcterms:modified xsi:type="dcterms:W3CDTF">2025-12-16T22:08:00Z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mot2000_423_2006-01-02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Villkor för inackorderingsbidrag oavsett huvudman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Villkor för inackorderingsbidrag oavsett huvudman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s3270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 Ludvigsson och Hillevi Larsson (s)</vt:lpwstr>
  </property>
  <property fmtid="{D5CDD505-2E9C-101B-9397-08002B2CF9AE}" pid="26" name="MotionarLista">
    <vt:lpwstr>Ludvigsson, Anne (s)\Larsson, Hillevi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Ludvigsson (s), 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20052006000000000115000032700069</vt:lpwstr>
  </property>
  <property fmtid="{D5CDD505-2E9C-101B-9397-08002B2CF9AE}" pid="47" name="datum">
    <vt:lpwstr>050930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20052006000000000115000032700069</vt:lpwstr>
  </property>
  <property fmtid="{D5CDD505-2E9C-101B-9397-08002B2CF9AE}" pid="50" name="nummer">
    <vt:lpwstr>521</vt:lpwstr>
  </property>
  <property fmtid="{D5CDD505-2E9C-101B-9397-08002B2CF9AE}" pid="51" name="utskottsbeteckning">
    <vt:lpwstr>Ub</vt:lpwstr>
  </property>
</Properties>
</file>