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0BC6" w:rsidRPr="002B77B2" w:rsidRDefault="00000BC6">
      <w:pPr>
        <w:pStyle w:val="Frslagsrubrik"/>
      </w:pPr>
      <w:r w:rsidRPr="002B77B2">
        <w:t>Förslag till riksdagsbeslut</w:t>
      </w:r>
    </w:p>
    <w:p w:rsidR="00000BC6" w:rsidRPr="002B77B2" w:rsidRDefault="00000BC6">
      <w:pPr>
        <w:pStyle w:val="Hemstlatt"/>
        <w:ind w:left="0"/>
      </w:pPr>
      <w:r w:rsidRPr="002B77B2">
        <w:t>Riksdagen tillkännager för regeringen som sin mening vad som anförs i motionen om att investera i en mer permanent och långsi</w:t>
      </w:r>
      <w:r w:rsidRPr="002B77B2">
        <w:t>k</w:t>
      </w:r>
      <w:r w:rsidRPr="002B77B2">
        <w:t>tigt hållbar struktur för yrkesvux.</w:t>
      </w:r>
    </w:p>
    <w:p w:rsidR="00000BC6" w:rsidRPr="002B77B2" w:rsidRDefault="00000BC6">
      <w:pPr>
        <w:pStyle w:val="Rubrik1"/>
      </w:pPr>
      <w:r w:rsidRPr="002B77B2">
        <w:t>Motivering</w:t>
      </w:r>
    </w:p>
    <w:p w:rsidR="00000BC6" w:rsidRPr="002B77B2" w:rsidRDefault="00000BC6">
      <w:r w:rsidRPr="002B77B2">
        <w:t>Yrkesvux är en satsning från 2009 på yrkesinriktad vuxenutbildning. Syftet med satsningen är enligt Skolverket att ”motverka brist på arbetskraft med yrkesutbildning, och att nå de grupper som saknar gymnasieutbildning alte</w:t>
      </w:r>
      <w:r w:rsidRPr="002B77B2">
        <w:t>r</w:t>
      </w:r>
      <w:r w:rsidRPr="002B77B2">
        <w:t>nativt har en gymnasial yrkesutbildning som behöver kompletteras”. Detta är en lovvärd satsning som det finns behov av i Sverige. Emellertid har rege</w:t>
      </w:r>
      <w:r w:rsidRPr="002B77B2">
        <w:t>r</w:t>
      </w:r>
      <w:r w:rsidRPr="002B77B2">
        <w:t>ingens tilldelning av platser till yrkesvux sedan 2009 varit alltför svajig. Från 2009, då yrkesvux hade 5 414 platser, har antalet tilldelade platser varierat från över 20 000 åren 2010–2011, till 5 000 år 2012. Samtidigt har det utbet</w:t>
      </w:r>
      <w:r w:rsidRPr="002B77B2">
        <w:t>a</w:t>
      </w:r>
      <w:r w:rsidRPr="002B77B2">
        <w:t xml:space="preserve">lade statsbidraget, som utgår med 50 000 kronor per plats, varierat mellan 250 miljoner och 1,1 miljard. För 2013 aviserade </w:t>
      </w:r>
      <w:r w:rsidRPr="002B77B2">
        <w:t>regeringen, det kärva arbet</w:t>
      </w:r>
      <w:r w:rsidRPr="002B77B2">
        <w:t>s</w:t>
      </w:r>
      <w:r w:rsidRPr="002B77B2">
        <w:t>marknadsläget till trots, bara 1 000 platser till yrkesvux, vilket skapade en stor osäkerhet kring framtiden för alla de utbildningar inom yrkesvux som vuxit fram i samarbete mellan företag, utbildningssamordnare och kommuner. Inför budgetpropositionen för 2013 aviserade dock regeringen ytterligare 9 400 platser till yrkesvux för 2013 och 6 150 platser aviseras för 2014. För 2015 aviserar regeringen återigen en neddragning till 375 platser och för 2016 inga platser alls. I jämför</w:t>
      </w:r>
      <w:r w:rsidRPr="002B77B2">
        <w:t>else med 2010–2011 innebär satsningen på yrkesvux 2013 i praktiken en sänkning av statsbidraget med en halv miljard kronor. Sverige behöver en stabil struktur för kompetensförsörjning. Bra yrkesutbil</w:t>
      </w:r>
      <w:r w:rsidRPr="002B77B2">
        <w:t>d</w:t>
      </w:r>
      <w:r w:rsidRPr="002B77B2">
        <w:t>ningar som leder till jobb kräver både skickliga yrkeslärare och moderna medel, maskinparker och fordon. Regeringens tilldelning av statsbidrag spe</w:t>
      </w:r>
      <w:r w:rsidRPr="002B77B2">
        <w:t>g</w:t>
      </w:r>
      <w:r w:rsidRPr="002B77B2">
        <w:t xml:space="preserve">lar en projektbaserad syn på utbildning som inte motsvarar det behov som </w:t>
      </w:r>
      <w:r w:rsidRPr="002B77B2">
        <w:lastRenderedPageBreak/>
        <w:t>finns av stabila förutsättningar för kompetensförsörjning i Sverige. När y</w:t>
      </w:r>
      <w:r w:rsidRPr="002B77B2">
        <w:t>r</w:t>
      </w:r>
      <w:r w:rsidRPr="002B77B2">
        <w:t>kesvux som utbil</w:t>
      </w:r>
      <w:r w:rsidRPr="002B77B2">
        <w:t>dningsform nu visat sig lyckad, och fungerande strukturer för kompetensförsörjning vuxit fram, vore det oklokt att inte skapa långsikt</w:t>
      </w:r>
      <w:r w:rsidRPr="002B77B2">
        <w:t>i</w:t>
      </w:r>
      <w:r w:rsidRPr="002B77B2">
        <w:t>ga förutsättningar för den att fungera på lång sikt. Därför bör riksdagen til</w:t>
      </w:r>
      <w:r w:rsidRPr="002B77B2">
        <w:t>l</w:t>
      </w:r>
      <w:r w:rsidRPr="002B77B2">
        <w:t>kännage för regeringen som sin mening att yrkesvux ska få en mer permanent och långsiktig utformning.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77B2">
        <w:trPr>
          <w:cantSplit/>
        </w:trPr>
        <w:tc>
          <w:tcPr>
            <w:tcW w:w="3046" w:type="dxa"/>
          </w:tcPr>
          <w:p w:rsidR="00000BC6" w:rsidRPr="002B77B2" w:rsidRDefault="00000BC6">
            <w:pPr>
              <w:pStyle w:val="UnderskriftDatum"/>
              <w:spacing w:before="240"/>
            </w:pPr>
            <w:r w:rsidRPr="002B77B2">
              <w:t>Stockholm den 30 september 2013</w:t>
            </w:r>
          </w:p>
        </w:tc>
        <w:tc>
          <w:tcPr>
            <w:tcW w:w="3047" w:type="dxa"/>
          </w:tcPr>
          <w:p w:rsidR="00000BC6" w:rsidRPr="002B77B2" w:rsidRDefault="00000BC6">
            <w:pPr>
              <w:pStyle w:val="Underskrifter"/>
              <w:spacing w:before="240"/>
            </w:pPr>
          </w:p>
        </w:tc>
      </w:tr>
      <w:tr w:rsidR="00000000" w:rsidRPr="002B77B2">
        <w:trPr>
          <w:cantSplit/>
        </w:trPr>
        <w:tc>
          <w:tcPr>
            <w:tcW w:w="3046" w:type="dxa"/>
          </w:tcPr>
          <w:p w:rsidR="00000BC6" w:rsidRPr="002B77B2" w:rsidRDefault="00000BC6">
            <w:pPr>
              <w:pStyle w:val="Underskrifter"/>
            </w:pPr>
            <w:r w:rsidRPr="002B77B2">
              <w:t>Mattias Jonsson (S)</w:t>
            </w:r>
          </w:p>
        </w:tc>
        <w:tc>
          <w:tcPr>
            <w:tcW w:w="3046" w:type="dxa"/>
          </w:tcPr>
          <w:p w:rsidR="00000BC6" w:rsidRPr="002B77B2" w:rsidRDefault="00000BC6">
            <w:pPr>
              <w:pStyle w:val="Underskrifter"/>
            </w:pPr>
          </w:p>
        </w:tc>
      </w:tr>
    </w:tbl>
    <w:p w:rsidR="00000BC6" w:rsidRPr="002B77B2" w:rsidRDefault="00000BC6">
      <w:pPr>
        <w:pStyle w:val="Normaltindrag"/>
      </w:pPr>
    </w:p>
    <w:sectPr w:rsidR="00000BC6" w:rsidRPr="002B77B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0BC6" w:rsidRPr="002B77B2" w:rsidRDefault="00000BC6">
      <w:r w:rsidRPr="002B77B2">
        <w:separator/>
      </w:r>
    </w:p>
  </w:endnote>
  <w:endnote w:type="continuationSeparator" w:id="0">
    <w:p w:rsidR="00000BC6" w:rsidRPr="002B77B2" w:rsidRDefault="00000BC6">
      <w:r w:rsidRPr="002B77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BC6" w:rsidRPr="002B77B2" w:rsidRDefault="002B77B2">
    <w:pPr>
      <w:pStyle w:val="Sidfot"/>
    </w:pPr>
    <w:r w:rsidRPr="002B77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16773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BC6" w:rsidRDefault="00000BC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0BC6" w:rsidRDefault="00000BC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BC6" w:rsidRPr="002B77B2" w:rsidRDefault="002B77B2">
    <w:pPr>
      <w:pStyle w:val="Sidfot"/>
    </w:pPr>
    <w:r w:rsidRPr="002B77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45061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BC6" w:rsidRDefault="00000BC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0BC6" w:rsidRDefault="00000BC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BC6" w:rsidRPr="002B77B2" w:rsidRDefault="002B77B2">
    <w:pPr>
      <w:pStyle w:val="Sidfot"/>
    </w:pPr>
    <w:r w:rsidRPr="002B77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99612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BC6" w:rsidRDefault="00000B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0BC6" w:rsidRDefault="00000B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0BC6" w:rsidRPr="002B77B2" w:rsidRDefault="00000BC6">
      <w:r w:rsidRPr="002B77B2">
        <w:separator/>
      </w:r>
    </w:p>
  </w:footnote>
  <w:footnote w:type="continuationSeparator" w:id="0">
    <w:p w:rsidR="00000BC6" w:rsidRPr="002B77B2" w:rsidRDefault="00000BC6">
      <w:r w:rsidRPr="002B77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BC6" w:rsidRPr="002B77B2" w:rsidRDefault="002B77B2">
    <w:pPr>
      <w:pStyle w:val="Sidhuvud"/>
    </w:pPr>
    <w:r w:rsidRPr="002B77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9531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BC6" w:rsidRDefault="00000BC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0BC6" w:rsidRDefault="00000BC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BC6" w:rsidRPr="002B77B2" w:rsidRDefault="002B77B2">
    <w:pPr>
      <w:pStyle w:val="Sidhuvud"/>
    </w:pPr>
    <w:r w:rsidRPr="002B77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63715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BC6" w:rsidRDefault="00000BC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0BC6" w:rsidRDefault="00000BC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BC6" w:rsidRPr="002B77B2" w:rsidRDefault="00000BC6">
    <w:pPr>
      <w:pStyle w:val="FSHNormal"/>
      <w:tabs>
        <w:tab w:val="right" w:pos="5840"/>
      </w:tabs>
    </w:pPr>
    <w:r w:rsidRPr="002B77B2">
      <w:br/>
    </w:r>
    <w:r w:rsidRPr="002B77B2">
      <w:fldChar w:fldCharType="begin" w:fldLock="1"/>
    </w:r>
    <w:r w:rsidRPr="002B77B2">
      <w:instrText xml:space="preserve"> DOCPROPERTY</w:instrText>
    </w:r>
    <w:r w:rsidRPr="002B77B2">
      <w:rPr>
        <w:sz w:val="18"/>
      </w:rPr>
      <w:instrText xml:space="preserve"> "YearUser" *\charformat </w:instrText>
    </w:r>
    <w:r w:rsidRPr="002B77B2">
      <w:fldChar w:fldCharType="separate"/>
    </w:r>
    <w:r w:rsidRPr="002B77B2">
      <w:t>2013/14</w:t>
    </w:r>
    <w:r w:rsidRPr="002B77B2">
      <w:fldChar w:fldCharType="end"/>
    </w:r>
    <w:r w:rsidRPr="002B77B2">
      <w:t xml:space="preserve"> </w:t>
    </w:r>
    <w:r w:rsidRPr="002B77B2">
      <w:tab/>
      <w:t xml:space="preserve">mnr: </w:t>
    </w:r>
    <w:r w:rsidRPr="002B77B2">
      <w:fldChar w:fldCharType="begin" w:fldLock="1"/>
    </w:r>
    <w:r w:rsidRPr="002B77B2">
      <w:instrText xml:space="preserve"> DOCPROPERTY</w:instrText>
    </w:r>
    <w:r w:rsidRPr="002B77B2">
      <w:rPr>
        <w:sz w:val="18"/>
      </w:rPr>
      <w:instrText xml:space="preserve"> "Motionsnummer" *\charformat </w:instrText>
    </w:r>
    <w:r w:rsidRPr="002B77B2">
      <w:fldChar w:fldCharType="separate"/>
    </w:r>
    <w:r w:rsidRPr="002B77B2">
      <w:t>Ub340</w:t>
    </w:r>
    <w:r w:rsidRPr="002B77B2">
      <w:fldChar w:fldCharType="end"/>
    </w:r>
    <w:r w:rsidRPr="002B77B2">
      <w:br/>
    </w:r>
    <w:r w:rsidRPr="002B77B2">
      <w:fldChar w:fldCharType="begin" w:fldLock="1"/>
    </w:r>
    <w:r w:rsidRPr="002B77B2">
      <w:instrText xml:space="preserve"> DOCPROPERTY</w:instrText>
    </w:r>
    <w:r w:rsidRPr="002B77B2">
      <w:rPr>
        <w:sz w:val="18"/>
      </w:rPr>
      <w:instrText xml:space="preserve"> "Samling" *\charformat </w:instrText>
    </w:r>
    <w:r w:rsidRPr="002B77B2">
      <w:fldChar w:fldCharType="end"/>
    </w:r>
    <w:r w:rsidRPr="002B77B2">
      <w:tab/>
      <w:t xml:space="preserve">pnr: </w:t>
    </w:r>
    <w:r w:rsidRPr="002B77B2">
      <w:fldChar w:fldCharType="begin" w:fldLock="1"/>
    </w:r>
    <w:r w:rsidRPr="002B77B2">
      <w:instrText xml:space="preserve"> DOCPROPERTY</w:instrText>
    </w:r>
    <w:r w:rsidRPr="002B77B2">
      <w:rPr>
        <w:sz w:val="18"/>
      </w:rPr>
      <w:instrText xml:space="preserve"> "Partinummer" *\charformat </w:instrText>
    </w:r>
    <w:r w:rsidRPr="002B77B2">
      <w:fldChar w:fldCharType="separate"/>
    </w:r>
    <w:r w:rsidRPr="002B77B2">
      <w:t>S2189</w:t>
    </w:r>
    <w:r w:rsidRPr="002B77B2">
      <w:fldChar w:fldCharType="end"/>
    </w:r>
  </w:p>
  <w:p w:rsidR="00000BC6" w:rsidRPr="002B77B2" w:rsidRDefault="00000BC6">
    <w:pPr>
      <w:pStyle w:val="FSHRub1"/>
    </w:pPr>
    <w:r w:rsidRPr="002B77B2">
      <w:t>Motion till riksdagen</w:t>
    </w:r>
    <w:r w:rsidRPr="002B77B2">
      <w:br/>
    </w:r>
    <w:r w:rsidRPr="002B77B2">
      <w:fldChar w:fldCharType="begin" w:fldLock="1"/>
    </w:r>
    <w:r w:rsidRPr="002B77B2">
      <w:instrText xml:space="preserve"> DOCPROPERTY "YearUser" *\charformat </w:instrText>
    </w:r>
    <w:r w:rsidRPr="002B77B2">
      <w:fldChar w:fldCharType="separate"/>
    </w:r>
    <w:r w:rsidRPr="002B77B2">
      <w:t>2013/14</w:t>
    </w:r>
    <w:r w:rsidRPr="002B77B2">
      <w:fldChar w:fldCharType="end"/>
    </w:r>
    <w:r w:rsidRPr="002B77B2">
      <w:t>:</w:t>
    </w:r>
    <w:r w:rsidRPr="002B77B2">
      <w:fldChar w:fldCharType="begin" w:fldLock="1"/>
    </w:r>
    <w:r w:rsidRPr="002B77B2">
      <w:instrText xml:space="preserve"> DOCPROPERTY "Motionsnummer" *\charformat </w:instrText>
    </w:r>
    <w:r w:rsidRPr="002B77B2">
      <w:fldChar w:fldCharType="separate"/>
    </w:r>
    <w:r w:rsidRPr="002B77B2">
      <w:t>Ub340</w:t>
    </w:r>
    <w:r w:rsidRPr="002B77B2">
      <w:fldChar w:fldCharType="end"/>
    </w:r>
  </w:p>
  <w:p w:rsidR="00000BC6" w:rsidRPr="002B77B2" w:rsidRDefault="00000BC6">
    <w:pPr>
      <w:pStyle w:val="FSHNormalS5"/>
    </w:pPr>
    <w:r w:rsidRPr="002B77B2">
      <w:fldChar w:fldCharType="begin" w:fldLock="1"/>
    </w:r>
    <w:r w:rsidRPr="002B77B2">
      <w:instrText xml:space="preserve"> DOCPROPERTY "MotionarText" *\charformat </w:instrText>
    </w:r>
    <w:r w:rsidRPr="002B77B2">
      <w:fldChar w:fldCharType="separate"/>
    </w:r>
    <w:r w:rsidRPr="002B77B2">
      <w:t>av Mattias Jonsson (S)</w:t>
    </w:r>
    <w:r w:rsidRPr="002B77B2">
      <w:fldChar w:fldCharType="end"/>
    </w:r>
    <w:r w:rsidRPr="002B77B2">
      <w:br/>
    </w:r>
    <w:r w:rsidRPr="002B77B2">
      <w:fldChar w:fldCharType="begin" w:fldLock="1"/>
    </w:r>
    <w:r w:rsidRPr="002B77B2">
      <w:instrText xml:space="preserve"> DOCPROPERTY "SvarFrasKort" *\charformat </w:instrText>
    </w:r>
    <w:r w:rsidRPr="002B77B2">
      <w:fldChar w:fldCharType="end"/>
    </w:r>
  </w:p>
  <w:p w:rsidR="00000BC6" w:rsidRPr="002B77B2" w:rsidRDefault="00000BC6">
    <w:pPr>
      <w:pStyle w:val="FSHTitel"/>
    </w:pPr>
    <w:r w:rsidRPr="002B77B2">
      <w:fldChar w:fldCharType="begin" w:fldLock="1"/>
    </w:r>
    <w:r w:rsidRPr="002B77B2">
      <w:instrText xml:space="preserve"> DOCPROPERTY</w:instrText>
    </w:r>
    <w:r w:rsidRPr="002B77B2">
      <w:rPr>
        <w:sz w:val="18"/>
      </w:rPr>
      <w:instrText xml:space="preserve"> "RubrikSvar" *\charformat </w:instrText>
    </w:r>
    <w:r w:rsidRPr="002B77B2">
      <w:fldChar w:fldCharType="separate"/>
    </w:r>
    <w:r w:rsidRPr="002B77B2">
      <w:t>Att ge yrkesvux långsiktig stabilitet</w:t>
    </w:r>
    <w:r w:rsidRPr="002B77B2">
      <w:fldChar w:fldCharType="end"/>
    </w:r>
  </w:p>
  <w:p w:rsidR="00000BC6" w:rsidRPr="002B77B2" w:rsidRDefault="00000BC6">
    <w:pPr>
      <w:pStyle w:val="Normal00"/>
    </w:pPr>
  </w:p>
  <w:p w:rsidR="00000BC6" w:rsidRPr="002B77B2" w:rsidRDefault="00000B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67849289">
    <w:abstractNumId w:val="13"/>
  </w:num>
  <w:num w:numId="2" w16cid:durableId="781802548">
    <w:abstractNumId w:val="11"/>
  </w:num>
  <w:num w:numId="3" w16cid:durableId="78529938">
    <w:abstractNumId w:val="14"/>
  </w:num>
  <w:num w:numId="4" w16cid:durableId="587152927">
    <w:abstractNumId w:val="8"/>
  </w:num>
  <w:num w:numId="5" w16cid:durableId="1599023646">
    <w:abstractNumId w:val="3"/>
  </w:num>
  <w:num w:numId="6" w16cid:durableId="1907958491">
    <w:abstractNumId w:val="2"/>
  </w:num>
  <w:num w:numId="7" w16cid:durableId="1643847700">
    <w:abstractNumId w:val="1"/>
  </w:num>
  <w:num w:numId="8" w16cid:durableId="1709449105">
    <w:abstractNumId w:val="0"/>
  </w:num>
  <w:num w:numId="9" w16cid:durableId="771702863">
    <w:abstractNumId w:val="9"/>
  </w:num>
  <w:num w:numId="10" w16cid:durableId="1217931763">
    <w:abstractNumId w:val="7"/>
  </w:num>
  <w:num w:numId="11" w16cid:durableId="483860843">
    <w:abstractNumId w:val="6"/>
  </w:num>
  <w:num w:numId="12" w16cid:durableId="1019503661">
    <w:abstractNumId w:val="5"/>
  </w:num>
  <w:num w:numId="13" w16cid:durableId="1805391550">
    <w:abstractNumId w:val="4"/>
  </w:num>
  <w:num w:numId="14" w16cid:durableId="760837201">
    <w:abstractNumId w:val="16"/>
  </w:num>
  <w:num w:numId="15" w16cid:durableId="358554275">
    <w:abstractNumId w:val="12"/>
  </w:num>
  <w:num w:numId="16" w16cid:durableId="1207356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B3D2F664-68B1-4508-981C-752E64553130}"/>
  </w:docVars>
  <w:rsids>
    <w:rsidRoot w:val="00767F38"/>
    <w:rsid w:val="00000BC6"/>
    <w:rsid w:val="002B77B2"/>
    <w:rsid w:val="00767F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727E41E-6EC0-4165-AEAC-6A07F3E6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1994</Characters>
  <Application>Microsoft Office Word</Application>
  <DocSecurity>4</DocSecurity>
  <Lines>37</Lines>
  <Paragraphs>7</Paragraphs>
  <ScaleCrop>false</ScaleCrop>
  <HeadingPairs>
    <vt:vector size="2" baseType="variant">
      <vt:variant>
        <vt:lpstr>Rubrik</vt:lpstr>
      </vt:variant>
      <vt:variant>
        <vt:i4>1</vt:i4>
      </vt:variant>
    </vt:vector>
  </HeadingPairs>
  <TitlesOfParts>
    <vt:vector size="1" baseType="lpstr">
      <vt:lpstr>S2189</vt:lpstr>
    </vt:vector>
  </TitlesOfParts>
  <Company>Riksdagen</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S2189</dc:title>
  <dc:subject>S2189</dc:subject>
  <dc:creator>Riksdagen</dc:creator>
  <cp:keywords>Riksdagen</cp:keywords>
  <dc:description>AD-ändringar</dc:description>
  <cp:lastModifiedBy>Lars Brink</cp:lastModifiedBy>
  <cp:revision>2</cp:revision>
  <cp:lastPrinted>2013-12-04T13:33:00Z</cp:lastPrinted>
  <dcterms:created xsi:type="dcterms:W3CDTF">2025-12-18T00:11:00Z</dcterms:created>
  <dcterms:modified xsi:type="dcterms:W3CDTF">2025-12-18T00:11:00Z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Att ge yrkesvux långsiktig stabilitet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Att ge yrkesvux långsiktig stabilitet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S2189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Mattias Jonsson (S)</vt:lpwstr>
  </property>
  <property fmtid="{D5CDD505-2E9C-101B-9397-08002B2CF9AE}" pid="26" name="MotionarLista">
    <vt:lpwstr>Jonsson, Mattias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Mattias Jonsson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20132014000000000083000021890069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20132014000000000083000021890069</vt:lpwstr>
  </property>
  <property fmtid="{D5CDD505-2E9C-101B-9397-08002B2CF9AE}" pid="50" name="nummer">
    <vt:lpwstr>340</vt:lpwstr>
  </property>
  <property fmtid="{D5CDD505-2E9C-101B-9397-08002B2CF9AE}" pid="51" name="utskottsbeteckning">
    <vt:lpwstr>Ub</vt:lpwstr>
  </property>
  <property fmtid="{D5CDD505-2E9C-101B-9397-08002B2CF9AE}" pid="52" name="GlobalUID">
    <vt:lpwstr>{EAC8B9EC-CC8D-48FB-B17D-94555C30DE38}</vt:lpwstr>
  </property>
  <property fmtid="{D5CDD505-2E9C-101B-9397-08002B2CF9AE}" pid="53" name="Överföringar">
    <vt:i4>0</vt:i4>
  </property>
  <property fmtid="{D5CDD505-2E9C-101B-9397-08002B2CF9AE}" pid="54" name="Checksum">
    <vt:lpwstr>*0013261992885*</vt:lpwstr>
  </property>
  <property fmtid="{D5CDD505-2E9C-101B-9397-08002B2CF9AE}" pid="55" name="skuggnummer">
    <vt:lpwstr>1426</vt:lpwstr>
  </property>
  <property fmtid="{D5CDD505-2E9C-101B-9397-08002B2CF9AE}" pid="56" name="urixVersion">
    <vt:lpwstr>4.6.0.0</vt:lpwstr>
  </property>
  <property fmtid="{D5CDD505-2E9C-101B-9397-08002B2CF9AE}" pid="57" name="urixOrigin">
    <vt:lpwstr>131204 14:33:38.499</vt:lpwstr>
  </property>
  <property fmtid="{D5CDD505-2E9C-101B-9397-08002B2CF9AE}" pid="58" name="urixGuid">
    <vt:lpwstr>{C3F2F090-7D13-467E-AACC-C583B3C94589}</vt:lpwstr>
  </property>
</Properties>
</file>