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63B" w:rsidRDefault="00C22A09" w14:paraId="57868233" w14:textId="77777777">
      <w:pPr>
        <w:pStyle w:val="RubrikFrslagTIllRiksdagsbeslut"/>
      </w:pPr>
      <w:sdt>
        <w:sdtPr>
          <w:alias w:val="CC_Boilerplate_4"/>
          <w:tag w:val="CC_Boilerplate_4"/>
          <w:id w:val="-1644581176"/>
          <w:lock w:val="sdtContentLocked"/>
          <w:placeholder>
            <w:docPart w:val="694BE17D65994A64A6D39AD1AAD47A84"/>
          </w:placeholder>
          <w:text/>
        </w:sdtPr>
        <w:sdtEndPr/>
        <w:sdtContent>
          <w:r w:rsidRPr="009B062B" w:rsidR="00AF30DD">
            <w:t>Förslag till riksdagsbeslut</w:t>
          </w:r>
        </w:sdtContent>
      </w:sdt>
      <w:bookmarkEnd w:id="0"/>
      <w:bookmarkEnd w:id="1"/>
    </w:p>
    <w:sdt>
      <w:sdtPr>
        <w:alias w:val="Yrkande 1"/>
        <w:tag w:val="2b67501f-4ab5-4a20-8b26-43424582ca10"/>
        <w:id w:val="-1932959791"/>
        <w:lock w:val="sdtLocked"/>
      </w:sdtPr>
      <w:sdtEndPr/>
      <w:sdtContent>
        <w:p w:rsidR="0007723A" w:rsidRDefault="000F3704" w14:paraId="734C4548" w14:textId="77777777">
          <w:pPr>
            <w:pStyle w:val="Frslagstext"/>
            <w:numPr>
              <w:ilvl w:val="0"/>
              <w:numId w:val="0"/>
            </w:numPr>
          </w:pPr>
          <w:r>
            <w:t>Riksdagen ställer sig bakom det som anförs i motionen om att se över möjligheten att förenkla regelverket för redovisning för mindre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9AB3B40B5B4A35832140D389CD0839"/>
        </w:placeholder>
        <w:text/>
      </w:sdtPr>
      <w:sdtEndPr/>
      <w:sdtContent>
        <w:p w:rsidRPr="009B062B" w:rsidR="006D79C9" w:rsidP="00333E95" w:rsidRDefault="006D79C9" w14:paraId="02CDC931" w14:textId="77777777">
          <w:pPr>
            <w:pStyle w:val="Rubrik1"/>
          </w:pPr>
          <w:r>
            <w:t>Motivering</w:t>
          </w:r>
        </w:p>
      </w:sdtContent>
    </w:sdt>
    <w:bookmarkEnd w:displacedByCustomXml="prev" w:id="3"/>
    <w:bookmarkEnd w:displacedByCustomXml="prev" w:id="4"/>
    <w:p w:rsidR="00D83567" w:rsidP="00CA5357" w:rsidRDefault="00D83567" w14:paraId="77138901" w14:textId="513B458D">
      <w:pPr>
        <w:pStyle w:val="Normalutanindragellerluft"/>
        <w:rPr>
          <w:rFonts w:eastAsia="Times New Roman"/>
          <w:lang w:eastAsia="sv-SE"/>
        </w:rPr>
      </w:pPr>
      <w:r w:rsidRPr="00D83567">
        <w:rPr>
          <w:rFonts w:eastAsia="Times New Roman"/>
          <w:lang w:eastAsia="sv-SE"/>
        </w:rPr>
        <w:t>Föreningslivet gör stora insatser i Sverige inom många olika områden.</w:t>
      </w:r>
      <w:r>
        <w:rPr>
          <w:rFonts w:eastAsia="Times New Roman"/>
          <w:lang w:eastAsia="sv-SE"/>
        </w:rPr>
        <w:t xml:space="preserve"> </w:t>
      </w:r>
      <w:r w:rsidRPr="00D83567">
        <w:rPr>
          <w:rFonts w:eastAsia="Times New Roman"/>
          <w:lang w:eastAsia="sv-SE"/>
        </w:rPr>
        <w:t>Ofta är det ideella krafter som håller i det och ekonomin är ofta starkt begränsad. Vi ska vara rädda om alla dessa goda insatser som pensionärer, föräldrar, idrottsledare och ungdomsledare gör och ofta på sin fritid helt utan någon form av ersättning. Föreningens ekonomi brukar i huvudsak vara från kommunens föreningsbidrag. Regelverket och redovis</w:t>
      </w:r>
      <w:r w:rsidR="00C22A09">
        <w:rPr>
          <w:rFonts w:eastAsia="Times New Roman"/>
          <w:lang w:eastAsia="sv-SE"/>
        </w:rPr>
        <w:softHyphen/>
      </w:r>
      <w:r w:rsidRPr="00D83567">
        <w:rPr>
          <w:rFonts w:eastAsia="Times New Roman"/>
          <w:lang w:eastAsia="sv-SE"/>
        </w:rPr>
        <w:t>ningen runt andra möjliga inkomster för föreningen respektive utgifter kan ofta upp</w:t>
      </w:r>
      <w:r w:rsidR="00C22A09">
        <w:rPr>
          <w:rFonts w:eastAsia="Times New Roman"/>
          <w:lang w:eastAsia="sv-SE"/>
        </w:rPr>
        <w:softHyphen/>
      </w:r>
      <w:r w:rsidRPr="00D83567">
        <w:rPr>
          <w:rFonts w:eastAsia="Times New Roman"/>
          <w:lang w:eastAsia="sv-SE"/>
        </w:rPr>
        <w:t>fattas som väl byråkratiskt. Här behöver man hitta någon förenkling för föreningar så att inte de administrativa sysslorna och redovisningarna tar dö</w:t>
      </w:r>
      <w:r>
        <w:rPr>
          <w:rFonts w:eastAsia="Times New Roman"/>
          <w:lang w:eastAsia="sv-SE"/>
        </w:rPr>
        <w:t>d</w:t>
      </w:r>
      <w:r w:rsidRPr="00D83567">
        <w:rPr>
          <w:rFonts w:eastAsia="Times New Roman"/>
          <w:lang w:eastAsia="sv-SE"/>
        </w:rPr>
        <w:t xml:space="preserve"> på engagemanget och viljan att jobba och hjälpa till i föreningen. Därför behöver man se över hur man ytterligare kan hjälpa de små föreningarna att minska sin arbetsbörda runt det mer administrativa arbetet med föreningen.     </w:t>
      </w:r>
    </w:p>
    <w:sdt>
      <w:sdtPr>
        <w:rPr>
          <w:i/>
          <w:noProof/>
        </w:rPr>
        <w:alias w:val="CC_Underskrifter"/>
        <w:tag w:val="CC_Underskrifter"/>
        <w:id w:val="583496634"/>
        <w:lock w:val="sdtContentLocked"/>
        <w:placeholder>
          <w:docPart w:val="06AF3F3C35534734B028612564413439"/>
        </w:placeholder>
      </w:sdtPr>
      <w:sdtEndPr>
        <w:rPr>
          <w:i w:val="0"/>
          <w:noProof w:val="0"/>
        </w:rPr>
      </w:sdtEndPr>
      <w:sdtContent>
        <w:p w:rsidR="00B0163B" w:rsidP="00B0163B" w:rsidRDefault="00B0163B" w14:paraId="60EE87E8" w14:textId="77777777"/>
        <w:p w:rsidRPr="008E0FE2" w:rsidR="004801AC" w:rsidP="00B0163B" w:rsidRDefault="00C22A09" w14:paraId="1F22E0F4" w14:textId="76504FD1"/>
      </w:sdtContent>
    </w:sdt>
    <w:tbl>
      <w:tblPr>
        <w:tblW w:w="5000" w:type="pct"/>
        <w:tblLook w:val="04A0" w:firstRow="1" w:lastRow="0" w:firstColumn="1" w:lastColumn="0" w:noHBand="0" w:noVBand="1"/>
        <w:tblCaption w:val="underskrifter"/>
      </w:tblPr>
      <w:tblGrid>
        <w:gridCol w:w="4252"/>
        <w:gridCol w:w="4252"/>
      </w:tblGrid>
      <w:tr w:rsidR="0007723A" w14:paraId="31F37CBA" w14:textId="77777777">
        <w:trPr>
          <w:cantSplit/>
        </w:trPr>
        <w:tc>
          <w:tcPr>
            <w:tcW w:w="50" w:type="pct"/>
            <w:vAlign w:val="bottom"/>
          </w:tcPr>
          <w:p w:rsidR="0007723A" w:rsidRDefault="000F3704" w14:paraId="500AD55D" w14:textId="77777777">
            <w:pPr>
              <w:pStyle w:val="Underskrifter"/>
              <w:spacing w:after="0"/>
            </w:pPr>
            <w:r>
              <w:t>Sten Bergheden (M)</w:t>
            </w:r>
          </w:p>
        </w:tc>
        <w:tc>
          <w:tcPr>
            <w:tcW w:w="50" w:type="pct"/>
            <w:vAlign w:val="bottom"/>
          </w:tcPr>
          <w:p w:rsidR="0007723A" w:rsidRDefault="0007723A" w14:paraId="4AA83484" w14:textId="77777777">
            <w:pPr>
              <w:pStyle w:val="Underskrifter"/>
              <w:spacing w:after="0"/>
            </w:pPr>
          </w:p>
        </w:tc>
      </w:tr>
    </w:tbl>
    <w:p w:rsidR="0007723A" w:rsidRDefault="0007723A" w14:paraId="6AFF1A83" w14:textId="77777777"/>
    <w:sectPr w:rsidR="000772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A4C2" w14:textId="77777777" w:rsidR="007D62ED" w:rsidRDefault="007D62ED" w:rsidP="000C1CAD">
      <w:pPr>
        <w:spacing w:line="240" w:lineRule="auto"/>
      </w:pPr>
      <w:r>
        <w:separator/>
      </w:r>
    </w:p>
  </w:endnote>
  <w:endnote w:type="continuationSeparator" w:id="0">
    <w:p w14:paraId="4088D79D" w14:textId="77777777" w:rsidR="007D62ED" w:rsidRDefault="007D6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E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B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D083" w14:textId="3B5C8B78" w:rsidR="00262EA3" w:rsidRPr="00B0163B" w:rsidRDefault="00262EA3" w:rsidP="00B016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B080" w14:textId="77777777" w:rsidR="007D62ED" w:rsidRDefault="007D62ED" w:rsidP="000C1CAD">
      <w:pPr>
        <w:spacing w:line="240" w:lineRule="auto"/>
      </w:pPr>
      <w:r>
        <w:separator/>
      </w:r>
    </w:p>
  </w:footnote>
  <w:footnote w:type="continuationSeparator" w:id="0">
    <w:p w14:paraId="7EC1D661" w14:textId="77777777" w:rsidR="007D62ED" w:rsidRDefault="007D62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67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C63FB9" wp14:editId="17879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A336D" w14:textId="71BD652A" w:rsidR="00262EA3" w:rsidRDefault="00C22A09" w:rsidP="008103B5">
                          <w:pPr>
                            <w:jc w:val="right"/>
                          </w:pPr>
                          <w:sdt>
                            <w:sdtPr>
                              <w:alias w:val="CC_Noformat_Partikod"/>
                              <w:tag w:val="CC_Noformat_Partikod"/>
                              <w:id w:val="-53464382"/>
                              <w:text/>
                            </w:sdtPr>
                            <w:sdtEndPr/>
                            <w:sdtContent>
                              <w:r w:rsidR="00D83567">
                                <w:t>M</w:t>
                              </w:r>
                            </w:sdtContent>
                          </w:sdt>
                          <w:sdt>
                            <w:sdtPr>
                              <w:alias w:val="CC_Noformat_Partinummer"/>
                              <w:tag w:val="CC_Noformat_Partinummer"/>
                              <w:id w:val="-1709555926"/>
                              <w:text/>
                            </w:sdtPr>
                            <w:sdtEndPr/>
                            <w:sdtContent>
                              <w:r w:rsidR="00CA5357">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63F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A336D" w14:textId="71BD652A" w:rsidR="00262EA3" w:rsidRDefault="00C22A09" w:rsidP="008103B5">
                    <w:pPr>
                      <w:jc w:val="right"/>
                    </w:pPr>
                    <w:sdt>
                      <w:sdtPr>
                        <w:alias w:val="CC_Noformat_Partikod"/>
                        <w:tag w:val="CC_Noformat_Partikod"/>
                        <w:id w:val="-53464382"/>
                        <w:text/>
                      </w:sdtPr>
                      <w:sdtEndPr/>
                      <w:sdtContent>
                        <w:r w:rsidR="00D83567">
                          <w:t>M</w:t>
                        </w:r>
                      </w:sdtContent>
                    </w:sdt>
                    <w:sdt>
                      <w:sdtPr>
                        <w:alias w:val="CC_Noformat_Partinummer"/>
                        <w:tag w:val="CC_Noformat_Partinummer"/>
                        <w:id w:val="-1709555926"/>
                        <w:text/>
                      </w:sdtPr>
                      <w:sdtEndPr/>
                      <w:sdtContent>
                        <w:r w:rsidR="00CA5357">
                          <w:t>1813</w:t>
                        </w:r>
                      </w:sdtContent>
                    </w:sdt>
                  </w:p>
                </w:txbxContent>
              </v:textbox>
              <w10:wrap anchorx="page"/>
            </v:shape>
          </w:pict>
        </mc:Fallback>
      </mc:AlternateContent>
    </w:r>
  </w:p>
  <w:p w14:paraId="244CE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458A" w14:textId="77777777" w:rsidR="00262EA3" w:rsidRDefault="00262EA3" w:rsidP="008563AC">
    <w:pPr>
      <w:jc w:val="right"/>
    </w:pPr>
  </w:p>
  <w:p w14:paraId="38A7A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2C85" w14:textId="77777777" w:rsidR="00262EA3" w:rsidRDefault="00C22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153F10" wp14:editId="72213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93DE88" w14:textId="4A824CDF" w:rsidR="00262EA3" w:rsidRDefault="00C22A09" w:rsidP="00A314CF">
    <w:pPr>
      <w:pStyle w:val="FSHNormal"/>
      <w:spacing w:before="40"/>
    </w:pPr>
    <w:sdt>
      <w:sdtPr>
        <w:alias w:val="CC_Noformat_Motionstyp"/>
        <w:tag w:val="CC_Noformat_Motionstyp"/>
        <w:id w:val="1162973129"/>
        <w:lock w:val="sdtContentLocked"/>
        <w15:appearance w15:val="hidden"/>
        <w:text/>
      </w:sdtPr>
      <w:sdtEndPr/>
      <w:sdtContent>
        <w:r w:rsidR="00B0163B">
          <w:t>Enskild motion</w:t>
        </w:r>
      </w:sdtContent>
    </w:sdt>
    <w:r w:rsidR="00821B36">
      <w:t xml:space="preserve"> </w:t>
    </w:r>
    <w:sdt>
      <w:sdtPr>
        <w:alias w:val="CC_Noformat_Partikod"/>
        <w:tag w:val="CC_Noformat_Partikod"/>
        <w:id w:val="1471015553"/>
        <w:text/>
      </w:sdtPr>
      <w:sdtEndPr/>
      <w:sdtContent>
        <w:r w:rsidR="00D83567">
          <w:t>M</w:t>
        </w:r>
      </w:sdtContent>
    </w:sdt>
    <w:sdt>
      <w:sdtPr>
        <w:alias w:val="CC_Noformat_Partinummer"/>
        <w:tag w:val="CC_Noformat_Partinummer"/>
        <w:id w:val="-2014525982"/>
        <w:text/>
      </w:sdtPr>
      <w:sdtEndPr/>
      <w:sdtContent>
        <w:r w:rsidR="00CA5357">
          <w:t>1813</w:t>
        </w:r>
      </w:sdtContent>
    </w:sdt>
  </w:p>
  <w:p w14:paraId="76CCD6C1" w14:textId="77777777" w:rsidR="00262EA3" w:rsidRPr="008227B3" w:rsidRDefault="00C22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791AA" w14:textId="2CC4BBBF" w:rsidR="00262EA3" w:rsidRPr="008227B3" w:rsidRDefault="00C22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6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63B">
          <w:t>:2728</w:t>
        </w:r>
      </w:sdtContent>
    </w:sdt>
  </w:p>
  <w:p w14:paraId="597C01CB" w14:textId="5FF88A97" w:rsidR="00262EA3" w:rsidRDefault="00C22A09" w:rsidP="00E03A3D">
    <w:pPr>
      <w:pStyle w:val="Motionr"/>
    </w:pPr>
    <w:sdt>
      <w:sdtPr>
        <w:alias w:val="CC_Noformat_Avtext"/>
        <w:tag w:val="CC_Noformat_Avtext"/>
        <w:id w:val="-2020768203"/>
        <w:lock w:val="sdtContentLocked"/>
        <w15:appearance w15:val="hidden"/>
        <w:text/>
      </w:sdtPr>
      <w:sdtEndPr/>
      <w:sdtContent>
        <w:r w:rsidR="00B0163B">
          <w:t>av Sten Bergheden (M)</w:t>
        </w:r>
      </w:sdtContent>
    </w:sdt>
  </w:p>
  <w:sdt>
    <w:sdtPr>
      <w:alias w:val="CC_Noformat_Rubtext"/>
      <w:tag w:val="CC_Noformat_Rubtext"/>
      <w:id w:val="-218060500"/>
      <w:lock w:val="sdtLocked"/>
      <w:text/>
    </w:sdtPr>
    <w:sdtEndPr/>
    <w:sdtContent>
      <w:p w14:paraId="055DBD30" w14:textId="6E0D2147" w:rsidR="00262EA3" w:rsidRDefault="00D83567" w:rsidP="00283E0F">
        <w:pPr>
          <w:pStyle w:val="FSHRub2"/>
        </w:pPr>
        <w:r>
          <w:t>Förenklat regelverk för mindre föreningar</w:t>
        </w:r>
      </w:p>
    </w:sdtContent>
  </w:sdt>
  <w:sdt>
    <w:sdtPr>
      <w:alias w:val="CC_Boilerplate_3"/>
      <w:tag w:val="CC_Boilerplate_3"/>
      <w:id w:val="1606463544"/>
      <w:lock w:val="sdtContentLocked"/>
      <w15:appearance w15:val="hidden"/>
      <w:text w:multiLine="1"/>
    </w:sdtPr>
    <w:sdtEndPr/>
    <w:sdtContent>
      <w:p w14:paraId="782F98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3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3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4"/>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0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BB"/>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A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A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E7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F4"/>
    <w:rsid w:val="007C780D"/>
    <w:rsid w:val="007C7B47"/>
    <w:rsid w:val="007D0159"/>
    <w:rsid w:val="007D0597"/>
    <w:rsid w:val="007D162C"/>
    <w:rsid w:val="007D1A58"/>
    <w:rsid w:val="007D2312"/>
    <w:rsid w:val="007D3981"/>
    <w:rsid w:val="007D41C8"/>
    <w:rsid w:val="007D42D4"/>
    <w:rsid w:val="007D5147"/>
    <w:rsid w:val="007D5A70"/>
    <w:rsid w:val="007D5E2B"/>
    <w:rsid w:val="007D62E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8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3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0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57"/>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D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7"/>
    <w:rsid w:val="00D83933"/>
    <w:rsid w:val="00D83D37"/>
    <w:rsid w:val="00D841C2"/>
    <w:rsid w:val="00D8468E"/>
    <w:rsid w:val="00D84856"/>
    <w:rsid w:val="00D8487F"/>
    <w:rsid w:val="00D8497A"/>
    <w:rsid w:val="00D85EAB"/>
    <w:rsid w:val="00D85EEA"/>
    <w:rsid w:val="00D8633D"/>
    <w:rsid w:val="00D867D6"/>
    <w:rsid w:val="00D8681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A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08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BBE4A"/>
  <w15:chartTrackingRefBased/>
  <w15:docId w15:val="{9EF0BB98-62C1-43C1-A6BF-4F0ABEE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BE17D65994A64A6D39AD1AAD47A84"/>
        <w:category>
          <w:name w:val="Allmänt"/>
          <w:gallery w:val="placeholder"/>
        </w:category>
        <w:types>
          <w:type w:val="bbPlcHdr"/>
        </w:types>
        <w:behaviors>
          <w:behavior w:val="content"/>
        </w:behaviors>
        <w:guid w:val="{F123AFEF-4AFE-4710-B528-16EBD7099C8D}"/>
      </w:docPartPr>
      <w:docPartBody>
        <w:p w:rsidR="008B0E58" w:rsidRDefault="00553591">
          <w:pPr>
            <w:pStyle w:val="694BE17D65994A64A6D39AD1AAD47A84"/>
          </w:pPr>
          <w:r w:rsidRPr="005A0A93">
            <w:rPr>
              <w:rStyle w:val="Platshllartext"/>
            </w:rPr>
            <w:t>Förslag till riksdagsbeslut</w:t>
          </w:r>
        </w:p>
      </w:docPartBody>
    </w:docPart>
    <w:docPart>
      <w:docPartPr>
        <w:name w:val="029AB3B40B5B4A35832140D389CD0839"/>
        <w:category>
          <w:name w:val="Allmänt"/>
          <w:gallery w:val="placeholder"/>
        </w:category>
        <w:types>
          <w:type w:val="bbPlcHdr"/>
        </w:types>
        <w:behaviors>
          <w:behavior w:val="content"/>
        </w:behaviors>
        <w:guid w:val="{7C9122B2-EEC6-4AA1-9104-739D6F505916}"/>
      </w:docPartPr>
      <w:docPartBody>
        <w:p w:rsidR="008B0E58" w:rsidRDefault="00553591">
          <w:pPr>
            <w:pStyle w:val="029AB3B40B5B4A35832140D389CD0839"/>
          </w:pPr>
          <w:r w:rsidRPr="005A0A93">
            <w:rPr>
              <w:rStyle w:val="Platshllartext"/>
            </w:rPr>
            <w:t>Motivering</w:t>
          </w:r>
        </w:p>
      </w:docPartBody>
    </w:docPart>
    <w:docPart>
      <w:docPartPr>
        <w:name w:val="06AF3F3C35534734B028612564413439"/>
        <w:category>
          <w:name w:val="Allmänt"/>
          <w:gallery w:val="placeholder"/>
        </w:category>
        <w:types>
          <w:type w:val="bbPlcHdr"/>
        </w:types>
        <w:behaviors>
          <w:behavior w:val="content"/>
        </w:behaviors>
        <w:guid w:val="{EF760715-1E91-4AC7-8E08-E120C624EBF3}"/>
      </w:docPartPr>
      <w:docPartBody>
        <w:p w:rsidR="00A12ACC" w:rsidRDefault="00A12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58"/>
    <w:rsid w:val="00553591"/>
    <w:rsid w:val="008B0E58"/>
    <w:rsid w:val="00A12ACC"/>
    <w:rsid w:val="00EA6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BE17D65994A64A6D39AD1AAD47A84">
    <w:name w:val="694BE17D65994A64A6D39AD1AAD47A84"/>
  </w:style>
  <w:style w:type="paragraph" w:customStyle="1" w:styleId="029AB3B40B5B4A35832140D389CD0839">
    <w:name w:val="029AB3B40B5B4A35832140D389CD0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2DF71-FDF4-48AF-B5A5-4008F790DEC8}"/>
</file>

<file path=customXml/itemProps2.xml><?xml version="1.0" encoding="utf-8"?>
<ds:datastoreItem xmlns:ds="http://schemas.openxmlformats.org/officeDocument/2006/customXml" ds:itemID="{2FD11A5A-FF93-4FE7-B8E1-68E8EA2A162F}"/>
</file>

<file path=customXml/itemProps3.xml><?xml version="1.0" encoding="utf-8"?>
<ds:datastoreItem xmlns:ds="http://schemas.openxmlformats.org/officeDocument/2006/customXml" ds:itemID="{7CB5484A-41AA-4B50-BA1B-ABD934CE3F2E}"/>
</file>

<file path=docProps/app.xml><?xml version="1.0" encoding="utf-8"?>
<Properties xmlns="http://schemas.openxmlformats.org/officeDocument/2006/extended-properties" xmlns:vt="http://schemas.openxmlformats.org/officeDocument/2006/docPropsVTypes">
  <Template>Normal</Template>
  <TotalTime>47</TotalTime>
  <Pages>1</Pages>
  <Words>168</Words>
  <Characters>972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M1813 Underlätta för mindre föreningar</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