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A9F" w:rsidRPr="00D47607" w:rsidRDefault="00196A9F">
      <w:pPr>
        <w:pStyle w:val="Hemstlrubrik"/>
      </w:pPr>
      <w:r w:rsidRPr="00D47607">
        <w:t>Förslag till riksdagsbeslut</w:t>
      </w:r>
    </w:p>
    <w:p w:rsidR="00196A9F" w:rsidRPr="00D47607" w:rsidRDefault="00196A9F">
      <w:pPr>
        <w:pStyle w:val="Hemstlatt"/>
        <w:ind w:left="0"/>
      </w:pPr>
      <w:r w:rsidRPr="00D47607">
        <w:t>Riksdagen tillkännager för regeringen som sin mening vad som anförs i motionen om förbehållsbeloppet för barn vid löneutmä</w:t>
      </w:r>
      <w:r w:rsidRPr="00D47607">
        <w:t>t</w:t>
      </w:r>
      <w:r w:rsidRPr="00D47607">
        <w:t>ning.</w:t>
      </w:r>
    </w:p>
    <w:p w:rsidR="00196A9F" w:rsidRPr="00D47607" w:rsidRDefault="00196A9F">
      <w:pPr>
        <w:pStyle w:val="Rubrik1"/>
      </w:pPr>
      <w:r w:rsidRPr="00D47607">
        <w:t>Räkna med barnen vid löneutmätning</w:t>
      </w:r>
    </w:p>
    <w:p w:rsidR="00196A9F" w:rsidRPr="00D47607" w:rsidRDefault="00196A9F">
      <w:r w:rsidRPr="00D47607">
        <w:t>För barn för vilken föräldern har försörjningsansvar utökas förbehållsbeloppet med 2 321 kr per månad för varje barn till och med det kalenderår barnet fyller 6 år och 2 671 kr per månad därefter.</w:t>
      </w:r>
    </w:p>
    <w:p w:rsidR="00196A9F" w:rsidRPr="00D47607" w:rsidRDefault="00196A9F">
      <w:pPr>
        <w:pStyle w:val="Normaltindrag"/>
      </w:pPr>
      <w:r w:rsidRPr="00D47607">
        <w:t>Enligt Konsumentverkets beräkningar över skäliga levnadskostnader ski</w:t>
      </w:r>
      <w:r w:rsidRPr="00D47607">
        <w:t>l</w:t>
      </w:r>
      <w:r w:rsidRPr="00D47607">
        <w:t>jer sig kostnaderna för barn avsevärt beroende på barnets ålder och kön, des</w:t>
      </w:r>
      <w:r w:rsidRPr="00D47607">
        <w:t>s</w:t>
      </w:r>
      <w:r w:rsidRPr="00D47607">
        <w:t>utom påverkas barnets andel av de gemensamma hushållskostnaderna ber</w:t>
      </w:r>
      <w:r w:rsidRPr="00D47607">
        <w:t>o</w:t>
      </w:r>
      <w:r w:rsidRPr="00D47607">
        <w:t>ende på hushållets storlek och var i landet du bor. Genom att regleringarna i utsökningsbalken inte tar hänsyn till dessa skillnader riskerar det att drabba barn till föräldrar som genomgår utmätning på ett icke önskvärt sätt.</w:t>
      </w:r>
    </w:p>
    <w:p w:rsidR="00196A9F" w:rsidRPr="00D47607" w:rsidRDefault="00196A9F">
      <w:pPr>
        <w:pStyle w:val="Normaltindrag"/>
      </w:pPr>
      <w:r w:rsidRPr="00D47607">
        <w:t>För föräldrar som genomgår utmätning uppstår ytterligare problem då in</w:t>
      </w:r>
      <w:r w:rsidRPr="00D47607">
        <w:t>g</w:t>
      </w:r>
      <w:r w:rsidRPr="00D47607">
        <w:t>et förbehållsbelopp kan tillgodoräknas för så kallade umgängesbarn, det vill säga när barnet stadigvarande bor hos den andre föräldern. Det innebär att de ökade kostnader som uppstår i samband med umgänget såsom exempelvis matkostnader inte kan förbehållas. Detta gäller oavsett hur många barn det handlar om. Enligt Kronofogdemyndighetens beräkningar kostar ett barn 89 kr per dag. För en trebarnsfar som har umgänge med sina barn fredag–söndag varannan helg innebär det en merkostnad på 1 602 kr. Det torde va</w:t>
      </w:r>
      <w:r w:rsidRPr="00D47607">
        <w:t>ra uppenbart att det är svårt att inrymma den summan i det egna förbehållsb</w:t>
      </w:r>
      <w:r w:rsidRPr="00D47607">
        <w:t>e</w:t>
      </w:r>
      <w:r w:rsidRPr="00D47607">
        <w:t>loppet på 4 374 kr per månad.</w:t>
      </w:r>
    </w:p>
    <w:p w:rsidR="00196A9F" w:rsidRPr="00D47607" w:rsidRDefault="00196A9F">
      <w:pPr>
        <w:pStyle w:val="Normaltindrag"/>
      </w:pPr>
      <w:r w:rsidRPr="00D47607">
        <w:t>Mot bakgrund av ovanstående anser jag att en översyn av förbehållsbelo</w:t>
      </w:r>
      <w:r w:rsidRPr="00D47607">
        <w:t>p</w:t>
      </w:r>
      <w:r w:rsidRPr="00D47607">
        <w:t>pen för barn vid löneutmätning bör ses över. Riksdagen bör ge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607">
        <w:trPr>
          <w:cantSplit/>
        </w:trPr>
        <w:tc>
          <w:tcPr>
            <w:tcW w:w="3046" w:type="dxa"/>
          </w:tcPr>
          <w:p w:rsidR="00196A9F" w:rsidRPr="00D47607" w:rsidRDefault="00196A9F">
            <w:pPr>
              <w:pStyle w:val="UnderskriftDatum"/>
              <w:spacing w:before="240"/>
            </w:pPr>
            <w:r w:rsidRPr="00D47607">
              <w:lastRenderedPageBreak/>
              <w:t>Stockholm den 2 oktober 2008</w:t>
            </w:r>
          </w:p>
        </w:tc>
        <w:tc>
          <w:tcPr>
            <w:tcW w:w="3047" w:type="dxa"/>
          </w:tcPr>
          <w:p w:rsidR="00196A9F" w:rsidRPr="00D47607" w:rsidRDefault="00196A9F">
            <w:pPr>
              <w:pStyle w:val="Underskrifter"/>
              <w:spacing w:before="240"/>
            </w:pPr>
          </w:p>
        </w:tc>
      </w:tr>
      <w:tr w:rsidR="00000000" w:rsidRPr="00D47607">
        <w:trPr>
          <w:cantSplit/>
        </w:trPr>
        <w:tc>
          <w:tcPr>
            <w:tcW w:w="3046" w:type="dxa"/>
          </w:tcPr>
          <w:p w:rsidR="00196A9F" w:rsidRPr="00D47607" w:rsidRDefault="00196A9F">
            <w:pPr>
              <w:pStyle w:val="Underskrifter"/>
            </w:pPr>
            <w:r w:rsidRPr="00D47607">
              <w:t>Emma Henriksson (kd)</w:t>
            </w:r>
          </w:p>
        </w:tc>
        <w:tc>
          <w:tcPr>
            <w:tcW w:w="3046" w:type="dxa"/>
          </w:tcPr>
          <w:p w:rsidR="00196A9F" w:rsidRPr="00D47607" w:rsidRDefault="00196A9F">
            <w:pPr>
              <w:pStyle w:val="Underskrifter"/>
            </w:pPr>
          </w:p>
        </w:tc>
      </w:tr>
    </w:tbl>
    <w:p w:rsidR="00196A9F" w:rsidRPr="00D47607" w:rsidRDefault="00196A9F">
      <w:pPr>
        <w:pStyle w:val="Normaltindrag"/>
      </w:pPr>
    </w:p>
    <w:sectPr w:rsidR="00196A9F" w:rsidRPr="00D476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A9F" w:rsidRPr="00D47607" w:rsidRDefault="00196A9F">
      <w:r w:rsidRPr="00D47607">
        <w:separator/>
      </w:r>
    </w:p>
  </w:endnote>
  <w:endnote w:type="continuationSeparator" w:id="0">
    <w:p w:rsidR="00196A9F" w:rsidRPr="00D47607" w:rsidRDefault="00196A9F">
      <w:r w:rsidRPr="00D47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A9F" w:rsidRPr="00D47607" w:rsidRDefault="00D47607">
    <w:pPr>
      <w:pStyle w:val="Sidfot"/>
    </w:pPr>
    <w:r w:rsidRPr="00D476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934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A9F" w:rsidRDefault="00196A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A9F" w:rsidRDefault="00196A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A9F" w:rsidRPr="00D47607" w:rsidRDefault="00D47607">
    <w:pPr>
      <w:pStyle w:val="Sidfot"/>
    </w:pPr>
    <w:r w:rsidRPr="00D476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531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A9F" w:rsidRDefault="00196A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A9F" w:rsidRDefault="00196A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A9F" w:rsidRPr="00D47607" w:rsidRDefault="00D47607">
    <w:pPr>
      <w:pStyle w:val="Sidfot"/>
    </w:pPr>
    <w:r w:rsidRPr="00D476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122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A9F" w:rsidRDefault="00196A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A9F" w:rsidRDefault="00196A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A9F" w:rsidRPr="00D47607" w:rsidRDefault="00196A9F">
      <w:r w:rsidRPr="00D47607">
        <w:separator/>
      </w:r>
    </w:p>
  </w:footnote>
  <w:footnote w:type="continuationSeparator" w:id="0">
    <w:p w:rsidR="00196A9F" w:rsidRPr="00D47607" w:rsidRDefault="00196A9F">
      <w:r w:rsidRPr="00D47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A9F" w:rsidRPr="00D47607" w:rsidRDefault="00D47607">
    <w:pPr>
      <w:pStyle w:val="Sidhuvud"/>
    </w:pPr>
    <w:r w:rsidRPr="00D476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337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A9F" w:rsidRDefault="00196A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A9F" w:rsidRDefault="00196A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A9F" w:rsidRPr="00D47607" w:rsidRDefault="00D47607">
    <w:pPr>
      <w:pStyle w:val="Sidhuvud"/>
    </w:pPr>
    <w:r w:rsidRPr="00D476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550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A9F" w:rsidRDefault="00196A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A9F" w:rsidRDefault="00196A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A9F" w:rsidRPr="00D47607" w:rsidRDefault="00196A9F">
    <w:pPr>
      <w:pStyle w:val="FSHNormal"/>
      <w:tabs>
        <w:tab w:val="right" w:pos="5840"/>
      </w:tabs>
    </w:pPr>
    <w:r w:rsidRPr="00D47607">
      <w:br/>
    </w:r>
    <w:r w:rsidRPr="00D47607">
      <w:fldChar w:fldCharType="begin" w:fldLock="1"/>
    </w:r>
    <w:r w:rsidRPr="00D47607">
      <w:instrText xml:space="preserve"> DOCPROPERTY</w:instrText>
    </w:r>
    <w:r w:rsidRPr="00D47607">
      <w:rPr>
        <w:sz w:val="18"/>
      </w:rPr>
      <w:instrText xml:space="preserve"> "YearUser" *\charformat </w:instrText>
    </w:r>
    <w:r w:rsidRPr="00D47607">
      <w:fldChar w:fldCharType="separate"/>
    </w:r>
    <w:r w:rsidRPr="00D47607">
      <w:t>2008/09</w:t>
    </w:r>
    <w:r w:rsidRPr="00D47607">
      <w:fldChar w:fldCharType="end"/>
    </w:r>
    <w:r w:rsidRPr="00D47607">
      <w:t xml:space="preserve"> </w:t>
    </w:r>
    <w:r w:rsidRPr="00D47607">
      <w:tab/>
      <w:t xml:space="preserve">mnr: </w:t>
    </w:r>
    <w:r w:rsidRPr="00D47607">
      <w:fldChar w:fldCharType="begin" w:fldLock="1"/>
    </w:r>
    <w:r w:rsidRPr="00D47607">
      <w:instrText xml:space="preserve"> DOCPROPERTY</w:instrText>
    </w:r>
    <w:r w:rsidRPr="00D47607">
      <w:rPr>
        <w:sz w:val="18"/>
      </w:rPr>
      <w:instrText xml:space="preserve"> "Motionsnummer" *\charformat </w:instrText>
    </w:r>
    <w:r w:rsidRPr="00D47607">
      <w:fldChar w:fldCharType="separate"/>
    </w:r>
    <w:r w:rsidRPr="00D47607">
      <w:t>C450</w:t>
    </w:r>
    <w:r w:rsidRPr="00D47607">
      <w:fldChar w:fldCharType="end"/>
    </w:r>
    <w:r w:rsidRPr="00D47607">
      <w:br/>
    </w:r>
    <w:r w:rsidRPr="00D47607">
      <w:fldChar w:fldCharType="begin" w:fldLock="1"/>
    </w:r>
    <w:r w:rsidRPr="00D47607">
      <w:instrText xml:space="preserve"> DOCPROPERTY</w:instrText>
    </w:r>
    <w:r w:rsidRPr="00D47607">
      <w:rPr>
        <w:sz w:val="18"/>
      </w:rPr>
      <w:instrText xml:space="preserve"> "Samling" *\charformat </w:instrText>
    </w:r>
    <w:r w:rsidRPr="00D47607">
      <w:fldChar w:fldCharType="end"/>
    </w:r>
    <w:r w:rsidRPr="00D47607">
      <w:tab/>
      <w:t xml:space="preserve">pnr: </w:t>
    </w:r>
    <w:r w:rsidRPr="00D47607">
      <w:fldChar w:fldCharType="begin" w:fldLock="1"/>
    </w:r>
    <w:r w:rsidRPr="00D47607">
      <w:instrText xml:space="preserve"> DOCPROPERTY</w:instrText>
    </w:r>
    <w:r w:rsidRPr="00D47607">
      <w:rPr>
        <w:sz w:val="18"/>
      </w:rPr>
      <w:instrText xml:space="preserve"> "Partinummer" *\charformat </w:instrText>
    </w:r>
    <w:r w:rsidRPr="00D47607">
      <w:fldChar w:fldCharType="separate"/>
    </w:r>
    <w:r w:rsidRPr="00D47607">
      <w:t>kd705</w:t>
    </w:r>
    <w:r w:rsidRPr="00D47607">
      <w:fldChar w:fldCharType="end"/>
    </w:r>
  </w:p>
  <w:p w:rsidR="00196A9F" w:rsidRPr="00D47607" w:rsidRDefault="00196A9F">
    <w:pPr>
      <w:pStyle w:val="FSHRub1"/>
    </w:pPr>
    <w:r w:rsidRPr="00D47607">
      <w:t>Motion till riksdagen</w:t>
    </w:r>
    <w:r w:rsidRPr="00D47607">
      <w:br/>
    </w:r>
    <w:r w:rsidRPr="00D47607">
      <w:fldChar w:fldCharType="begin" w:fldLock="1"/>
    </w:r>
    <w:r w:rsidRPr="00D47607">
      <w:instrText xml:space="preserve"> DOCPROPERTY "YearUser" *\charformat </w:instrText>
    </w:r>
    <w:r w:rsidRPr="00D47607">
      <w:fldChar w:fldCharType="separate"/>
    </w:r>
    <w:r w:rsidRPr="00D47607">
      <w:t>2008/09</w:t>
    </w:r>
    <w:r w:rsidRPr="00D47607">
      <w:fldChar w:fldCharType="end"/>
    </w:r>
    <w:r w:rsidRPr="00D47607">
      <w:t>:</w:t>
    </w:r>
    <w:r w:rsidRPr="00D47607">
      <w:fldChar w:fldCharType="begin" w:fldLock="1"/>
    </w:r>
    <w:r w:rsidRPr="00D47607">
      <w:instrText xml:space="preserve"> DOCPROPERTY "Motionsnummer" *\charformat </w:instrText>
    </w:r>
    <w:r w:rsidRPr="00D47607">
      <w:fldChar w:fldCharType="separate"/>
    </w:r>
    <w:r w:rsidRPr="00D47607">
      <w:t>C450</w:t>
    </w:r>
    <w:r w:rsidRPr="00D47607">
      <w:fldChar w:fldCharType="end"/>
    </w:r>
  </w:p>
  <w:p w:rsidR="00196A9F" w:rsidRPr="00D47607" w:rsidRDefault="00196A9F">
    <w:pPr>
      <w:pStyle w:val="FSHNormalS5"/>
    </w:pPr>
    <w:r w:rsidRPr="00D47607">
      <w:fldChar w:fldCharType="begin" w:fldLock="1"/>
    </w:r>
    <w:r w:rsidRPr="00D47607">
      <w:instrText xml:space="preserve"> DOCPROPERTY "MotionarText" *\charformat </w:instrText>
    </w:r>
    <w:r w:rsidRPr="00D47607">
      <w:fldChar w:fldCharType="separate"/>
    </w:r>
    <w:r w:rsidRPr="00D47607">
      <w:t>av Emma Henriksson (kd)</w:t>
    </w:r>
    <w:r w:rsidRPr="00D47607">
      <w:fldChar w:fldCharType="end"/>
    </w:r>
    <w:r w:rsidRPr="00D47607">
      <w:br/>
    </w:r>
    <w:r w:rsidRPr="00D47607">
      <w:fldChar w:fldCharType="begin" w:fldLock="1"/>
    </w:r>
    <w:r w:rsidRPr="00D47607">
      <w:instrText xml:space="preserve"> DOCPROPERTY "SvarFrasKort" *\charformat </w:instrText>
    </w:r>
    <w:r w:rsidRPr="00D47607">
      <w:fldChar w:fldCharType="end"/>
    </w:r>
  </w:p>
  <w:p w:rsidR="00196A9F" w:rsidRPr="00D47607" w:rsidRDefault="00196A9F">
    <w:pPr>
      <w:pStyle w:val="FSHTitel"/>
    </w:pPr>
    <w:r w:rsidRPr="00D47607">
      <w:fldChar w:fldCharType="begin" w:fldLock="1"/>
    </w:r>
    <w:r w:rsidRPr="00D47607">
      <w:instrText xml:space="preserve"> DOCPROPERTY</w:instrText>
    </w:r>
    <w:r w:rsidRPr="00D47607">
      <w:rPr>
        <w:sz w:val="18"/>
      </w:rPr>
      <w:instrText xml:space="preserve"> "RubrikSvar" *\charformat </w:instrText>
    </w:r>
    <w:r w:rsidRPr="00D47607">
      <w:fldChar w:fldCharType="separate"/>
    </w:r>
    <w:r w:rsidRPr="00D47607">
      <w:t>Förbehållsbeloppet för barn vid löneutmätning</w:t>
    </w:r>
    <w:r w:rsidRPr="00D47607">
      <w:fldChar w:fldCharType="end"/>
    </w:r>
  </w:p>
  <w:p w:rsidR="00196A9F" w:rsidRPr="00D47607" w:rsidRDefault="00196A9F">
    <w:pPr>
      <w:pStyle w:val="Normal00"/>
    </w:pPr>
  </w:p>
  <w:p w:rsidR="00196A9F" w:rsidRPr="00D47607" w:rsidRDefault="00196A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1773625">
    <w:abstractNumId w:val="8"/>
  </w:num>
  <w:num w:numId="2" w16cid:durableId="787167660">
    <w:abstractNumId w:val="9"/>
  </w:num>
  <w:num w:numId="3" w16cid:durableId="1215308910">
    <w:abstractNumId w:val="8"/>
  </w:num>
  <w:num w:numId="4" w16cid:durableId="1147474319">
    <w:abstractNumId w:val="9"/>
  </w:num>
  <w:num w:numId="5" w16cid:durableId="1011376161">
    <w:abstractNumId w:val="13"/>
  </w:num>
  <w:num w:numId="6" w16cid:durableId="551500095">
    <w:abstractNumId w:val="10"/>
  </w:num>
  <w:num w:numId="7" w16cid:durableId="1422753064">
    <w:abstractNumId w:val="11"/>
  </w:num>
  <w:num w:numId="8" w16cid:durableId="676232122">
    <w:abstractNumId w:val="12"/>
  </w:num>
  <w:num w:numId="9" w16cid:durableId="1574387470">
    <w:abstractNumId w:val="8"/>
  </w:num>
  <w:num w:numId="10" w16cid:durableId="750395594">
    <w:abstractNumId w:val="3"/>
  </w:num>
  <w:num w:numId="11" w16cid:durableId="177544238">
    <w:abstractNumId w:val="2"/>
  </w:num>
  <w:num w:numId="12" w16cid:durableId="1285767245">
    <w:abstractNumId w:val="1"/>
  </w:num>
  <w:num w:numId="13" w16cid:durableId="190917059">
    <w:abstractNumId w:val="0"/>
  </w:num>
  <w:num w:numId="14" w16cid:durableId="1693605715">
    <w:abstractNumId w:val="9"/>
  </w:num>
  <w:num w:numId="15" w16cid:durableId="860510026">
    <w:abstractNumId w:val="7"/>
  </w:num>
  <w:num w:numId="16" w16cid:durableId="123081694">
    <w:abstractNumId w:val="6"/>
  </w:num>
  <w:num w:numId="17" w16cid:durableId="1447431143">
    <w:abstractNumId w:val="5"/>
  </w:num>
  <w:num w:numId="18" w16cid:durableId="1608854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E94DC7-0871-4111-A2B6-713C655DFA26}"/>
  </w:docVars>
  <w:rsids>
    <w:rsidRoot w:val="005278DF"/>
    <w:rsid w:val="00196A9F"/>
    <w:rsid w:val="005278DF"/>
    <w:rsid w:val="00D476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549157-6B56-4B3B-BDC4-09E514F1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1474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kd705</vt:lpstr>
    </vt:vector>
  </TitlesOfParts>
  <Company>Riksdagen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kd705</dc:title>
  <dc:subject>kd705</dc:subject>
  <dc:creator>Riksdagen</dc:creator>
  <cp:keywords>Riksdagen</cp:keywords>
  <dc:description>TKG-ktrl, MSMQ4mb, PersReg-Distribution mm b-&gt;ny fplogga c-&gt;nygamla s-rosen</dc:description>
  <cp:lastModifiedBy>Lars Brink</cp:lastModifiedBy>
  <cp:revision>2</cp:revision>
  <cp:lastPrinted>2009-01-30T14:17:00Z</cp:lastPrinted>
  <dcterms:created xsi:type="dcterms:W3CDTF">2025-12-17T14:46:00Z</dcterms:created>
  <dcterms:modified xsi:type="dcterms:W3CDTF">2025-12-17T14:46:00Z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Förbehållsbeloppet för barn vid löneutmätning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Förbehållsbeloppet för barn vid löneutmätning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20082009000001070100000007050069</vt:lpwstr>
  </property>
  <property fmtid="{D5CDD505-2E9C-101B-9397-08002B2CF9AE}" pid="47" name="datum">
    <vt:lpwstr>081002</vt:lpwstr>
  </property>
  <property fmtid="{D5CDD505-2E9C-101B-9397-08002B2CF9AE}" pid="48" name="avsändar-e-post">
    <vt:lpwstr>jennifer.hacker@riksdagen.se</vt:lpwstr>
  </property>
  <property fmtid="{D5CDD505-2E9C-101B-9397-08002B2CF9AE}" pid="49" name="id">
    <vt:lpwstr>20082009000001070100000007050069</vt:lpwstr>
  </property>
  <property fmtid="{D5CDD505-2E9C-101B-9397-08002B2CF9AE}" pid="50" name="nummer">
    <vt:lpwstr>450</vt:lpwstr>
  </property>
  <property fmtid="{D5CDD505-2E9C-101B-9397-08002B2CF9AE}" pid="51" name="utskottsbeteckning">
    <vt:lpwstr>C</vt:lpwstr>
  </property>
  <property fmtid="{D5CDD505-2E9C-101B-9397-08002B2CF9AE}" pid="52" name="GlobalUID">
    <vt:lpwstr>{E6064E9F-2067-4082-8A70-12044BFA48CE}</vt:lpwstr>
  </property>
  <property fmtid="{D5CDD505-2E9C-101B-9397-08002B2CF9AE}" pid="53" name="Överföringar">
    <vt:i4>0</vt:i4>
  </property>
  <property fmtid="{D5CDD505-2E9C-101B-9397-08002B2CF9AE}" pid="54" name="Checksum">
    <vt:lpwstr>*0018500165792*</vt:lpwstr>
  </property>
  <property fmtid="{D5CDD505-2E9C-101B-9397-08002B2CF9AE}" pid="55" name="skuggnummer">
    <vt:lpwstr>3424</vt:lpwstr>
  </property>
  <property fmtid="{D5CDD505-2E9C-101B-9397-08002B2CF9AE}" pid="56" name="urixVersion">
    <vt:lpwstr>3.2.0.8</vt:lpwstr>
  </property>
  <property fmtid="{D5CDD505-2E9C-101B-9397-08002B2CF9AE}" pid="57" name="urixOrigin">
    <vt:lpwstr>090402 19:38:45.603</vt:lpwstr>
  </property>
  <property fmtid="{D5CDD505-2E9C-101B-9397-08002B2CF9AE}" pid="58" name="urixGuid">
    <vt:lpwstr>{58368A4C-0582-4AD2-9B09-98CB2E4FAA6F}</vt:lpwstr>
  </property>
</Properties>
</file>