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DDBC1D6BF4492EB49EBAA292E3B550"/>
        </w:placeholder>
        <w:text/>
      </w:sdtPr>
      <w:sdtEndPr/>
      <w:sdtContent>
        <w:p w:rsidRPr="009B062B" w:rsidR="00AF30DD" w:rsidP="008A2D76" w:rsidRDefault="00AF30DD" w14:paraId="15CDA931" w14:textId="77777777">
          <w:pPr>
            <w:pStyle w:val="Rubrik1"/>
            <w:spacing w:after="300"/>
          </w:pPr>
          <w:r w:rsidRPr="009B062B">
            <w:t>Förslag till riksdagsbeslut</w:t>
          </w:r>
        </w:p>
      </w:sdtContent>
    </w:sdt>
    <w:sdt>
      <w:sdtPr>
        <w:alias w:val="Yrkande 1"/>
        <w:tag w:val="2a7b8d55-85bf-4081-ac0f-d292c54a38ef"/>
        <w:id w:val="1206758866"/>
        <w:lock w:val="sdtLocked"/>
      </w:sdtPr>
      <w:sdtEndPr/>
      <w:sdtContent>
        <w:p w:rsidR="007B604D" w:rsidRDefault="00B83807" w14:paraId="37886300" w14:textId="77777777">
          <w:pPr>
            <w:pStyle w:val="Frslagstext"/>
            <w:numPr>
              <w:ilvl w:val="0"/>
              <w:numId w:val="0"/>
            </w:numPr>
          </w:pPr>
          <w:r>
            <w:t>Riksdagen ställer sig bakom det som anförs i motionen om att överväga en uppföljning av äldre lagar, t.ex. utlänningslagen, vad gäller barnkonventionen för att säkerställa att inga barn far illa,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81262BEAE41CEBA3D22955B8910C8"/>
        </w:placeholder>
        <w:text/>
      </w:sdtPr>
      <w:sdtEndPr/>
      <w:sdtContent>
        <w:p w:rsidRPr="009B062B" w:rsidR="006D79C9" w:rsidP="00333E95" w:rsidRDefault="006D79C9" w14:paraId="7A45372A" w14:textId="77777777">
          <w:pPr>
            <w:pStyle w:val="Rubrik1"/>
          </w:pPr>
          <w:r>
            <w:t>Motivering</w:t>
          </w:r>
        </w:p>
      </w:sdtContent>
    </w:sdt>
    <w:bookmarkEnd w:displacedByCustomXml="prev" w:id="3"/>
    <w:bookmarkEnd w:displacedByCustomXml="prev" w:id="4"/>
    <w:p w:rsidR="00E2215C" w:rsidP="008A2D76" w:rsidRDefault="00E2215C" w14:paraId="2F6802A2" w14:textId="02EFCE7D">
      <w:pPr>
        <w:pStyle w:val="Normalutanindragellerluft"/>
      </w:pPr>
      <w:r>
        <w:t xml:space="preserve">Den socialdemokratiska regeringen har gjort flera insatser och lagändringar för att skydda barns rättigheter och stärka principen om barnets bästa och säkerställa trygghet, säkerhet och stabilitet för placerade barn i och med lagrådsremissen </w:t>
      </w:r>
      <w:r w:rsidR="00456DA8">
        <w:t>l</w:t>
      </w:r>
      <w:r>
        <w:t xml:space="preserve">ex </w:t>
      </w:r>
      <w:r w:rsidR="00456DA8">
        <w:t>L</w:t>
      </w:r>
      <w:r>
        <w:t xml:space="preserve">illa hjärtat. Samma trygghet och rättigheter behöver även gälla barn vars föräldrar har utvisats. </w:t>
      </w:r>
    </w:p>
    <w:p w:rsidR="00E2215C" w:rsidP="00E2215C" w:rsidRDefault="00E2215C" w14:paraId="7AE0A5F6" w14:textId="77777777">
      <w:r>
        <w:t xml:space="preserve">Vi har dock sett i media hur Migrationsdomstolen har valt att utvisa barn som är uppvuxna i Sverige och har fått ett nytt tryggt omhändertagande i Sverige när mamman inte ansetts kunna ta hand om barnet och sedan har utvisats. Barnet har utvisats till ett land hen aldrig har varit i och till släktingar hen aldrig har träffat. </w:t>
      </w:r>
    </w:p>
    <w:p w:rsidR="00E2215C" w:rsidP="00E2215C" w:rsidRDefault="00E2215C" w14:paraId="67CDD2D0" w14:textId="4439DD03">
      <w:r>
        <w:t>Barnkonventionen är en internationell konvention som sedan den 1 januari 2020 är lag i Sverige. I proposition 2017/18:186 (om införande av barnkonventionen som lag) framkommer att regeringens avsikt är att barnkonventionens artiklar ska inkorporeras i svensk lagstiftning och en fortsatt transformering av barnkonventionens bestämmelser i nationell rätt.</w:t>
      </w:r>
    </w:p>
    <w:p w:rsidR="00E2215C" w:rsidP="00E2215C" w:rsidRDefault="00E2215C" w14:paraId="50497F58" w14:textId="44D14556">
      <w:r>
        <w:lastRenderedPageBreak/>
        <w:t>Vi upplever att det är ett ibland förekommande problem, att barnkonventionen står i strid med andra</w:t>
      </w:r>
      <w:r w:rsidR="00456DA8">
        <w:t>,</w:t>
      </w:r>
      <w:r>
        <w:t xml:space="preserve"> äldre lagar och att utfallet då blir enligt de äldre lagarna.</w:t>
      </w:r>
    </w:p>
    <w:p w:rsidR="00E2215C" w:rsidP="00E2215C" w:rsidRDefault="00E2215C" w14:paraId="5D3580F7" w14:textId="77777777">
      <w:r>
        <w:t xml:space="preserve">Vi anser att det är samhällets viktigaste uppgift att ständigt bevaka barns rättigheter i Sverige och i världen. Barn är helt beroende av och utlämnade åt vad vuxna gör med dem. Därför är det för oss uppenbart att ytterligare översyn behövs för att säkerställa att barnkonventionen alltid ska gälla och att barns rättigheter inte riskeras att prioriteras ner till förmån för äldre lagstiftning. </w:t>
      </w:r>
    </w:p>
    <w:sdt>
      <w:sdtPr>
        <w:alias w:val="CC_Underskrifter"/>
        <w:tag w:val="CC_Underskrifter"/>
        <w:id w:val="583496634"/>
        <w:lock w:val="sdtContentLocked"/>
        <w:placeholder>
          <w:docPart w:val="50C6859D37BE4DC8AFE027862DF16AAE"/>
        </w:placeholder>
      </w:sdtPr>
      <w:sdtEndPr/>
      <w:sdtContent>
        <w:p w:rsidR="008A2D76" w:rsidP="008A2D76" w:rsidRDefault="008A2D76" w14:paraId="79A4F8D9" w14:textId="77777777"/>
        <w:p w:rsidRPr="008E0FE2" w:rsidR="004801AC" w:rsidP="008A2D76" w:rsidRDefault="00A43B85" w14:paraId="0D220549" w14:textId="70FFE3B8"/>
      </w:sdtContent>
    </w:sdt>
    <w:tbl>
      <w:tblPr>
        <w:tblW w:w="5000" w:type="pct"/>
        <w:tblLook w:val="04A0" w:firstRow="1" w:lastRow="0" w:firstColumn="1" w:lastColumn="0" w:noHBand="0" w:noVBand="1"/>
        <w:tblCaption w:val="underskrifter"/>
      </w:tblPr>
      <w:tblGrid>
        <w:gridCol w:w="4252"/>
        <w:gridCol w:w="4252"/>
      </w:tblGrid>
      <w:tr w:rsidR="007B604D" w14:paraId="120C40B8" w14:textId="77777777">
        <w:trPr>
          <w:cantSplit/>
        </w:trPr>
        <w:tc>
          <w:tcPr>
            <w:tcW w:w="50" w:type="pct"/>
            <w:vAlign w:val="bottom"/>
          </w:tcPr>
          <w:p w:rsidR="007B604D" w:rsidRDefault="00B83807" w14:paraId="53BB342C" w14:textId="77777777">
            <w:pPr>
              <w:pStyle w:val="Underskrifter"/>
            </w:pPr>
            <w:r>
              <w:t>Sanna Backeskog (S)</w:t>
            </w:r>
          </w:p>
        </w:tc>
        <w:tc>
          <w:tcPr>
            <w:tcW w:w="50" w:type="pct"/>
            <w:vAlign w:val="bottom"/>
          </w:tcPr>
          <w:p w:rsidR="007B604D" w:rsidRDefault="00B83807" w14:paraId="4FCD4CE8" w14:textId="77777777">
            <w:pPr>
              <w:pStyle w:val="Underskrifter"/>
            </w:pPr>
            <w:r>
              <w:t>Jim Svensk Larm (S)</w:t>
            </w:r>
          </w:p>
        </w:tc>
      </w:tr>
      <w:tr w:rsidR="007B604D" w14:paraId="3B9B2820" w14:textId="77777777">
        <w:trPr>
          <w:cantSplit/>
        </w:trPr>
        <w:tc>
          <w:tcPr>
            <w:tcW w:w="50" w:type="pct"/>
            <w:vAlign w:val="bottom"/>
          </w:tcPr>
          <w:p w:rsidR="007B604D" w:rsidRDefault="00B83807" w14:paraId="7B1B7D8D" w14:textId="77777777">
            <w:pPr>
              <w:pStyle w:val="Underskrifter"/>
            </w:pPr>
            <w:r>
              <w:t>Kristoffer Lindberg (S)</w:t>
            </w:r>
          </w:p>
        </w:tc>
        <w:tc>
          <w:tcPr>
            <w:tcW w:w="50" w:type="pct"/>
            <w:vAlign w:val="bottom"/>
          </w:tcPr>
          <w:p w:rsidR="007B604D" w:rsidRDefault="00B83807" w14:paraId="68AC7897" w14:textId="77777777">
            <w:pPr>
              <w:pStyle w:val="Underskrifter"/>
            </w:pPr>
            <w:r>
              <w:t>Linnéa Wickman (S)</w:t>
            </w:r>
          </w:p>
        </w:tc>
      </w:tr>
    </w:tbl>
    <w:p w:rsidR="00CE7B87" w:rsidRDefault="00CE7B87" w14:paraId="36959B29" w14:textId="77777777"/>
    <w:sectPr w:rsidR="00CE7B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D080" w14:textId="77777777" w:rsidR="00E2215C" w:rsidRDefault="00E2215C" w:rsidP="000C1CAD">
      <w:pPr>
        <w:spacing w:line="240" w:lineRule="auto"/>
      </w:pPr>
      <w:r>
        <w:separator/>
      </w:r>
    </w:p>
  </w:endnote>
  <w:endnote w:type="continuationSeparator" w:id="0">
    <w:p w14:paraId="43298FD8" w14:textId="77777777" w:rsidR="00E2215C" w:rsidRDefault="00E22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3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8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F0B5" w14:textId="0EAFAEDA" w:rsidR="00262EA3" w:rsidRPr="008A2D76" w:rsidRDefault="00262EA3" w:rsidP="008A2D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C9DB" w14:textId="77777777" w:rsidR="00E2215C" w:rsidRDefault="00E2215C" w:rsidP="000C1CAD">
      <w:pPr>
        <w:spacing w:line="240" w:lineRule="auto"/>
      </w:pPr>
      <w:r>
        <w:separator/>
      </w:r>
    </w:p>
  </w:footnote>
  <w:footnote w:type="continuationSeparator" w:id="0">
    <w:p w14:paraId="3C65904E" w14:textId="77777777" w:rsidR="00E2215C" w:rsidRDefault="00E22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21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4A085" wp14:editId="74AEB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23ADF" w14:textId="06177799" w:rsidR="00262EA3" w:rsidRDefault="00A43B85" w:rsidP="008103B5">
                          <w:pPr>
                            <w:jc w:val="right"/>
                          </w:pPr>
                          <w:sdt>
                            <w:sdtPr>
                              <w:alias w:val="CC_Noformat_Partikod"/>
                              <w:tag w:val="CC_Noformat_Partikod"/>
                              <w:id w:val="-53464382"/>
                              <w:text/>
                            </w:sdtPr>
                            <w:sdtEndPr/>
                            <w:sdtContent>
                              <w:r w:rsidR="00E2215C">
                                <w:t>S</w:t>
                              </w:r>
                            </w:sdtContent>
                          </w:sdt>
                          <w:sdt>
                            <w:sdtPr>
                              <w:alias w:val="CC_Noformat_Partinummer"/>
                              <w:tag w:val="CC_Noformat_Partinummer"/>
                              <w:id w:val="-1709555926"/>
                              <w:text/>
                            </w:sdtPr>
                            <w:sdtEndPr/>
                            <w:sdtContent>
                              <w:r w:rsidR="00E2215C">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4A0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23ADF" w14:textId="06177799" w:rsidR="00262EA3" w:rsidRDefault="00A43B85" w:rsidP="008103B5">
                    <w:pPr>
                      <w:jc w:val="right"/>
                    </w:pPr>
                    <w:sdt>
                      <w:sdtPr>
                        <w:alias w:val="CC_Noformat_Partikod"/>
                        <w:tag w:val="CC_Noformat_Partikod"/>
                        <w:id w:val="-53464382"/>
                        <w:text/>
                      </w:sdtPr>
                      <w:sdtEndPr/>
                      <w:sdtContent>
                        <w:r w:rsidR="00E2215C">
                          <w:t>S</w:t>
                        </w:r>
                      </w:sdtContent>
                    </w:sdt>
                    <w:sdt>
                      <w:sdtPr>
                        <w:alias w:val="CC_Noformat_Partinummer"/>
                        <w:tag w:val="CC_Noformat_Partinummer"/>
                        <w:id w:val="-1709555926"/>
                        <w:text/>
                      </w:sdtPr>
                      <w:sdtEndPr/>
                      <w:sdtContent>
                        <w:r w:rsidR="00E2215C">
                          <w:t>1518</w:t>
                        </w:r>
                      </w:sdtContent>
                    </w:sdt>
                  </w:p>
                </w:txbxContent>
              </v:textbox>
              <w10:wrap anchorx="page"/>
            </v:shape>
          </w:pict>
        </mc:Fallback>
      </mc:AlternateContent>
    </w:r>
  </w:p>
  <w:p w14:paraId="5CDB25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AC46" w14:textId="77777777" w:rsidR="00262EA3" w:rsidRDefault="00262EA3" w:rsidP="008563AC">
    <w:pPr>
      <w:jc w:val="right"/>
    </w:pPr>
  </w:p>
  <w:p w14:paraId="0A16DF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D350" w14:textId="77777777" w:rsidR="00262EA3" w:rsidRDefault="00A43B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345AB" wp14:editId="0BA497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8C9487" w14:textId="25227DA4" w:rsidR="00262EA3" w:rsidRDefault="00A43B85" w:rsidP="00A314CF">
    <w:pPr>
      <w:pStyle w:val="FSHNormal"/>
      <w:spacing w:before="40"/>
    </w:pPr>
    <w:sdt>
      <w:sdtPr>
        <w:alias w:val="CC_Noformat_Motionstyp"/>
        <w:tag w:val="CC_Noformat_Motionstyp"/>
        <w:id w:val="1162973129"/>
        <w:lock w:val="sdtContentLocked"/>
        <w15:appearance w15:val="hidden"/>
        <w:text/>
      </w:sdtPr>
      <w:sdtEndPr/>
      <w:sdtContent>
        <w:r w:rsidR="008A2D76">
          <w:t>Enskild motion</w:t>
        </w:r>
      </w:sdtContent>
    </w:sdt>
    <w:r w:rsidR="00821B36">
      <w:t xml:space="preserve"> </w:t>
    </w:r>
    <w:sdt>
      <w:sdtPr>
        <w:alias w:val="CC_Noformat_Partikod"/>
        <w:tag w:val="CC_Noformat_Partikod"/>
        <w:id w:val="1471015553"/>
        <w:text/>
      </w:sdtPr>
      <w:sdtEndPr/>
      <w:sdtContent>
        <w:r w:rsidR="00E2215C">
          <w:t>S</w:t>
        </w:r>
      </w:sdtContent>
    </w:sdt>
    <w:sdt>
      <w:sdtPr>
        <w:alias w:val="CC_Noformat_Partinummer"/>
        <w:tag w:val="CC_Noformat_Partinummer"/>
        <w:id w:val="-2014525982"/>
        <w:text/>
      </w:sdtPr>
      <w:sdtEndPr/>
      <w:sdtContent>
        <w:r w:rsidR="00E2215C">
          <w:t>1518</w:t>
        </w:r>
      </w:sdtContent>
    </w:sdt>
  </w:p>
  <w:p w14:paraId="722AF188" w14:textId="77777777" w:rsidR="00262EA3" w:rsidRPr="008227B3" w:rsidRDefault="00A43B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0DD39" w14:textId="51762FFC" w:rsidR="00262EA3" w:rsidRPr="008227B3" w:rsidRDefault="00A43B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D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D76">
          <w:t>:1294</w:t>
        </w:r>
      </w:sdtContent>
    </w:sdt>
  </w:p>
  <w:p w14:paraId="0EB3C66D" w14:textId="79DB8B3D" w:rsidR="00262EA3" w:rsidRDefault="00A43B85" w:rsidP="00E03A3D">
    <w:pPr>
      <w:pStyle w:val="Motionr"/>
    </w:pPr>
    <w:sdt>
      <w:sdtPr>
        <w:alias w:val="CC_Noformat_Avtext"/>
        <w:tag w:val="CC_Noformat_Avtext"/>
        <w:id w:val="-2020768203"/>
        <w:lock w:val="sdtContentLocked"/>
        <w15:appearance w15:val="hidden"/>
        <w:text/>
      </w:sdtPr>
      <w:sdtEndPr/>
      <w:sdtContent>
        <w:r w:rsidR="008A2D76">
          <w:t>av Sanna Backeskog m.fl. (S)</w:t>
        </w:r>
      </w:sdtContent>
    </w:sdt>
  </w:p>
  <w:sdt>
    <w:sdtPr>
      <w:alias w:val="CC_Noformat_Rubtext"/>
      <w:tag w:val="CC_Noformat_Rubtext"/>
      <w:id w:val="-218060500"/>
      <w:lock w:val="sdtLocked"/>
      <w:text/>
    </w:sdtPr>
    <w:sdtEndPr/>
    <w:sdtContent>
      <w:p w14:paraId="21CFFAAC" w14:textId="2B529632" w:rsidR="00262EA3" w:rsidRDefault="00E2215C" w:rsidP="00283E0F">
        <w:pPr>
          <w:pStyle w:val="FSHRub2"/>
        </w:pPr>
        <w:r>
          <w:t>Översyn av äldre lagar med hänsyn till barnkonventionen</w:t>
        </w:r>
      </w:p>
    </w:sdtContent>
  </w:sdt>
  <w:sdt>
    <w:sdtPr>
      <w:alias w:val="CC_Boilerplate_3"/>
      <w:tag w:val="CC_Boilerplate_3"/>
      <w:id w:val="1606463544"/>
      <w:lock w:val="sdtContentLocked"/>
      <w15:appearance w15:val="hidden"/>
      <w:text w:multiLine="1"/>
    </w:sdtPr>
    <w:sdtEndPr/>
    <w:sdtContent>
      <w:p w14:paraId="42D05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22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A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4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76"/>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8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07"/>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87"/>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15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D3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5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70E07"/>
  <w15:chartTrackingRefBased/>
  <w15:docId w15:val="{26C888DF-08BB-4BD7-B5AB-B13FF355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DDBC1D6BF4492EB49EBAA292E3B550"/>
        <w:category>
          <w:name w:val="Allmänt"/>
          <w:gallery w:val="placeholder"/>
        </w:category>
        <w:types>
          <w:type w:val="bbPlcHdr"/>
        </w:types>
        <w:behaviors>
          <w:behavior w:val="content"/>
        </w:behaviors>
        <w:guid w:val="{0137C289-EFF5-49FF-B7E4-C74E66407D67}"/>
      </w:docPartPr>
      <w:docPartBody>
        <w:p w:rsidR="0090066A" w:rsidRDefault="0090066A">
          <w:pPr>
            <w:pStyle w:val="8ADDBC1D6BF4492EB49EBAA292E3B550"/>
          </w:pPr>
          <w:r w:rsidRPr="005A0A93">
            <w:rPr>
              <w:rStyle w:val="Platshllartext"/>
            </w:rPr>
            <w:t>Förslag till riksdagsbeslut</w:t>
          </w:r>
        </w:p>
      </w:docPartBody>
    </w:docPart>
    <w:docPart>
      <w:docPartPr>
        <w:name w:val="46981262BEAE41CEBA3D22955B8910C8"/>
        <w:category>
          <w:name w:val="Allmänt"/>
          <w:gallery w:val="placeholder"/>
        </w:category>
        <w:types>
          <w:type w:val="bbPlcHdr"/>
        </w:types>
        <w:behaviors>
          <w:behavior w:val="content"/>
        </w:behaviors>
        <w:guid w:val="{D997FC87-1B8C-42D2-BBCC-941B532BC389}"/>
      </w:docPartPr>
      <w:docPartBody>
        <w:p w:rsidR="0090066A" w:rsidRDefault="0090066A">
          <w:pPr>
            <w:pStyle w:val="46981262BEAE41CEBA3D22955B8910C8"/>
          </w:pPr>
          <w:r w:rsidRPr="005A0A93">
            <w:rPr>
              <w:rStyle w:val="Platshllartext"/>
            </w:rPr>
            <w:t>Motivering</w:t>
          </w:r>
        </w:p>
      </w:docPartBody>
    </w:docPart>
    <w:docPart>
      <w:docPartPr>
        <w:name w:val="50C6859D37BE4DC8AFE027862DF16AAE"/>
        <w:category>
          <w:name w:val="Allmänt"/>
          <w:gallery w:val="placeholder"/>
        </w:category>
        <w:types>
          <w:type w:val="bbPlcHdr"/>
        </w:types>
        <w:behaviors>
          <w:behavior w:val="content"/>
        </w:behaviors>
        <w:guid w:val="{65EBEB2C-C976-47AB-9959-67EB2EF83C9B}"/>
      </w:docPartPr>
      <w:docPartBody>
        <w:p w:rsidR="00656EE9" w:rsidRDefault="00656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A"/>
    <w:rsid w:val="002A7788"/>
    <w:rsid w:val="00656EE9"/>
    <w:rsid w:val="00900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DBC1D6BF4492EB49EBAA292E3B550">
    <w:name w:val="8ADDBC1D6BF4492EB49EBAA292E3B550"/>
  </w:style>
  <w:style w:type="paragraph" w:customStyle="1" w:styleId="46981262BEAE41CEBA3D22955B8910C8">
    <w:name w:val="46981262BEAE41CEBA3D22955B891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93C82-84C4-4467-B9C2-2728384DA54E}"/>
</file>

<file path=customXml/itemProps2.xml><?xml version="1.0" encoding="utf-8"?>
<ds:datastoreItem xmlns:ds="http://schemas.openxmlformats.org/officeDocument/2006/customXml" ds:itemID="{AEE89B4E-96F3-44B7-9998-26328FB45D51}"/>
</file>

<file path=customXml/itemProps3.xml><?xml version="1.0" encoding="utf-8"?>
<ds:datastoreItem xmlns:ds="http://schemas.openxmlformats.org/officeDocument/2006/customXml" ds:itemID="{3835A5F4-E791-4267-99E4-92FFB988ABB4}"/>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1671</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