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F29C79" w14:textId="77777777" w:rsidR="00177FF8" w:rsidRPr="00B40F4D" w:rsidRDefault="00177FF8">
      <w:pPr>
        <w:rPr>
          <w:sz w:val="22"/>
          <w:szCs w:val="22"/>
        </w:rPr>
      </w:pPr>
    </w:p>
    <w:tbl>
      <w:tblPr>
        <w:tblW w:w="0" w:type="auto"/>
        <w:tblInd w:w="-497" w:type="dxa"/>
        <w:tblLayout w:type="fixed"/>
        <w:tblCellMar>
          <w:left w:w="70" w:type="dxa"/>
          <w:right w:w="70" w:type="dxa"/>
        </w:tblCellMar>
        <w:tblLook w:val="0000" w:firstRow="0" w:lastRow="0" w:firstColumn="0" w:lastColumn="0" w:noHBand="0" w:noVBand="0"/>
      </w:tblPr>
      <w:tblGrid>
        <w:gridCol w:w="9141"/>
      </w:tblGrid>
      <w:tr w:rsidR="00177FF8" w:rsidRPr="00B40F4D" w14:paraId="361DC62B" w14:textId="77777777">
        <w:tc>
          <w:tcPr>
            <w:tcW w:w="9141" w:type="dxa"/>
          </w:tcPr>
          <w:p w14:paraId="53697DE9" w14:textId="77777777" w:rsidR="00177FF8" w:rsidRPr="00B40F4D" w:rsidRDefault="00177FF8">
            <w:pPr>
              <w:rPr>
                <w:sz w:val="22"/>
                <w:szCs w:val="22"/>
              </w:rPr>
            </w:pPr>
            <w:r w:rsidRPr="00B40F4D">
              <w:rPr>
                <w:sz w:val="22"/>
                <w:szCs w:val="22"/>
              </w:rPr>
              <w:t>RIKSDAGEN</w:t>
            </w:r>
          </w:p>
          <w:p w14:paraId="11103714" w14:textId="77777777" w:rsidR="00177FF8" w:rsidRPr="00B40F4D" w:rsidRDefault="00177FF8">
            <w:pPr>
              <w:rPr>
                <w:sz w:val="22"/>
                <w:szCs w:val="22"/>
              </w:rPr>
            </w:pPr>
            <w:r w:rsidRPr="00B40F4D">
              <w:rPr>
                <w:sz w:val="22"/>
                <w:szCs w:val="22"/>
              </w:rPr>
              <w:t>MILJÖ- OCH JORDBRUKSUTSKOTTET</w:t>
            </w:r>
          </w:p>
        </w:tc>
      </w:tr>
    </w:tbl>
    <w:p w14:paraId="2F483989" w14:textId="77777777" w:rsidR="00177FF8" w:rsidRPr="00B40F4D" w:rsidRDefault="00177FF8">
      <w:pPr>
        <w:rPr>
          <w:sz w:val="22"/>
          <w:szCs w:val="22"/>
        </w:rPr>
      </w:pPr>
    </w:p>
    <w:p w14:paraId="00D4156A" w14:textId="77777777" w:rsidR="00177FF8" w:rsidRPr="00B40F4D" w:rsidRDefault="00177FF8">
      <w:pPr>
        <w:rPr>
          <w:sz w:val="22"/>
          <w:szCs w:val="22"/>
        </w:rPr>
      </w:pPr>
    </w:p>
    <w:tbl>
      <w:tblPr>
        <w:tblW w:w="0" w:type="auto"/>
        <w:tblInd w:w="-497" w:type="dxa"/>
        <w:tblLayout w:type="fixed"/>
        <w:tblCellMar>
          <w:left w:w="70" w:type="dxa"/>
          <w:right w:w="70" w:type="dxa"/>
        </w:tblCellMar>
        <w:tblLook w:val="0000" w:firstRow="0" w:lastRow="0" w:firstColumn="0" w:lastColumn="0" w:noHBand="0" w:noVBand="0"/>
      </w:tblPr>
      <w:tblGrid>
        <w:gridCol w:w="1985"/>
        <w:gridCol w:w="6463"/>
      </w:tblGrid>
      <w:tr w:rsidR="00177FF8" w:rsidRPr="00B40F4D" w14:paraId="49CA94DE" w14:textId="77777777">
        <w:trPr>
          <w:cantSplit/>
          <w:trHeight w:val="742"/>
        </w:trPr>
        <w:tc>
          <w:tcPr>
            <w:tcW w:w="1985" w:type="dxa"/>
          </w:tcPr>
          <w:p w14:paraId="63463269" w14:textId="77777777" w:rsidR="00177FF8" w:rsidRPr="00B40F4D" w:rsidRDefault="00177FF8">
            <w:pPr>
              <w:rPr>
                <w:b/>
                <w:sz w:val="22"/>
                <w:szCs w:val="22"/>
              </w:rPr>
            </w:pPr>
            <w:r w:rsidRPr="00B40F4D">
              <w:rPr>
                <w:b/>
                <w:sz w:val="22"/>
                <w:szCs w:val="22"/>
              </w:rPr>
              <w:t xml:space="preserve">PROTOKOLL </w:t>
            </w:r>
          </w:p>
        </w:tc>
        <w:tc>
          <w:tcPr>
            <w:tcW w:w="6463" w:type="dxa"/>
          </w:tcPr>
          <w:p w14:paraId="1708DB1D" w14:textId="31939FDE" w:rsidR="00177FF8" w:rsidRPr="00B40F4D" w:rsidRDefault="00626575" w:rsidP="00D1794C">
            <w:pPr>
              <w:rPr>
                <w:b/>
                <w:sz w:val="22"/>
                <w:szCs w:val="22"/>
              </w:rPr>
            </w:pPr>
            <w:r w:rsidRPr="00B40F4D">
              <w:rPr>
                <w:b/>
                <w:sz w:val="22"/>
                <w:szCs w:val="22"/>
              </w:rPr>
              <w:t>UTSKOTTSSAMMANTRÄDE 20</w:t>
            </w:r>
            <w:r w:rsidR="004072D7">
              <w:rPr>
                <w:b/>
                <w:sz w:val="22"/>
                <w:szCs w:val="22"/>
              </w:rPr>
              <w:t>2</w:t>
            </w:r>
            <w:r w:rsidR="00041991">
              <w:rPr>
                <w:b/>
                <w:sz w:val="22"/>
                <w:szCs w:val="22"/>
              </w:rPr>
              <w:t>2</w:t>
            </w:r>
            <w:r w:rsidR="000E777E" w:rsidRPr="00B40F4D">
              <w:rPr>
                <w:b/>
                <w:sz w:val="22"/>
                <w:szCs w:val="22"/>
              </w:rPr>
              <w:t>/2</w:t>
            </w:r>
            <w:r w:rsidR="00041991">
              <w:rPr>
                <w:b/>
                <w:sz w:val="22"/>
                <w:szCs w:val="22"/>
              </w:rPr>
              <w:t>3</w:t>
            </w:r>
            <w:r w:rsidR="003B57EC">
              <w:rPr>
                <w:b/>
                <w:sz w:val="22"/>
                <w:szCs w:val="22"/>
              </w:rPr>
              <w:t>:</w:t>
            </w:r>
            <w:r w:rsidR="008E4AFA">
              <w:rPr>
                <w:b/>
                <w:sz w:val="22"/>
                <w:szCs w:val="22"/>
              </w:rPr>
              <w:t>16</w:t>
            </w:r>
          </w:p>
        </w:tc>
      </w:tr>
      <w:tr w:rsidR="00177FF8" w:rsidRPr="00B40F4D" w14:paraId="6943EA1B" w14:textId="77777777">
        <w:tc>
          <w:tcPr>
            <w:tcW w:w="1985" w:type="dxa"/>
          </w:tcPr>
          <w:p w14:paraId="7BBDDE5D" w14:textId="77777777" w:rsidR="00177FF8" w:rsidRPr="00B40F4D" w:rsidRDefault="00177FF8">
            <w:pPr>
              <w:rPr>
                <w:sz w:val="22"/>
                <w:szCs w:val="22"/>
              </w:rPr>
            </w:pPr>
            <w:r w:rsidRPr="00B40F4D">
              <w:rPr>
                <w:sz w:val="22"/>
                <w:szCs w:val="22"/>
              </w:rPr>
              <w:t>DATUM</w:t>
            </w:r>
          </w:p>
        </w:tc>
        <w:tc>
          <w:tcPr>
            <w:tcW w:w="6463" w:type="dxa"/>
          </w:tcPr>
          <w:p w14:paraId="3E088E32" w14:textId="4F1A2EE8" w:rsidR="00177FF8" w:rsidRPr="00B40F4D" w:rsidRDefault="00626575" w:rsidP="00FB0559">
            <w:pPr>
              <w:rPr>
                <w:sz w:val="22"/>
                <w:szCs w:val="22"/>
              </w:rPr>
            </w:pPr>
            <w:r w:rsidRPr="00B40F4D">
              <w:rPr>
                <w:sz w:val="22"/>
                <w:szCs w:val="22"/>
              </w:rPr>
              <w:t>20</w:t>
            </w:r>
            <w:r w:rsidR="00CB71B9">
              <w:rPr>
                <w:sz w:val="22"/>
                <w:szCs w:val="22"/>
              </w:rPr>
              <w:t>2</w:t>
            </w:r>
            <w:r w:rsidR="008E6B40">
              <w:rPr>
                <w:sz w:val="22"/>
                <w:szCs w:val="22"/>
              </w:rPr>
              <w:t>2</w:t>
            </w:r>
            <w:r w:rsidR="008C2D5B" w:rsidRPr="00B40F4D">
              <w:rPr>
                <w:sz w:val="22"/>
                <w:szCs w:val="22"/>
              </w:rPr>
              <w:t>-</w:t>
            </w:r>
            <w:r w:rsidR="00041991">
              <w:rPr>
                <w:sz w:val="22"/>
                <w:szCs w:val="22"/>
              </w:rPr>
              <w:t>1</w:t>
            </w:r>
            <w:r w:rsidR="006D1745">
              <w:rPr>
                <w:sz w:val="22"/>
                <w:szCs w:val="22"/>
              </w:rPr>
              <w:t>2</w:t>
            </w:r>
            <w:r w:rsidR="00374911">
              <w:rPr>
                <w:sz w:val="22"/>
                <w:szCs w:val="22"/>
              </w:rPr>
              <w:t>-</w:t>
            </w:r>
            <w:r w:rsidR="006D1745">
              <w:rPr>
                <w:sz w:val="22"/>
                <w:szCs w:val="22"/>
              </w:rPr>
              <w:t>08</w:t>
            </w:r>
          </w:p>
        </w:tc>
      </w:tr>
      <w:tr w:rsidR="00177FF8" w:rsidRPr="00B40F4D" w14:paraId="01C45F28" w14:textId="77777777">
        <w:tc>
          <w:tcPr>
            <w:tcW w:w="1985" w:type="dxa"/>
          </w:tcPr>
          <w:p w14:paraId="6D78F4C2" w14:textId="77777777" w:rsidR="00177FF8" w:rsidRPr="00B40F4D" w:rsidRDefault="00177FF8">
            <w:pPr>
              <w:rPr>
                <w:sz w:val="22"/>
                <w:szCs w:val="22"/>
              </w:rPr>
            </w:pPr>
            <w:r w:rsidRPr="00B40F4D">
              <w:rPr>
                <w:sz w:val="22"/>
                <w:szCs w:val="22"/>
              </w:rPr>
              <w:t>TID</w:t>
            </w:r>
          </w:p>
        </w:tc>
        <w:tc>
          <w:tcPr>
            <w:tcW w:w="6463" w:type="dxa"/>
          </w:tcPr>
          <w:p w14:paraId="5452A658" w14:textId="280DCABA" w:rsidR="00177FF8" w:rsidRPr="00B40F4D" w:rsidRDefault="006D1745" w:rsidP="00231475">
            <w:pPr>
              <w:rPr>
                <w:sz w:val="22"/>
                <w:szCs w:val="22"/>
              </w:rPr>
            </w:pPr>
            <w:r>
              <w:rPr>
                <w:sz w:val="22"/>
                <w:szCs w:val="22"/>
              </w:rPr>
              <w:t>08</w:t>
            </w:r>
            <w:r w:rsidR="00B54A57" w:rsidRPr="00B40F4D">
              <w:rPr>
                <w:sz w:val="22"/>
                <w:szCs w:val="22"/>
              </w:rPr>
              <w:t>.</w:t>
            </w:r>
            <w:r w:rsidR="0021176A" w:rsidRPr="00B40F4D">
              <w:rPr>
                <w:sz w:val="22"/>
                <w:szCs w:val="22"/>
              </w:rPr>
              <w:t>0</w:t>
            </w:r>
            <w:r w:rsidR="00B5691D" w:rsidRPr="00B40F4D">
              <w:rPr>
                <w:sz w:val="22"/>
                <w:szCs w:val="22"/>
              </w:rPr>
              <w:t>0</w:t>
            </w:r>
            <w:r w:rsidR="00762508" w:rsidRPr="00B40F4D">
              <w:rPr>
                <w:sz w:val="22"/>
                <w:szCs w:val="22"/>
              </w:rPr>
              <w:t xml:space="preserve"> </w:t>
            </w:r>
            <w:r w:rsidR="00DA2753" w:rsidRPr="00B40F4D">
              <w:rPr>
                <w:sz w:val="22"/>
                <w:szCs w:val="22"/>
              </w:rPr>
              <w:t xml:space="preserve">– </w:t>
            </w:r>
            <w:r w:rsidR="00A34885">
              <w:rPr>
                <w:sz w:val="22"/>
                <w:szCs w:val="22"/>
              </w:rPr>
              <w:t>09.05</w:t>
            </w:r>
          </w:p>
        </w:tc>
      </w:tr>
      <w:tr w:rsidR="00177FF8" w:rsidRPr="00B40F4D" w14:paraId="1A707585" w14:textId="77777777">
        <w:tc>
          <w:tcPr>
            <w:tcW w:w="1985" w:type="dxa"/>
          </w:tcPr>
          <w:p w14:paraId="65832532" w14:textId="77777777" w:rsidR="00177FF8" w:rsidRPr="00B40F4D" w:rsidRDefault="00177FF8">
            <w:pPr>
              <w:rPr>
                <w:sz w:val="22"/>
                <w:szCs w:val="22"/>
              </w:rPr>
            </w:pPr>
            <w:r w:rsidRPr="00B40F4D">
              <w:rPr>
                <w:sz w:val="22"/>
                <w:szCs w:val="22"/>
              </w:rPr>
              <w:t>NÄRVARANDE</w:t>
            </w:r>
          </w:p>
        </w:tc>
        <w:tc>
          <w:tcPr>
            <w:tcW w:w="6463" w:type="dxa"/>
          </w:tcPr>
          <w:p w14:paraId="7336DAB0" w14:textId="77777777" w:rsidR="00177FF8" w:rsidRPr="00B40F4D" w:rsidRDefault="00177FF8">
            <w:pPr>
              <w:rPr>
                <w:sz w:val="22"/>
                <w:szCs w:val="22"/>
              </w:rPr>
            </w:pPr>
            <w:r w:rsidRPr="00B40F4D">
              <w:rPr>
                <w:sz w:val="22"/>
                <w:szCs w:val="22"/>
              </w:rPr>
              <w:t>Se bilaga 1</w:t>
            </w:r>
          </w:p>
        </w:tc>
      </w:tr>
    </w:tbl>
    <w:p w14:paraId="6759323A" w14:textId="77777777" w:rsidR="00177FF8" w:rsidRPr="00B40F4D" w:rsidRDefault="00177FF8">
      <w:pPr>
        <w:rPr>
          <w:sz w:val="22"/>
          <w:szCs w:val="22"/>
        </w:rPr>
      </w:pPr>
    </w:p>
    <w:p w14:paraId="63E8BCC6" w14:textId="77777777" w:rsidR="00177FF8" w:rsidRPr="00B40F4D" w:rsidRDefault="00177FF8">
      <w:pPr>
        <w:tabs>
          <w:tab w:val="left" w:pos="1701"/>
        </w:tabs>
        <w:rPr>
          <w:snapToGrid w:val="0"/>
          <w:color w:val="000000"/>
          <w:sz w:val="22"/>
          <w:szCs w:val="22"/>
        </w:rPr>
      </w:pPr>
    </w:p>
    <w:p w14:paraId="729EF2BC" w14:textId="77777777" w:rsidR="00177FF8" w:rsidRPr="00B40F4D" w:rsidRDefault="00177FF8">
      <w:pPr>
        <w:tabs>
          <w:tab w:val="left" w:pos="1701"/>
        </w:tabs>
        <w:rPr>
          <w:snapToGrid w:val="0"/>
          <w:color w:val="000000"/>
          <w:sz w:val="22"/>
          <w:szCs w:val="22"/>
        </w:rPr>
      </w:pPr>
    </w:p>
    <w:tbl>
      <w:tblPr>
        <w:tblW w:w="7513" w:type="dxa"/>
        <w:tblInd w:w="1488" w:type="dxa"/>
        <w:tblLayout w:type="fixed"/>
        <w:tblCellMar>
          <w:left w:w="70" w:type="dxa"/>
          <w:right w:w="70" w:type="dxa"/>
        </w:tblCellMar>
        <w:tblLook w:val="00A0" w:firstRow="1" w:lastRow="0" w:firstColumn="1" w:lastColumn="0" w:noHBand="0" w:noVBand="0"/>
      </w:tblPr>
      <w:tblGrid>
        <w:gridCol w:w="567"/>
        <w:gridCol w:w="6589"/>
        <w:gridCol w:w="357"/>
      </w:tblGrid>
      <w:tr w:rsidR="00D30A97" w:rsidRPr="00B40F4D" w14:paraId="2BB83371" w14:textId="77777777" w:rsidTr="00C5706E">
        <w:tc>
          <w:tcPr>
            <w:tcW w:w="567" w:type="dxa"/>
          </w:tcPr>
          <w:p w14:paraId="56D30B55" w14:textId="77777777" w:rsidR="00D30A97" w:rsidRPr="00B40F4D" w:rsidRDefault="00D30A97" w:rsidP="00C5706E">
            <w:pPr>
              <w:tabs>
                <w:tab w:val="left" w:pos="1701"/>
              </w:tabs>
              <w:rPr>
                <w:b/>
                <w:snapToGrid w:val="0"/>
                <w:sz w:val="22"/>
                <w:szCs w:val="22"/>
              </w:rPr>
            </w:pPr>
            <w:r w:rsidRPr="00B40F4D">
              <w:rPr>
                <w:b/>
                <w:snapToGrid w:val="0"/>
                <w:sz w:val="22"/>
                <w:szCs w:val="22"/>
              </w:rPr>
              <w:t xml:space="preserve">§ </w:t>
            </w:r>
            <w:r w:rsidR="008E6B40">
              <w:rPr>
                <w:b/>
                <w:snapToGrid w:val="0"/>
                <w:sz w:val="22"/>
                <w:szCs w:val="22"/>
              </w:rPr>
              <w:t>1</w:t>
            </w:r>
          </w:p>
        </w:tc>
        <w:tc>
          <w:tcPr>
            <w:tcW w:w="6946" w:type="dxa"/>
            <w:gridSpan w:val="2"/>
          </w:tcPr>
          <w:p w14:paraId="6FB7D4C1" w14:textId="6DC76B14" w:rsidR="006D1745" w:rsidRDefault="00D37EC0" w:rsidP="00305501">
            <w:pPr>
              <w:rPr>
                <w:b/>
                <w:sz w:val="22"/>
                <w:szCs w:val="22"/>
              </w:rPr>
            </w:pPr>
            <w:r w:rsidRPr="00C56AB9">
              <w:rPr>
                <w:b/>
                <w:sz w:val="22"/>
                <w:szCs w:val="22"/>
              </w:rPr>
              <w:t>Kommissionens förslag till rådets förordning om fastställande för 2023 av fiskemöjligheterna avseende vissa fiskbestånd, i unionens vatten, och för unionsfiskefartyg, i vissa andra vatten, samt om fastställande för 2023 och 2024 av sådana fiskemöjligheter avseende vissa djuphavsbestånd</w:t>
            </w:r>
          </w:p>
          <w:p w14:paraId="1663C239" w14:textId="7664EB0C" w:rsidR="00D37EC0" w:rsidRDefault="00D37EC0" w:rsidP="00305501">
            <w:pPr>
              <w:rPr>
                <w:b/>
                <w:sz w:val="22"/>
                <w:szCs w:val="22"/>
              </w:rPr>
            </w:pPr>
          </w:p>
          <w:p w14:paraId="6C60D240" w14:textId="77777777" w:rsidR="00063BAE" w:rsidRPr="00C56AB9" w:rsidRDefault="00063BAE" w:rsidP="00063BAE">
            <w:pPr>
              <w:rPr>
                <w:rFonts w:eastAsiaTheme="minorHAnsi"/>
                <w:color w:val="000000"/>
                <w:sz w:val="22"/>
                <w:szCs w:val="22"/>
                <w:lang w:eastAsia="en-US"/>
              </w:rPr>
            </w:pPr>
            <w:r w:rsidRPr="00C56AB9">
              <w:rPr>
                <w:snapToGrid w:val="0"/>
                <w:sz w:val="22"/>
                <w:szCs w:val="22"/>
              </w:rPr>
              <w:t>Utskottet överlade med</w:t>
            </w:r>
            <w:r>
              <w:rPr>
                <w:snapToGrid w:val="0"/>
                <w:sz w:val="22"/>
                <w:szCs w:val="22"/>
              </w:rPr>
              <w:t xml:space="preserve"> landsbygdsminister Peter Kullgren, å</w:t>
            </w:r>
            <w:r w:rsidRPr="00C56AB9">
              <w:rPr>
                <w:rFonts w:eastAsiaTheme="minorHAnsi"/>
                <w:color w:val="000000"/>
                <w:sz w:val="22"/>
                <w:szCs w:val="22"/>
                <w:lang w:eastAsia="en-US"/>
              </w:rPr>
              <w:t>tföljd av medarbetare från Näringsdepartementet.</w:t>
            </w:r>
          </w:p>
          <w:p w14:paraId="596EBFF5" w14:textId="77777777" w:rsidR="00063BAE" w:rsidRPr="00C56AB9" w:rsidRDefault="00063BAE" w:rsidP="00063BAE">
            <w:pPr>
              <w:rPr>
                <w:rFonts w:eastAsiaTheme="minorHAnsi"/>
                <w:b/>
                <w:bCs/>
                <w:color w:val="000000"/>
                <w:sz w:val="22"/>
                <w:szCs w:val="22"/>
                <w:lang w:eastAsia="en-US"/>
              </w:rPr>
            </w:pPr>
            <w:r w:rsidRPr="00C56AB9">
              <w:rPr>
                <w:bCs/>
                <w:color w:val="000000"/>
                <w:sz w:val="22"/>
                <w:szCs w:val="22"/>
              </w:rPr>
              <w:t xml:space="preserve">  </w:t>
            </w:r>
          </w:p>
          <w:p w14:paraId="08C70AA0" w14:textId="77777777" w:rsidR="00063BAE" w:rsidRPr="00C56AB9" w:rsidRDefault="00063BAE" w:rsidP="00063BAE">
            <w:pPr>
              <w:widowControl/>
              <w:tabs>
                <w:tab w:val="left" w:pos="284"/>
              </w:tabs>
              <w:rPr>
                <w:bCs/>
                <w:color w:val="000000"/>
                <w:sz w:val="22"/>
                <w:szCs w:val="22"/>
              </w:rPr>
            </w:pPr>
            <w:r w:rsidRPr="00C56AB9">
              <w:rPr>
                <w:bCs/>
                <w:color w:val="000000"/>
                <w:sz w:val="22"/>
                <w:szCs w:val="22"/>
              </w:rPr>
              <w:t xml:space="preserve">Underlaget utgjordes av kommissionens förslag </w:t>
            </w:r>
            <w:proofErr w:type="gramStart"/>
            <w:r w:rsidRPr="00C56AB9">
              <w:rPr>
                <w:bCs/>
                <w:color w:val="000000"/>
                <w:sz w:val="22"/>
                <w:szCs w:val="22"/>
              </w:rPr>
              <w:t>COM(</w:t>
            </w:r>
            <w:proofErr w:type="gramEnd"/>
            <w:r w:rsidRPr="00C56AB9">
              <w:rPr>
                <w:bCs/>
                <w:color w:val="000000"/>
                <w:sz w:val="22"/>
                <w:szCs w:val="22"/>
              </w:rPr>
              <w:t xml:space="preserve">2022) </w:t>
            </w:r>
            <w:r>
              <w:rPr>
                <w:bCs/>
                <w:color w:val="000000"/>
                <w:sz w:val="22"/>
                <w:szCs w:val="22"/>
              </w:rPr>
              <w:t>559</w:t>
            </w:r>
            <w:r w:rsidRPr="00C56AB9">
              <w:rPr>
                <w:bCs/>
                <w:color w:val="000000"/>
                <w:sz w:val="22"/>
                <w:szCs w:val="22"/>
              </w:rPr>
              <w:t xml:space="preserve"> och </w:t>
            </w:r>
            <w:r w:rsidRPr="00C56AB9">
              <w:rPr>
                <w:color w:val="000000"/>
                <w:sz w:val="22"/>
                <w:szCs w:val="22"/>
              </w:rPr>
              <w:t xml:space="preserve">Regeringskansliets </w:t>
            </w:r>
            <w:r w:rsidRPr="00C56AB9">
              <w:rPr>
                <w:bCs/>
                <w:sz w:val="22"/>
                <w:szCs w:val="22"/>
              </w:rPr>
              <w:t xml:space="preserve">överläggningspromemoria </w:t>
            </w:r>
            <w:r w:rsidRPr="00C56AB9">
              <w:rPr>
                <w:bCs/>
                <w:color w:val="000000"/>
                <w:sz w:val="22"/>
                <w:szCs w:val="22"/>
              </w:rPr>
              <w:t xml:space="preserve">(dnr </w:t>
            </w:r>
            <w:bookmarkStart w:id="0" w:name="_Hlk64985663"/>
            <w:r>
              <w:rPr>
                <w:bCs/>
                <w:color w:val="000000"/>
                <w:sz w:val="22"/>
                <w:szCs w:val="22"/>
              </w:rPr>
              <w:t>1071</w:t>
            </w:r>
            <w:r w:rsidRPr="00C56AB9">
              <w:rPr>
                <w:sz w:val="22"/>
                <w:szCs w:val="22"/>
              </w:rPr>
              <w:t>-2022/2</w:t>
            </w:r>
            <w:bookmarkEnd w:id="0"/>
            <w:r w:rsidRPr="00C56AB9">
              <w:rPr>
                <w:sz w:val="22"/>
                <w:szCs w:val="22"/>
              </w:rPr>
              <w:t>3</w:t>
            </w:r>
            <w:r w:rsidRPr="00C56AB9">
              <w:rPr>
                <w:bCs/>
                <w:color w:val="000000"/>
                <w:sz w:val="22"/>
                <w:szCs w:val="22"/>
              </w:rPr>
              <w:t>).</w:t>
            </w:r>
          </w:p>
          <w:p w14:paraId="56EF4FD3" w14:textId="77777777" w:rsidR="00063BAE" w:rsidRPr="00C56AB9" w:rsidRDefault="00063BAE" w:rsidP="00063BAE">
            <w:pPr>
              <w:widowControl/>
              <w:autoSpaceDE w:val="0"/>
              <w:autoSpaceDN w:val="0"/>
              <w:adjustRightInd w:val="0"/>
              <w:rPr>
                <w:bCs/>
                <w:color w:val="000000"/>
                <w:sz w:val="22"/>
                <w:szCs w:val="22"/>
              </w:rPr>
            </w:pPr>
          </w:p>
          <w:p w14:paraId="35D6383B" w14:textId="77777777" w:rsidR="00063BAE" w:rsidRPr="00C56AB9" w:rsidRDefault="00063BAE" w:rsidP="00063BAE">
            <w:pPr>
              <w:widowControl/>
              <w:autoSpaceDE w:val="0"/>
              <w:autoSpaceDN w:val="0"/>
              <w:adjustRightInd w:val="0"/>
              <w:rPr>
                <w:bCs/>
                <w:color w:val="000000"/>
                <w:sz w:val="22"/>
                <w:szCs w:val="22"/>
              </w:rPr>
            </w:pPr>
            <w:r>
              <w:rPr>
                <w:snapToGrid w:val="0"/>
                <w:sz w:val="22"/>
                <w:szCs w:val="22"/>
              </w:rPr>
              <w:t xml:space="preserve">Landsbygdsminister Peter Kullgren </w:t>
            </w:r>
            <w:r w:rsidRPr="00C56AB9">
              <w:rPr>
                <w:snapToGrid w:val="0"/>
                <w:sz w:val="22"/>
                <w:szCs w:val="22"/>
              </w:rPr>
              <w:t>r</w:t>
            </w:r>
            <w:r w:rsidRPr="00C56AB9">
              <w:rPr>
                <w:bCs/>
                <w:color w:val="000000"/>
                <w:sz w:val="22"/>
                <w:szCs w:val="22"/>
              </w:rPr>
              <w:t>edogjorde för regeringens ståndpunkt i enlighet med överläggningspromemorian (bilaga 2).</w:t>
            </w:r>
          </w:p>
          <w:p w14:paraId="7637FC75" w14:textId="77777777" w:rsidR="00063BAE" w:rsidRPr="00C56AB9" w:rsidRDefault="00063BAE" w:rsidP="00063BAE">
            <w:pPr>
              <w:autoSpaceDE w:val="0"/>
              <w:autoSpaceDN w:val="0"/>
              <w:rPr>
                <w:sz w:val="22"/>
                <w:szCs w:val="22"/>
              </w:rPr>
            </w:pPr>
            <w:r w:rsidRPr="00C56AB9">
              <w:rPr>
                <w:rFonts w:ascii="Segoe UI" w:hAnsi="Segoe UI" w:cs="Segoe UI"/>
                <w:color w:val="4E586A"/>
                <w:sz w:val="22"/>
                <w:szCs w:val="22"/>
              </w:rPr>
              <w:t> </w:t>
            </w:r>
          </w:p>
          <w:p w14:paraId="5CDD0A37" w14:textId="77777777" w:rsidR="00063BAE" w:rsidRPr="00C56AB9" w:rsidRDefault="00063BAE" w:rsidP="00063BAE">
            <w:pPr>
              <w:rPr>
                <w:rStyle w:val="normaltextrun"/>
                <w:snapToGrid w:val="0"/>
                <w:sz w:val="22"/>
                <w:szCs w:val="22"/>
              </w:rPr>
            </w:pPr>
            <w:r>
              <w:rPr>
                <w:snapToGrid w:val="0"/>
                <w:sz w:val="22"/>
                <w:szCs w:val="22"/>
              </w:rPr>
              <w:t xml:space="preserve">S-, </w:t>
            </w:r>
            <w:r w:rsidRPr="00532AC9">
              <w:rPr>
                <w:snapToGrid w:val="0"/>
                <w:sz w:val="22"/>
                <w:szCs w:val="22"/>
              </w:rPr>
              <w:t>V- och MP-ledamöterna anmälde avvikande ståndpunkter vilka framgår av bilaga 3.</w:t>
            </w:r>
          </w:p>
          <w:p w14:paraId="26DDC79C" w14:textId="77777777" w:rsidR="00063BAE" w:rsidRPr="00C56AB9" w:rsidRDefault="00063BAE" w:rsidP="00063BAE">
            <w:pPr>
              <w:widowControl/>
              <w:autoSpaceDE w:val="0"/>
              <w:autoSpaceDN w:val="0"/>
              <w:adjustRightInd w:val="0"/>
              <w:rPr>
                <w:rStyle w:val="normaltextrun"/>
                <w:i/>
                <w:sz w:val="22"/>
                <w:szCs w:val="22"/>
              </w:rPr>
            </w:pPr>
          </w:p>
          <w:p w14:paraId="1358A00F" w14:textId="1DDF9C8A" w:rsidR="00D37EC0" w:rsidRDefault="00063BAE" w:rsidP="00063BAE">
            <w:pPr>
              <w:autoSpaceDE w:val="0"/>
              <w:autoSpaceDN w:val="0"/>
              <w:rPr>
                <w:b/>
                <w:sz w:val="22"/>
                <w:szCs w:val="22"/>
              </w:rPr>
            </w:pPr>
            <w:r w:rsidRPr="00532AC9">
              <w:rPr>
                <w:snapToGrid w:val="0"/>
                <w:sz w:val="22"/>
                <w:szCs w:val="22"/>
              </w:rPr>
              <w:t>Ordförande konstaterade att det fanns stöd för regeringens ståndpunkt</w:t>
            </w:r>
            <w:r>
              <w:rPr>
                <w:snapToGrid w:val="0"/>
                <w:sz w:val="22"/>
                <w:szCs w:val="22"/>
              </w:rPr>
              <w:t>.</w:t>
            </w:r>
          </w:p>
          <w:p w14:paraId="4D57A39F" w14:textId="77777777" w:rsidR="00D37EC0" w:rsidRDefault="00D37EC0" w:rsidP="00305501">
            <w:pPr>
              <w:rPr>
                <w:b/>
                <w:sz w:val="22"/>
                <w:szCs w:val="22"/>
              </w:rPr>
            </w:pPr>
          </w:p>
          <w:p w14:paraId="3C3EEA59" w14:textId="77777777" w:rsidR="00D37EC0" w:rsidRPr="00C56AB9" w:rsidRDefault="00D37EC0" w:rsidP="00D37EC0">
            <w:pPr>
              <w:rPr>
                <w:snapToGrid w:val="0"/>
                <w:sz w:val="22"/>
                <w:szCs w:val="22"/>
              </w:rPr>
            </w:pPr>
            <w:r w:rsidRPr="00C56AB9">
              <w:rPr>
                <w:snapToGrid w:val="0"/>
                <w:sz w:val="22"/>
                <w:szCs w:val="22"/>
              </w:rPr>
              <w:t xml:space="preserve">Denna paragraf förklarades omedelbart justerad. </w:t>
            </w:r>
          </w:p>
          <w:p w14:paraId="6E82D1D1" w14:textId="7A69F136" w:rsidR="00D37EC0" w:rsidRPr="00B40F4D" w:rsidRDefault="00D37EC0" w:rsidP="00305501">
            <w:pPr>
              <w:rPr>
                <w:b/>
                <w:snapToGrid w:val="0"/>
                <w:sz w:val="22"/>
                <w:szCs w:val="22"/>
              </w:rPr>
            </w:pPr>
          </w:p>
        </w:tc>
      </w:tr>
      <w:tr w:rsidR="00D37EC0" w:rsidRPr="00B40F4D" w14:paraId="1BDA6CE4" w14:textId="77777777" w:rsidTr="00C5706E">
        <w:tc>
          <w:tcPr>
            <w:tcW w:w="567" w:type="dxa"/>
          </w:tcPr>
          <w:p w14:paraId="3DA1430F" w14:textId="384FC86A" w:rsidR="00D37EC0" w:rsidRPr="00B40F4D" w:rsidRDefault="00D37EC0" w:rsidP="00C5706E">
            <w:pPr>
              <w:tabs>
                <w:tab w:val="left" w:pos="1701"/>
              </w:tabs>
              <w:rPr>
                <w:b/>
                <w:snapToGrid w:val="0"/>
                <w:sz w:val="22"/>
                <w:szCs w:val="22"/>
              </w:rPr>
            </w:pPr>
            <w:r>
              <w:rPr>
                <w:b/>
                <w:snapToGrid w:val="0"/>
                <w:sz w:val="22"/>
                <w:szCs w:val="22"/>
              </w:rPr>
              <w:t>§ 2</w:t>
            </w:r>
          </w:p>
        </w:tc>
        <w:tc>
          <w:tcPr>
            <w:tcW w:w="6946" w:type="dxa"/>
            <w:gridSpan w:val="2"/>
          </w:tcPr>
          <w:p w14:paraId="4BA5C2AA" w14:textId="77777777" w:rsidR="00D37EC0" w:rsidRDefault="00D37EC0" w:rsidP="00D37EC0">
            <w:pPr>
              <w:rPr>
                <w:b/>
                <w:snapToGrid w:val="0"/>
                <w:sz w:val="22"/>
                <w:szCs w:val="22"/>
              </w:rPr>
            </w:pPr>
            <w:r>
              <w:rPr>
                <w:b/>
                <w:snapToGrid w:val="0"/>
                <w:sz w:val="22"/>
                <w:szCs w:val="22"/>
              </w:rPr>
              <w:t xml:space="preserve">Jordbruks- och fiskeråd </w:t>
            </w:r>
            <w:r w:rsidRPr="00D37EC0">
              <w:rPr>
                <w:b/>
                <w:snapToGrid w:val="0"/>
                <w:sz w:val="22"/>
                <w:szCs w:val="22"/>
              </w:rPr>
              <w:t>den 11 – 12 december</w:t>
            </w:r>
            <w:r>
              <w:rPr>
                <w:b/>
                <w:snapToGrid w:val="0"/>
                <w:sz w:val="22"/>
                <w:szCs w:val="22"/>
              </w:rPr>
              <w:t xml:space="preserve"> 2022</w:t>
            </w:r>
          </w:p>
          <w:p w14:paraId="6D007E0A" w14:textId="77777777" w:rsidR="00A34885" w:rsidRDefault="00D37EC0" w:rsidP="00D37EC0">
            <w:pPr>
              <w:rPr>
                <w:bCs/>
                <w:snapToGrid w:val="0"/>
                <w:sz w:val="22"/>
                <w:szCs w:val="22"/>
              </w:rPr>
            </w:pPr>
            <w:r>
              <w:rPr>
                <w:b/>
                <w:snapToGrid w:val="0"/>
                <w:sz w:val="22"/>
                <w:szCs w:val="22"/>
              </w:rPr>
              <w:br/>
            </w:r>
            <w:r w:rsidRPr="006D1745">
              <w:rPr>
                <w:bCs/>
                <w:snapToGrid w:val="0"/>
                <w:sz w:val="22"/>
                <w:szCs w:val="22"/>
              </w:rPr>
              <w:t>Landsbygdsminister Peter Kullgren</w:t>
            </w:r>
            <w:r>
              <w:rPr>
                <w:bCs/>
                <w:snapToGrid w:val="0"/>
                <w:sz w:val="22"/>
                <w:szCs w:val="22"/>
              </w:rPr>
              <w:t xml:space="preserve">, åtföljd av medarbetare från Närings-departementet, lämnade information inför Jordbruks- och fiskerådet den </w:t>
            </w:r>
          </w:p>
          <w:p w14:paraId="3129C668" w14:textId="0847106D" w:rsidR="00D37EC0" w:rsidRDefault="00A34885" w:rsidP="00D37EC0">
            <w:pPr>
              <w:rPr>
                <w:b/>
                <w:snapToGrid w:val="0"/>
                <w:sz w:val="22"/>
                <w:szCs w:val="22"/>
              </w:rPr>
            </w:pPr>
            <w:r>
              <w:rPr>
                <w:bCs/>
                <w:snapToGrid w:val="0"/>
                <w:sz w:val="22"/>
                <w:szCs w:val="22"/>
              </w:rPr>
              <w:t>1</w:t>
            </w:r>
            <w:r w:rsidR="00D37EC0">
              <w:rPr>
                <w:bCs/>
                <w:snapToGrid w:val="0"/>
                <w:sz w:val="22"/>
                <w:szCs w:val="22"/>
              </w:rPr>
              <w:t>1 – 12 december 2022.</w:t>
            </w:r>
          </w:p>
          <w:p w14:paraId="6E966CD7" w14:textId="77777777" w:rsidR="00D37EC0" w:rsidRDefault="00D37EC0" w:rsidP="00305501">
            <w:pPr>
              <w:rPr>
                <w:b/>
                <w:snapToGrid w:val="0"/>
                <w:sz w:val="22"/>
                <w:szCs w:val="22"/>
              </w:rPr>
            </w:pPr>
          </w:p>
        </w:tc>
      </w:tr>
      <w:tr w:rsidR="00D2106E" w:rsidRPr="004958BC" w14:paraId="48B3F8B3" w14:textId="77777777" w:rsidTr="00C5706E">
        <w:tc>
          <w:tcPr>
            <w:tcW w:w="567" w:type="dxa"/>
          </w:tcPr>
          <w:p w14:paraId="66E21C2C" w14:textId="77777777" w:rsidR="00D2106E" w:rsidRPr="004958BC" w:rsidRDefault="00D2106E" w:rsidP="00C5706E">
            <w:pPr>
              <w:tabs>
                <w:tab w:val="left" w:pos="1701"/>
              </w:tabs>
              <w:rPr>
                <w:b/>
                <w:snapToGrid w:val="0"/>
                <w:sz w:val="22"/>
                <w:szCs w:val="22"/>
              </w:rPr>
            </w:pPr>
            <w:r w:rsidRPr="004958BC">
              <w:rPr>
                <w:b/>
                <w:snapToGrid w:val="0"/>
                <w:sz w:val="22"/>
                <w:szCs w:val="22"/>
              </w:rPr>
              <w:t>§ 3</w:t>
            </w:r>
          </w:p>
          <w:p w14:paraId="0A278FB6" w14:textId="1885FA5A" w:rsidR="00D2106E" w:rsidRPr="004958BC" w:rsidRDefault="00D2106E" w:rsidP="00C5706E">
            <w:pPr>
              <w:tabs>
                <w:tab w:val="left" w:pos="1701"/>
              </w:tabs>
              <w:rPr>
                <w:b/>
                <w:snapToGrid w:val="0"/>
                <w:sz w:val="22"/>
                <w:szCs w:val="22"/>
              </w:rPr>
            </w:pPr>
          </w:p>
        </w:tc>
        <w:tc>
          <w:tcPr>
            <w:tcW w:w="6946" w:type="dxa"/>
            <w:gridSpan w:val="2"/>
          </w:tcPr>
          <w:p w14:paraId="5B5657E3" w14:textId="77777777" w:rsidR="009660DA" w:rsidRDefault="004958BC" w:rsidP="00D37EC0">
            <w:pPr>
              <w:rPr>
                <w:b/>
                <w:bCs/>
                <w:sz w:val="22"/>
                <w:szCs w:val="22"/>
              </w:rPr>
            </w:pPr>
            <w:r w:rsidRPr="004958BC">
              <w:rPr>
                <w:b/>
                <w:bCs/>
                <w:sz w:val="22"/>
                <w:szCs w:val="22"/>
              </w:rPr>
              <w:t>Information om förslag till rådsbeslut</w:t>
            </w:r>
          </w:p>
          <w:p w14:paraId="2AC0FCEE" w14:textId="7D313FA3" w:rsidR="00D2106E" w:rsidRPr="004958BC" w:rsidRDefault="004958BC" w:rsidP="00D37EC0">
            <w:pPr>
              <w:rPr>
                <w:b/>
                <w:snapToGrid w:val="0"/>
                <w:sz w:val="22"/>
                <w:szCs w:val="22"/>
              </w:rPr>
            </w:pPr>
            <w:r w:rsidRPr="004958BC">
              <w:rPr>
                <w:sz w:val="22"/>
                <w:szCs w:val="22"/>
              </w:rPr>
              <w:br/>
            </w:r>
            <w:r w:rsidRPr="006D1745">
              <w:rPr>
                <w:bCs/>
                <w:snapToGrid w:val="0"/>
                <w:sz w:val="22"/>
                <w:szCs w:val="22"/>
              </w:rPr>
              <w:t>Landsbygdsminister Peter Kullgren</w:t>
            </w:r>
            <w:r>
              <w:rPr>
                <w:bCs/>
                <w:snapToGrid w:val="0"/>
                <w:sz w:val="22"/>
                <w:szCs w:val="22"/>
              </w:rPr>
              <w:t>, åtföljd av medarbetare från Närings-departementet, lämnade i</w:t>
            </w:r>
            <w:r w:rsidRPr="004958BC">
              <w:rPr>
                <w:sz w:val="22"/>
                <w:szCs w:val="22"/>
              </w:rPr>
              <w:t>nformation om den svenska hanteringen av rådets ståndpunkt inför det fyrtioandra mötet i ständiga kommittén för konventionen om skydd av europeiska vilda djur och växter samt deras naturliga miljö</w:t>
            </w:r>
            <w:r w:rsidR="00712D18">
              <w:rPr>
                <w:sz w:val="22"/>
                <w:szCs w:val="22"/>
              </w:rPr>
              <w:t xml:space="preserve"> (SÖ1983:30)</w:t>
            </w:r>
            <w:r>
              <w:rPr>
                <w:sz w:val="22"/>
                <w:szCs w:val="22"/>
              </w:rPr>
              <w:t>.</w:t>
            </w:r>
            <w:r w:rsidRPr="004958BC">
              <w:rPr>
                <w:sz w:val="22"/>
                <w:szCs w:val="22"/>
              </w:rPr>
              <w:br/>
            </w:r>
          </w:p>
        </w:tc>
      </w:tr>
      <w:tr w:rsidR="006D1745" w:rsidRPr="00B40F4D" w14:paraId="4B7FF49E" w14:textId="77777777" w:rsidTr="00C5706E">
        <w:tc>
          <w:tcPr>
            <w:tcW w:w="567" w:type="dxa"/>
          </w:tcPr>
          <w:p w14:paraId="00F38019" w14:textId="77777777" w:rsidR="006D1745" w:rsidRDefault="006D1745" w:rsidP="00C5706E">
            <w:pPr>
              <w:tabs>
                <w:tab w:val="left" w:pos="1701"/>
              </w:tabs>
              <w:rPr>
                <w:b/>
                <w:snapToGrid w:val="0"/>
                <w:sz w:val="22"/>
                <w:szCs w:val="22"/>
              </w:rPr>
            </w:pPr>
            <w:r>
              <w:rPr>
                <w:b/>
                <w:snapToGrid w:val="0"/>
                <w:sz w:val="22"/>
                <w:szCs w:val="22"/>
              </w:rPr>
              <w:t xml:space="preserve">§ </w:t>
            </w:r>
            <w:r w:rsidR="00D2106E">
              <w:rPr>
                <w:b/>
                <w:snapToGrid w:val="0"/>
                <w:sz w:val="22"/>
                <w:szCs w:val="22"/>
              </w:rPr>
              <w:t>4</w:t>
            </w:r>
          </w:p>
          <w:p w14:paraId="76579EC6" w14:textId="741FBF1C" w:rsidR="00D2106E" w:rsidRPr="00B40F4D" w:rsidRDefault="00D2106E" w:rsidP="00C5706E">
            <w:pPr>
              <w:tabs>
                <w:tab w:val="left" w:pos="1701"/>
              </w:tabs>
              <w:rPr>
                <w:b/>
                <w:snapToGrid w:val="0"/>
                <w:sz w:val="22"/>
                <w:szCs w:val="22"/>
              </w:rPr>
            </w:pPr>
          </w:p>
        </w:tc>
        <w:tc>
          <w:tcPr>
            <w:tcW w:w="6946" w:type="dxa"/>
            <w:gridSpan w:val="2"/>
          </w:tcPr>
          <w:p w14:paraId="2F98DB92" w14:textId="294DE763" w:rsidR="006D1745" w:rsidRPr="006D1745" w:rsidRDefault="006D1745" w:rsidP="006D1745">
            <w:pPr>
              <w:tabs>
                <w:tab w:val="left" w:pos="1701"/>
              </w:tabs>
              <w:rPr>
                <w:bCs/>
                <w:snapToGrid w:val="0"/>
                <w:sz w:val="22"/>
                <w:szCs w:val="22"/>
              </w:rPr>
            </w:pPr>
            <w:r>
              <w:rPr>
                <w:b/>
                <w:snapToGrid w:val="0"/>
                <w:sz w:val="22"/>
                <w:szCs w:val="22"/>
              </w:rPr>
              <w:t>Justering av protokoll</w:t>
            </w:r>
            <w:r>
              <w:rPr>
                <w:b/>
                <w:snapToGrid w:val="0"/>
                <w:sz w:val="22"/>
                <w:szCs w:val="22"/>
              </w:rPr>
              <w:br/>
            </w:r>
            <w:r>
              <w:rPr>
                <w:b/>
                <w:snapToGrid w:val="0"/>
                <w:sz w:val="22"/>
                <w:szCs w:val="22"/>
              </w:rPr>
              <w:br/>
            </w:r>
            <w:r>
              <w:rPr>
                <w:bCs/>
                <w:snapToGrid w:val="0"/>
                <w:sz w:val="22"/>
                <w:szCs w:val="22"/>
              </w:rPr>
              <w:t>Utskottet justerade protokoll 2022/23</w:t>
            </w:r>
            <w:r w:rsidR="008E4AFA">
              <w:rPr>
                <w:bCs/>
                <w:snapToGrid w:val="0"/>
                <w:sz w:val="22"/>
                <w:szCs w:val="22"/>
              </w:rPr>
              <w:t>:14</w:t>
            </w:r>
            <w:r w:rsidR="00A34885">
              <w:rPr>
                <w:bCs/>
                <w:snapToGrid w:val="0"/>
                <w:sz w:val="22"/>
                <w:szCs w:val="22"/>
              </w:rPr>
              <w:t>.</w:t>
            </w:r>
          </w:p>
          <w:p w14:paraId="1A7311D6" w14:textId="77777777" w:rsidR="006D1745" w:rsidRDefault="006D1745" w:rsidP="005D2E63">
            <w:pPr>
              <w:tabs>
                <w:tab w:val="left" w:pos="1701"/>
              </w:tabs>
              <w:rPr>
                <w:b/>
                <w:snapToGrid w:val="0"/>
                <w:sz w:val="22"/>
                <w:szCs w:val="22"/>
              </w:rPr>
            </w:pPr>
          </w:p>
        </w:tc>
      </w:tr>
      <w:tr w:rsidR="006009B4" w:rsidRPr="00B40F4D" w14:paraId="71EA986C" w14:textId="77777777" w:rsidTr="00C5706E">
        <w:tc>
          <w:tcPr>
            <w:tcW w:w="567" w:type="dxa"/>
          </w:tcPr>
          <w:p w14:paraId="59802F75" w14:textId="6EE181AA" w:rsidR="006009B4" w:rsidRPr="00B40F4D" w:rsidRDefault="006009B4" w:rsidP="00C5706E">
            <w:pPr>
              <w:tabs>
                <w:tab w:val="left" w:pos="1701"/>
              </w:tabs>
              <w:rPr>
                <w:b/>
                <w:snapToGrid w:val="0"/>
                <w:sz w:val="22"/>
                <w:szCs w:val="22"/>
              </w:rPr>
            </w:pPr>
            <w:r>
              <w:rPr>
                <w:b/>
                <w:snapToGrid w:val="0"/>
                <w:sz w:val="22"/>
                <w:szCs w:val="22"/>
              </w:rPr>
              <w:t xml:space="preserve">§ </w:t>
            </w:r>
            <w:r w:rsidR="00D2106E">
              <w:rPr>
                <w:b/>
                <w:snapToGrid w:val="0"/>
                <w:sz w:val="22"/>
                <w:szCs w:val="22"/>
              </w:rPr>
              <w:t>5</w:t>
            </w:r>
          </w:p>
        </w:tc>
        <w:tc>
          <w:tcPr>
            <w:tcW w:w="6946" w:type="dxa"/>
            <w:gridSpan w:val="2"/>
          </w:tcPr>
          <w:p w14:paraId="554A71A5" w14:textId="572E1EB0" w:rsidR="006009B4" w:rsidRDefault="006009B4" w:rsidP="005D2E63">
            <w:pPr>
              <w:tabs>
                <w:tab w:val="left" w:pos="1701"/>
              </w:tabs>
              <w:rPr>
                <w:b/>
                <w:snapToGrid w:val="0"/>
                <w:sz w:val="22"/>
                <w:szCs w:val="22"/>
              </w:rPr>
            </w:pPr>
            <w:r>
              <w:rPr>
                <w:b/>
                <w:snapToGrid w:val="0"/>
                <w:sz w:val="22"/>
                <w:szCs w:val="22"/>
              </w:rPr>
              <w:t>Utgiftsområde 20 Allmän miljö- och naturvård (MJU1)</w:t>
            </w:r>
          </w:p>
          <w:p w14:paraId="1F5C36EF" w14:textId="2FB41F01" w:rsidR="006009B4" w:rsidRDefault="006009B4" w:rsidP="005D2E63">
            <w:pPr>
              <w:tabs>
                <w:tab w:val="left" w:pos="1701"/>
              </w:tabs>
              <w:rPr>
                <w:b/>
                <w:snapToGrid w:val="0"/>
                <w:sz w:val="22"/>
                <w:szCs w:val="22"/>
              </w:rPr>
            </w:pPr>
          </w:p>
          <w:p w14:paraId="4E267510" w14:textId="0475A1A5" w:rsidR="006D1745" w:rsidRPr="001A6C8C" w:rsidRDefault="006D1745" w:rsidP="006D1745">
            <w:pPr>
              <w:rPr>
                <w:snapToGrid w:val="0"/>
                <w:sz w:val="22"/>
                <w:szCs w:val="22"/>
              </w:rPr>
            </w:pPr>
            <w:r w:rsidRPr="001A6C8C">
              <w:rPr>
                <w:snapToGrid w:val="0"/>
                <w:sz w:val="22"/>
                <w:szCs w:val="22"/>
              </w:rPr>
              <w:t>Utskottet fortsatte beredningen av prop. 202</w:t>
            </w:r>
            <w:r>
              <w:rPr>
                <w:snapToGrid w:val="0"/>
                <w:sz w:val="22"/>
                <w:szCs w:val="22"/>
              </w:rPr>
              <w:t>2</w:t>
            </w:r>
            <w:r w:rsidRPr="001A6C8C">
              <w:rPr>
                <w:snapToGrid w:val="0"/>
                <w:sz w:val="22"/>
                <w:szCs w:val="22"/>
              </w:rPr>
              <w:t>/2</w:t>
            </w:r>
            <w:r>
              <w:rPr>
                <w:snapToGrid w:val="0"/>
                <w:sz w:val="22"/>
                <w:szCs w:val="22"/>
              </w:rPr>
              <w:t>3</w:t>
            </w:r>
            <w:r w:rsidRPr="001A6C8C">
              <w:rPr>
                <w:snapToGrid w:val="0"/>
                <w:sz w:val="22"/>
                <w:szCs w:val="22"/>
              </w:rPr>
              <w:t>:1 och motioner.</w:t>
            </w:r>
          </w:p>
          <w:p w14:paraId="3465B377" w14:textId="77777777" w:rsidR="006D1745" w:rsidRPr="001A6C8C" w:rsidRDefault="006D1745" w:rsidP="006D1745">
            <w:pPr>
              <w:rPr>
                <w:snapToGrid w:val="0"/>
                <w:sz w:val="22"/>
                <w:szCs w:val="22"/>
              </w:rPr>
            </w:pPr>
          </w:p>
          <w:p w14:paraId="3CA2AF1A" w14:textId="3105B87C" w:rsidR="006D1745" w:rsidRDefault="006D1745" w:rsidP="006D1745">
            <w:pPr>
              <w:rPr>
                <w:snapToGrid w:val="0"/>
                <w:sz w:val="22"/>
                <w:szCs w:val="22"/>
              </w:rPr>
            </w:pPr>
            <w:r w:rsidRPr="001A6C8C">
              <w:rPr>
                <w:snapToGrid w:val="0"/>
                <w:sz w:val="22"/>
                <w:szCs w:val="22"/>
              </w:rPr>
              <w:t>Ärendet bordlades.</w:t>
            </w:r>
          </w:p>
          <w:p w14:paraId="43832A57" w14:textId="77777777" w:rsidR="00321E16" w:rsidRPr="001A6C8C" w:rsidRDefault="00321E16" w:rsidP="006D1745">
            <w:pPr>
              <w:rPr>
                <w:snapToGrid w:val="0"/>
                <w:sz w:val="22"/>
                <w:szCs w:val="22"/>
              </w:rPr>
            </w:pPr>
          </w:p>
          <w:p w14:paraId="25A97B44" w14:textId="4A2A56A2" w:rsidR="006009B4" w:rsidRDefault="006009B4" w:rsidP="005D2E63">
            <w:pPr>
              <w:tabs>
                <w:tab w:val="left" w:pos="1701"/>
              </w:tabs>
              <w:rPr>
                <w:b/>
                <w:snapToGrid w:val="0"/>
                <w:sz w:val="22"/>
                <w:szCs w:val="22"/>
              </w:rPr>
            </w:pPr>
          </w:p>
        </w:tc>
      </w:tr>
      <w:tr w:rsidR="005D2E63" w:rsidRPr="00B40F4D" w14:paraId="04022D5C" w14:textId="77777777" w:rsidTr="00201DCD">
        <w:tc>
          <w:tcPr>
            <w:tcW w:w="567" w:type="dxa"/>
          </w:tcPr>
          <w:p w14:paraId="790F3247" w14:textId="76A101CE" w:rsidR="005D2E63" w:rsidRPr="00B40F4D" w:rsidRDefault="00DA2753" w:rsidP="00201DCD">
            <w:pPr>
              <w:tabs>
                <w:tab w:val="left" w:pos="1701"/>
              </w:tabs>
              <w:rPr>
                <w:b/>
                <w:snapToGrid w:val="0"/>
                <w:sz w:val="22"/>
                <w:szCs w:val="22"/>
              </w:rPr>
            </w:pPr>
            <w:r>
              <w:rPr>
                <w:b/>
                <w:snapToGrid w:val="0"/>
                <w:sz w:val="22"/>
                <w:szCs w:val="22"/>
              </w:rPr>
              <w:t xml:space="preserve">§ </w:t>
            </w:r>
            <w:r w:rsidR="00D2106E">
              <w:rPr>
                <w:b/>
                <w:snapToGrid w:val="0"/>
                <w:sz w:val="22"/>
                <w:szCs w:val="22"/>
              </w:rPr>
              <w:t>6</w:t>
            </w:r>
          </w:p>
        </w:tc>
        <w:tc>
          <w:tcPr>
            <w:tcW w:w="6946" w:type="dxa"/>
            <w:gridSpan w:val="2"/>
          </w:tcPr>
          <w:p w14:paraId="1C8BC70C" w14:textId="60F6D139" w:rsidR="005D2E63" w:rsidRPr="00063BAE" w:rsidRDefault="00063BAE" w:rsidP="00A34885">
            <w:pPr>
              <w:rPr>
                <w:rFonts w:eastAsiaTheme="minorHAnsi"/>
                <w:color w:val="000000"/>
                <w:sz w:val="22"/>
                <w:szCs w:val="22"/>
                <w:lang w:eastAsia="en-US"/>
              </w:rPr>
            </w:pPr>
            <w:r>
              <w:rPr>
                <w:rFonts w:eastAsiaTheme="minorHAnsi"/>
                <w:b/>
                <w:bCs/>
                <w:color w:val="000000"/>
                <w:sz w:val="22"/>
                <w:szCs w:val="22"/>
                <w:lang w:eastAsia="en-US"/>
              </w:rPr>
              <w:t>Inbjudan till besök hos Riksrevisionen</w:t>
            </w:r>
            <w:r>
              <w:rPr>
                <w:rFonts w:eastAsiaTheme="minorHAnsi"/>
                <w:b/>
                <w:bCs/>
                <w:color w:val="000000"/>
                <w:sz w:val="22"/>
                <w:szCs w:val="22"/>
                <w:lang w:eastAsia="en-US"/>
              </w:rPr>
              <w:br/>
            </w:r>
            <w:r>
              <w:rPr>
                <w:rFonts w:eastAsiaTheme="minorHAnsi"/>
                <w:b/>
                <w:bCs/>
                <w:color w:val="000000"/>
                <w:sz w:val="22"/>
                <w:szCs w:val="22"/>
                <w:lang w:eastAsia="en-US"/>
              </w:rPr>
              <w:br/>
            </w:r>
            <w:r>
              <w:rPr>
                <w:rFonts w:eastAsiaTheme="minorHAnsi"/>
                <w:color w:val="000000"/>
                <w:sz w:val="22"/>
                <w:szCs w:val="22"/>
                <w:lang w:eastAsia="en-US"/>
              </w:rPr>
              <w:t xml:space="preserve">Kanslichefen anmälde en inbjudan från Riksrevisionen till ett informationsmöte </w:t>
            </w:r>
            <w:r w:rsidR="00A34885" w:rsidRPr="00A34885">
              <w:rPr>
                <w:rFonts w:eastAsiaTheme="minorHAnsi"/>
                <w:color w:val="000000"/>
                <w:sz w:val="22"/>
                <w:szCs w:val="22"/>
                <w:lang w:eastAsia="en-US"/>
              </w:rPr>
              <w:t>hos dem.</w:t>
            </w:r>
            <w:r w:rsidR="00A34885">
              <w:rPr>
                <w:rFonts w:eastAsiaTheme="minorHAnsi"/>
                <w:color w:val="000000"/>
                <w:sz w:val="22"/>
                <w:szCs w:val="22"/>
                <w:lang w:eastAsia="en-US"/>
              </w:rPr>
              <w:t xml:space="preserve"> </w:t>
            </w:r>
            <w:r w:rsidR="00A34885" w:rsidRPr="00A34885">
              <w:rPr>
                <w:rFonts w:eastAsiaTheme="minorHAnsi"/>
                <w:color w:val="000000"/>
                <w:sz w:val="22"/>
                <w:szCs w:val="22"/>
                <w:lang w:eastAsia="en-US"/>
              </w:rPr>
              <w:t xml:space="preserve">Utskottet beslutade att besöket ska genomföras onsdagen den 8 mars 2023 kl. 17.30 – 20.00. </w:t>
            </w:r>
          </w:p>
          <w:p w14:paraId="5708B485" w14:textId="3A1D9938" w:rsidR="00DA2753" w:rsidRPr="00B40F4D" w:rsidRDefault="00DA2753" w:rsidP="00201DCD">
            <w:pPr>
              <w:rPr>
                <w:rFonts w:eastAsiaTheme="minorHAnsi"/>
                <w:b/>
                <w:bCs/>
                <w:color w:val="000000"/>
                <w:sz w:val="22"/>
                <w:szCs w:val="22"/>
                <w:lang w:eastAsia="en-US"/>
              </w:rPr>
            </w:pPr>
          </w:p>
        </w:tc>
      </w:tr>
      <w:tr w:rsidR="00D87D66" w:rsidRPr="00B40F4D" w14:paraId="55FDDA9F" w14:textId="77777777" w:rsidTr="00C5706E">
        <w:tc>
          <w:tcPr>
            <w:tcW w:w="567" w:type="dxa"/>
          </w:tcPr>
          <w:p w14:paraId="6292CA22" w14:textId="3A8D6801" w:rsidR="00D87D66" w:rsidRPr="00B40F4D" w:rsidRDefault="00D87D66" w:rsidP="00C5706E">
            <w:pPr>
              <w:tabs>
                <w:tab w:val="left" w:pos="1701"/>
              </w:tabs>
              <w:rPr>
                <w:b/>
                <w:snapToGrid w:val="0"/>
                <w:sz w:val="22"/>
                <w:szCs w:val="22"/>
              </w:rPr>
            </w:pPr>
            <w:r w:rsidRPr="00B40F4D">
              <w:rPr>
                <w:b/>
                <w:snapToGrid w:val="0"/>
                <w:sz w:val="22"/>
                <w:szCs w:val="22"/>
              </w:rPr>
              <w:t xml:space="preserve">§ </w:t>
            </w:r>
            <w:r w:rsidR="00D2106E">
              <w:rPr>
                <w:b/>
                <w:snapToGrid w:val="0"/>
                <w:sz w:val="22"/>
                <w:szCs w:val="22"/>
              </w:rPr>
              <w:t>7</w:t>
            </w:r>
          </w:p>
        </w:tc>
        <w:tc>
          <w:tcPr>
            <w:tcW w:w="6946" w:type="dxa"/>
            <w:gridSpan w:val="2"/>
          </w:tcPr>
          <w:p w14:paraId="34615E88" w14:textId="77777777" w:rsidR="00D87D66" w:rsidRPr="00B40F4D" w:rsidRDefault="005957E5" w:rsidP="002A14AC">
            <w:pPr>
              <w:rPr>
                <w:rFonts w:eastAsiaTheme="minorHAnsi"/>
                <w:bCs/>
                <w:color w:val="000000"/>
                <w:sz w:val="22"/>
                <w:szCs w:val="22"/>
                <w:lang w:eastAsia="en-US"/>
              </w:rPr>
            </w:pPr>
            <w:r w:rsidRPr="00B40F4D">
              <w:rPr>
                <w:b/>
                <w:bCs/>
                <w:color w:val="000000"/>
                <w:sz w:val="22"/>
                <w:szCs w:val="22"/>
              </w:rPr>
              <w:t>Nästa sammanträde</w:t>
            </w:r>
          </w:p>
          <w:p w14:paraId="16745BA1" w14:textId="77777777" w:rsidR="00D87D66" w:rsidRPr="00B40F4D" w:rsidRDefault="00D87D66" w:rsidP="002A14AC">
            <w:pPr>
              <w:rPr>
                <w:rFonts w:eastAsiaTheme="minorHAnsi"/>
                <w:bCs/>
                <w:color w:val="000000"/>
                <w:sz w:val="22"/>
                <w:szCs w:val="22"/>
                <w:lang w:eastAsia="en-US"/>
              </w:rPr>
            </w:pPr>
          </w:p>
          <w:p w14:paraId="08EBE943" w14:textId="7ACBD27D" w:rsidR="005957E5" w:rsidRPr="00B40F4D" w:rsidRDefault="005957E5" w:rsidP="002A14AC">
            <w:pPr>
              <w:rPr>
                <w:snapToGrid w:val="0"/>
                <w:sz w:val="22"/>
                <w:szCs w:val="22"/>
              </w:rPr>
            </w:pPr>
            <w:r w:rsidRPr="00B40F4D">
              <w:rPr>
                <w:snapToGrid w:val="0"/>
                <w:sz w:val="22"/>
                <w:szCs w:val="22"/>
              </w:rPr>
              <w:t xml:space="preserve">Nästa sammanträde äger rum </w:t>
            </w:r>
            <w:r w:rsidR="008E6B40">
              <w:rPr>
                <w:snapToGrid w:val="0"/>
                <w:sz w:val="22"/>
                <w:szCs w:val="22"/>
              </w:rPr>
              <w:t>t</w:t>
            </w:r>
            <w:r w:rsidR="006D1745">
              <w:rPr>
                <w:snapToGrid w:val="0"/>
                <w:sz w:val="22"/>
                <w:szCs w:val="22"/>
              </w:rPr>
              <w:t>i</w:t>
            </w:r>
            <w:r w:rsidR="008E6B40">
              <w:rPr>
                <w:snapToGrid w:val="0"/>
                <w:sz w:val="22"/>
                <w:szCs w:val="22"/>
              </w:rPr>
              <w:t>s</w:t>
            </w:r>
            <w:r w:rsidRPr="00B40F4D">
              <w:rPr>
                <w:snapToGrid w:val="0"/>
                <w:sz w:val="22"/>
                <w:szCs w:val="22"/>
              </w:rPr>
              <w:t>dagen den</w:t>
            </w:r>
            <w:r w:rsidR="008E6B40">
              <w:rPr>
                <w:snapToGrid w:val="0"/>
                <w:sz w:val="22"/>
                <w:szCs w:val="22"/>
              </w:rPr>
              <w:t xml:space="preserve"> </w:t>
            </w:r>
            <w:r w:rsidR="006D1745">
              <w:rPr>
                <w:snapToGrid w:val="0"/>
                <w:sz w:val="22"/>
                <w:szCs w:val="22"/>
              </w:rPr>
              <w:t>13 dec</w:t>
            </w:r>
            <w:r w:rsidR="00DA2753">
              <w:rPr>
                <w:snapToGrid w:val="0"/>
                <w:sz w:val="22"/>
                <w:szCs w:val="22"/>
              </w:rPr>
              <w:t>ember</w:t>
            </w:r>
            <w:r w:rsidR="00CB71B9">
              <w:rPr>
                <w:snapToGrid w:val="0"/>
                <w:sz w:val="22"/>
                <w:szCs w:val="22"/>
              </w:rPr>
              <w:t xml:space="preserve"> 202</w:t>
            </w:r>
            <w:r w:rsidR="008E6B40">
              <w:rPr>
                <w:snapToGrid w:val="0"/>
                <w:sz w:val="22"/>
                <w:szCs w:val="22"/>
              </w:rPr>
              <w:t>2</w:t>
            </w:r>
            <w:r w:rsidRPr="00B40F4D">
              <w:rPr>
                <w:snapToGrid w:val="0"/>
                <w:sz w:val="22"/>
                <w:szCs w:val="22"/>
              </w:rPr>
              <w:t xml:space="preserve"> kl. </w:t>
            </w:r>
            <w:r w:rsidR="006D1745">
              <w:rPr>
                <w:snapToGrid w:val="0"/>
                <w:sz w:val="22"/>
                <w:szCs w:val="22"/>
              </w:rPr>
              <w:t>11</w:t>
            </w:r>
            <w:r w:rsidR="00B664F7">
              <w:rPr>
                <w:snapToGrid w:val="0"/>
                <w:sz w:val="22"/>
                <w:szCs w:val="22"/>
              </w:rPr>
              <w:t>.00</w:t>
            </w:r>
            <w:r w:rsidR="00DA2753">
              <w:rPr>
                <w:snapToGrid w:val="0"/>
                <w:sz w:val="22"/>
                <w:szCs w:val="22"/>
              </w:rPr>
              <w:t xml:space="preserve">. </w:t>
            </w:r>
          </w:p>
          <w:p w14:paraId="5D60648A" w14:textId="77777777" w:rsidR="005957E5" w:rsidRPr="00B40F4D" w:rsidRDefault="005957E5" w:rsidP="002A14AC">
            <w:pPr>
              <w:rPr>
                <w:rFonts w:eastAsiaTheme="minorHAnsi"/>
                <w:bCs/>
                <w:color w:val="000000"/>
                <w:sz w:val="22"/>
                <w:szCs w:val="22"/>
                <w:lang w:eastAsia="en-US"/>
              </w:rPr>
            </w:pPr>
          </w:p>
        </w:tc>
      </w:tr>
      <w:tr w:rsidR="00D5250E" w:rsidRPr="00B40F4D" w14:paraId="179CF623" w14:textId="77777777" w:rsidTr="002241EF">
        <w:trPr>
          <w:gridAfter w:val="1"/>
          <w:wAfter w:w="357" w:type="dxa"/>
        </w:trPr>
        <w:tc>
          <w:tcPr>
            <w:tcW w:w="7156" w:type="dxa"/>
            <w:gridSpan w:val="2"/>
          </w:tcPr>
          <w:p w14:paraId="06B8F376" w14:textId="77777777" w:rsidR="00D5250E" w:rsidRPr="00B40F4D" w:rsidRDefault="00D5250E" w:rsidP="00D5250E">
            <w:pPr>
              <w:tabs>
                <w:tab w:val="left" w:pos="1701"/>
              </w:tabs>
              <w:rPr>
                <w:sz w:val="22"/>
                <w:szCs w:val="22"/>
              </w:rPr>
            </w:pPr>
          </w:p>
          <w:p w14:paraId="0060A65A" w14:textId="77777777" w:rsidR="00D5250E" w:rsidRPr="00B40F4D" w:rsidRDefault="00D5250E" w:rsidP="00D5250E">
            <w:pPr>
              <w:tabs>
                <w:tab w:val="left" w:pos="1701"/>
              </w:tabs>
              <w:rPr>
                <w:sz w:val="22"/>
                <w:szCs w:val="22"/>
              </w:rPr>
            </w:pPr>
            <w:r w:rsidRPr="00B40F4D">
              <w:rPr>
                <w:sz w:val="22"/>
                <w:szCs w:val="22"/>
              </w:rPr>
              <w:t>Vid protokollet</w:t>
            </w:r>
          </w:p>
          <w:p w14:paraId="16DA6BD1" w14:textId="77777777" w:rsidR="00D5250E" w:rsidRPr="00B40F4D" w:rsidRDefault="00D5250E" w:rsidP="00D5250E">
            <w:pPr>
              <w:tabs>
                <w:tab w:val="left" w:pos="1701"/>
              </w:tabs>
              <w:rPr>
                <w:sz w:val="22"/>
                <w:szCs w:val="22"/>
              </w:rPr>
            </w:pPr>
          </w:p>
          <w:p w14:paraId="5466EF57" w14:textId="77777777" w:rsidR="00FB0559" w:rsidRDefault="00FB0559" w:rsidP="00D5250E">
            <w:pPr>
              <w:tabs>
                <w:tab w:val="left" w:pos="1701"/>
              </w:tabs>
              <w:rPr>
                <w:sz w:val="22"/>
                <w:szCs w:val="22"/>
              </w:rPr>
            </w:pPr>
          </w:p>
          <w:p w14:paraId="6E496FB7" w14:textId="4F9AC6F4" w:rsidR="00D5250E" w:rsidRPr="00B40F4D" w:rsidRDefault="00D5250E" w:rsidP="00D5250E">
            <w:pPr>
              <w:tabs>
                <w:tab w:val="left" w:pos="1701"/>
              </w:tabs>
              <w:rPr>
                <w:sz w:val="22"/>
                <w:szCs w:val="22"/>
              </w:rPr>
            </w:pPr>
            <w:r w:rsidRPr="00B40F4D">
              <w:rPr>
                <w:sz w:val="22"/>
                <w:szCs w:val="22"/>
              </w:rPr>
              <w:t>Justeras den</w:t>
            </w:r>
            <w:r w:rsidR="00041991">
              <w:rPr>
                <w:sz w:val="22"/>
                <w:szCs w:val="22"/>
              </w:rPr>
              <w:t xml:space="preserve"> </w:t>
            </w:r>
            <w:r w:rsidR="006D1745">
              <w:rPr>
                <w:sz w:val="22"/>
                <w:szCs w:val="22"/>
              </w:rPr>
              <w:t>15</w:t>
            </w:r>
            <w:r w:rsidR="00041991">
              <w:rPr>
                <w:sz w:val="22"/>
                <w:szCs w:val="22"/>
              </w:rPr>
              <w:t xml:space="preserve"> </w:t>
            </w:r>
            <w:r w:rsidR="006D1745">
              <w:rPr>
                <w:sz w:val="22"/>
                <w:szCs w:val="22"/>
              </w:rPr>
              <w:t>dec</w:t>
            </w:r>
            <w:r w:rsidR="00172561">
              <w:rPr>
                <w:sz w:val="22"/>
                <w:szCs w:val="22"/>
              </w:rPr>
              <w:t>ember</w:t>
            </w:r>
            <w:r w:rsidR="00CB71B9">
              <w:rPr>
                <w:sz w:val="22"/>
                <w:szCs w:val="22"/>
              </w:rPr>
              <w:t xml:space="preserve"> 202</w:t>
            </w:r>
            <w:r w:rsidR="008E6B40">
              <w:rPr>
                <w:sz w:val="22"/>
                <w:szCs w:val="22"/>
              </w:rPr>
              <w:t>2</w:t>
            </w:r>
          </w:p>
          <w:p w14:paraId="124FB904" w14:textId="77777777" w:rsidR="00D5250E" w:rsidRPr="00B40F4D" w:rsidRDefault="00D5250E" w:rsidP="00D5250E">
            <w:pPr>
              <w:tabs>
                <w:tab w:val="left" w:pos="1701"/>
              </w:tabs>
              <w:rPr>
                <w:sz w:val="22"/>
                <w:szCs w:val="22"/>
              </w:rPr>
            </w:pPr>
          </w:p>
          <w:p w14:paraId="177999E9" w14:textId="77777777" w:rsidR="00D5250E" w:rsidRPr="00B40F4D" w:rsidRDefault="00D5250E" w:rsidP="00157E3A">
            <w:pPr>
              <w:tabs>
                <w:tab w:val="left" w:pos="1701"/>
              </w:tabs>
              <w:rPr>
                <w:b/>
                <w:sz w:val="22"/>
                <w:szCs w:val="22"/>
              </w:rPr>
            </w:pPr>
          </w:p>
          <w:p w14:paraId="2F122FC0" w14:textId="77777777" w:rsidR="00F143DB" w:rsidRPr="00B40F4D" w:rsidRDefault="00F143DB" w:rsidP="00157E3A">
            <w:pPr>
              <w:tabs>
                <w:tab w:val="left" w:pos="1701"/>
              </w:tabs>
              <w:rPr>
                <w:b/>
                <w:sz w:val="22"/>
                <w:szCs w:val="22"/>
              </w:rPr>
            </w:pPr>
          </w:p>
          <w:p w14:paraId="67BEA3C0" w14:textId="19A74265" w:rsidR="00F143DB" w:rsidRPr="00B40F4D" w:rsidRDefault="000178BA" w:rsidP="00157E3A">
            <w:pPr>
              <w:tabs>
                <w:tab w:val="left" w:pos="1701"/>
              </w:tabs>
              <w:rPr>
                <w:sz w:val="22"/>
                <w:szCs w:val="22"/>
              </w:rPr>
            </w:pPr>
            <w:r>
              <w:rPr>
                <w:sz w:val="22"/>
                <w:szCs w:val="22"/>
              </w:rPr>
              <w:t>Emma Nohrén</w:t>
            </w:r>
          </w:p>
        </w:tc>
      </w:tr>
    </w:tbl>
    <w:p w14:paraId="7B9B5A14" w14:textId="77777777" w:rsidR="00177FF8" w:rsidRPr="00B40F4D" w:rsidRDefault="00177FF8">
      <w:pPr>
        <w:tabs>
          <w:tab w:val="left" w:pos="1701"/>
        </w:tabs>
        <w:rPr>
          <w:sz w:val="22"/>
          <w:szCs w:val="22"/>
        </w:rPr>
      </w:pPr>
    </w:p>
    <w:p w14:paraId="11DBA868" w14:textId="77777777" w:rsidR="00B96E81" w:rsidRPr="00B40F4D" w:rsidRDefault="00B96E81" w:rsidP="001806D9">
      <w:pPr>
        <w:pStyle w:val="Brdtext"/>
        <w:rPr>
          <w:sz w:val="22"/>
          <w:szCs w:val="22"/>
        </w:rPr>
        <w:sectPr w:rsidR="00B96E81" w:rsidRPr="00B40F4D" w:rsidSect="00B96E81">
          <w:footerReference w:type="even" r:id="rId8"/>
          <w:footerReference w:type="default" r:id="rId9"/>
          <w:pgSz w:w="11906" w:h="16838" w:code="9"/>
          <w:pgMar w:top="567" w:right="1134" w:bottom="567" w:left="2268" w:header="720" w:footer="720" w:gutter="0"/>
          <w:cols w:space="720"/>
          <w:titlePg/>
        </w:sectPr>
      </w:pPr>
    </w:p>
    <w:tbl>
      <w:tblPr>
        <w:tblW w:w="9214"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69"/>
        <w:gridCol w:w="425"/>
        <w:gridCol w:w="425"/>
        <w:gridCol w:w="426"/>
        <w:gridCol w:w="425"/>
        <w:gridCol w:w="425"/>
        <w:gridCol w:w="425"/>
        <w:gridCol w:w="426"/>
        <w:gridCol w:w="283"/>
        <w:gridCol w:w="142"/>
        <w:gridCol w:w="425"/>
        <w:gridCol w:w="425"/>
        <w:gridCol w:w="425"/>
        <w:gridCol w:w="426"/>
        <w:gridCol w:w="142"/>
      </w:tblGrid>
      <w:tr w:rsidR="00136BAF" w:rsidRPr="00B40F4D" w14:paraId="0E4943FB" w14:textId="77777777" w:rsidTr="002B7AED">
        <w:trPr>
          <w:gridAfter w:val="1"/>
          <w:wAfter w:w="142" w:type="dxa"/>
        </w:trPr>
        <w:tc>
          <w:tcPr>
            <w:tcW w:w="3969" w:type="dxa"/>
            <w:tcBorders>
              <w:top w:val="nil"/>
              <w:left w:val="nil"/>
              <w:bottom w:val="nil"/>
              <w:right w:val="nil"/>
            </w:tcBorders>
          </w:tcPr>
          <w:p w14:paraId="291CDA16" w14:textId="77777777" w:rsidR="00136BAF" w:rsidRPr="00B40F4D" w:rsidRDefault="00136BAF" w:rsidP="002B7AED">
            <w:pPr>
              <w:tabs>
                <w:tab w:val="left" w:pos="1701"/>
              </w:tabs>
              <w:rPr>
                <w:sz w:val="22"/>
                <w:szCs w:val="22"/>
              </w:rPr>
            </w:pPr>
            <w:r w:rsidRPr="00B40F4D">
              <w:rPr>
                <w:sz w:val="22"/>
                <w:szCs w:val="22"/>
              </w:rPr>
              <w:br w:type="page"/>
            </w:r>
            <w:r w:rsidRPr="00B40F4D">
              <w:rPr>
                <w:sz w:val="22"/>
                <w:szCs w:val="22"/>
              </w:rPr>
              <w:br w:type="page"/>
              <w:t>MILJÖ- OCH JORDBRUKS- UTSKOTTET</w:t>
            </w:r>
          </w:p>
        </w:tc>
        <w:tc>
          <w:tcPr>
            <w:tcW w:w="3260" w:type="dxa"/>
            <w:gridSpan w:val="8"/>
            <w:tcBorders>
              <w:top w:val="nil"/>
              <w:left w:val="nil"/>
              <w:bottom w:val="nil"/>
              <w:right w:val="nil"/>
            </w:tcBorders>
          </w:tcPr>
          <w:p w14:paraId="52E737C3" w14:textId="77777777" w:rsidR="00136BAF" w:rsidRPr="00B40F4D" w:rsidRDefault="00136BAF" w:rsidP="002B7AED">
            <w:pPr>
              <w:tabs>
                <w:tab w:val="left" w:pos="1701"/>
              </w:tabs>
              <w:rPr>
                <w:b/>
                <w:sz w:val="22"/>
                <w:szCs w:val="22"/>
              </w:rPr>
            </w:pPr>
            <w:r w:rsidRPr="00B40F4D">
              <w:rPr>
                <w:b/>
                <w:sz w:val="22"/>
                <w:szCs w:val="22"/>
              </w:rPr>
              <w:t>NÄRVAROFÖRTECKNING</w:t>
            </w:r>
          </w:p>
        </w:tc>
        <w:tc>
          <w:tcPr>
            <w:tcW w:w="1843" w:type="dxa"/>
            <w:gridSpan w:val="5"/>
            <w:tcBorders>
              <w:top w:val="nil"/>
              <w:left w:val="nil"/>
              <w:bottom w:val="nil"/>
              <w:right w:val="nil"/>
            </w:tcBorders>
          </w:tcPr>
          <w:p w14:paraId="0B530F68" w14:textId="77777777" w:rsidR="00136BAF" w:rsidRPr="00B40F4D" w:rsidRDefault="00136BAF" w:rsidP="002B7AED">
            <w:pPr>
              <w:tabs>
                <w:tab w:val="left" w:pos="1701"/>
              </w:tabs>
              <w:rPr>
                <w:sz w:val="22"/>
                <w:szCs w:val="22"/>
              </w:rPr>
            </w:pPr>
            <w:r w:rsidRPr="00B40F4D">
              <w:rPr>
                <w:b/>
                <w:sz w:val="22"/>
                <w:szCs w:val="22"/>
              </w:rPr>
              <w:t xml:space="preserve">Bilaga 1 </w:t>
            </w:r>
            <w:r w:rsidRPr="00B40F4D">
              <w:rPr>
                <w:sz w:val="22"/>
                <w:szCs w:val="22"/>
              </w:rPr>
              <w:t xml:space="preserve">till </w:t>
            </w:r>
          </w:p>
          <w:p w14:paraId="0C82BAE9" w14:textId="67668494" w:rsidR="00136BAF" w:rsidRPr="00B40F4D" w:rsidRDefault="00136BAF" w:rsidP="002B7AED">
            <w:pPr>
              <w:tabs>
                <w:tab w:val="left" w:pos="1701"/>
              </w:tabs>
              <w:rPr>
                <w:sz w:val="22"/>
                <w:szCs w:val="22"/>
              </w:rPr>
            </w:pPr>
            <w:r w:rsidRPr="00B40F4D">
              <w:rPr>
                <w:sz w:val="22"/>
                <w:szCs w:val="22"/>
              </w:rPr>
              <w:t>prot. 20</w:t>
            </w:r>
            <w:r>
              <w:rPr>
                <w:sz w:val="22"/>
                <w:szCs w:val="22"/>
              </w:rPr>
              <w:t>2</w:t>
            </w:r>
            <w:r w:rsidR="00BE333D">
              <w:rPr>
                <w:sz w:val="22"/>
                <w:szCs w:val="22"/>
              </w:rPr>
              <w:t>2</w:t>
            </w:r>
            <w:r w:rsidRPr="00B40F4D">
              <w:rPr>
                <w:sz w:val="22"/>
                <w:szCs w:val="22"/>
              </w:rPr>
              <w:t>/2</w:t>
            </w:r>
            <w:r w:rsidR="00BE333D">
              <w:rPr>
                <w:sz w:val="22"/>
                <w:szCs w:val="22"/>
              </w:rPr>
              <w:t>3</w:t>
            </w:r>
            <w:r w:rsidRPr="00B40F4D">
              <w:rPr>
                <w:sz w:val="22"/>
                <w:szCs w:val="22"/>
              </w:rPr>
              <w:t>:</w:t>
            </w:r>
            <w:r w:rsidR="008E4AFA">
              <w:rPr>
                <w:sz w:val="22"/>
                <w:szCs w:val="22"/>
              </w:rPr>
              <w:t>16</w:t>
            </w:r>
          </w:p>
        </w:tc>
      </w:tr>
      <w:tr w:rsidR="00136BAF" w:rsidRPr="00B40F4D" w14:paraId="5E9D1058"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Pr>
        <w:tc>
          <w:tcPr>
            <w:tcW w:w="3969" w:type="dxa"/>
            <w:tcBorders>
              <w:top w:val="single" w:sz="6" w:space="0" w:color="auto"/>
              <w:left w:val="single" w:sz="6" w:space="0" w:color="auto"/>
              <w:bottom w:val="single" w:sz="6" w:space="0" w:color="auto"/>
              <w:right w:val="single" w:sz="6" w:space="0" w:color="auto"/>
            </w:tcBorders>
          </w:tcPr>
          <w:p w14:paraId="2BC1A4AA"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850" w:type="dxa"/>
            <w:gridSpan w:val="2"/>
            <w:tcBorders>
              <w:top w:val="single" w:sz="6" w:space="0" w:color="auto"/>
              <w:left w:val="single" w:sz="6" w:space="0" w:color="auto"/>
              <w:bottom w:val="single" w:sz="6" w:space="0" w:color="auto"/>
              <w:right w:val="single" w:sz="6" w:space="0" w:color="auto"/>
            </w:tcBorders>
          </w:tcPr>
          <w:p w14:paraId="3ED6D53D" w14:textId="69D5111E" w:rsidR="00136BAF" w:rsidRPr="00B40F4D" w:rsidRDefault="006D1745"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 1</w:t>
            </w:r>
          </w:p>
        </w:tc>
        <w:tc>
          <w:tcPr>
            <w:tcW w:w="851" w:type="dxa"/>
            <w:gridSpan w:val="2"/>
            <w:tcBorders>
              <w:top w:val="single" w:sz="6" w:space="0" w:color="auto"/>
              <w:left w:val="single" w:sz="6" w:space="0" w:color="auto"/>
              <w:bottom w:val="single" w:sz="6" w:space="0" w:color="auto"/>
              <w:right w:val="single" w:sz="6" w:space="0" w:color="auto"/>
            </w:tcBorders>
          </w:tcPr>
          <w:p w14:paraId="52BF69F0" w14:textId="227C2BDB"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B40F4D">
              <w:rPr>
                <w:sz w:val="22"/>
                <w:szCs w:val="22"/>
              </w:rPr>
              <w:t xml:space="preserve"> </w:t>
            </w:r>
            <w:r w:rsidR="00CA163B">
              <w:rPr>
                <w:sz w:val="22"/>
                <w:szCs w:val="22"/>
              </w:rPr>
              <w:t>§ 2</w:t>
            </w:r>
          </w:p>
        </w:tc>
        <w:tc>
          <w:tcPr>
            <w:tcW w:w="850" w:type="dxa"/>
            <w:gridSpan w:val="2"/>
            <w:tcBorders>
              <w:top w:val="single" w:sz="6" w:space="0" w:color="auto"/>
              <w:left w:val="single" w:sz="6" w:space="0" w:color="auto"/>
              <w:bottom w:val="single" w:sz="6" w:space="0" w:color="auto"/>
              <w:right w:val="single" w:sz="6" w:space="0" w:color="auto"/>
            </w:tcBorders>
          </w:tcPr>
          <w:p w14:paraId="145001CB" w14:textId="5E92F72D" w:rsidR="00136BAF" w:rsidRPr="00B40F4D" w:rsidRDefault="0062046D"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 3</w:t>
            </w:r>
          </w:p>
        </w:tc>
        <w:tc>
          <w:tcPr>
            <w:tcW w:w="851" w:type="dxa"/>
            <w:gridSpan w:val="3"/>
            <w:tcBorders>
              <w:top w:val="single" w:sz="6" w:space="0" w:color="auto"/>
              <w:left w:val="single" w:sz="6" w:space="0" w:color="auto"/>
              <w:bottom w:val="single" w:sz="6" w:space="0" w:color="auto"/>
              <w:right w:val="single" w:sz="6" w:space="0" w:color="auto"/>
            </w:tcBorders>
          </w:tcPr>
          <w:p w14:paraId="5C6187E9" w14:textId="631280B1" w:rsidR="00136BAF" w:rsidRPr="00B40F4D" w:rsidRDefault="002C4720"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 4 –</w:t>
            </w:r>
            <w:r w:rsidR="00E07547">
              <w:rPr>
                <w:sz w:val="22"/>
                <w:szCs w:val="22"/>
              </w:rPr>
              <w:t xml:space="preserve"> 5</w:t>
            </w:r>
          </w:p>
        </w:tc>
        <w:tc>
          <w:tcPr>
            <w:tcW w:w="850" w:type="dxa"/>
            <w:gridSpan w:val="2"/>
            <w:tcBorders>
              <w:top w:val="single" w:sz="6" w:space="0" w:color="auto"/>
              <w:left w:val="single" w:sz="6" w:space="0" w:color="auto"/>
              <w:bottom w:val="single" w:sz="6" w:space="0" w:color="auto"/>
              <w:right w:val="single" w:sz="6" w:space="0" w:color="auto"/>
            </w:tcBorders>
          </w:tcPr>
          <w:p w14:paraId="24A7D435" w14:textId="4E466D2F" w:rsidR="00136BAF" w:rsidRPr="00B40F4D" w:rsidRDefault="00E07547"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 6</w:t>
            </w:r>
            <w:r w:rsidR="00FE67C4">
              <w:rPr>
                <w:sz w:val="22"/>
                <w:szCs w:val="22"/>
              </w:rPr>
              <w:t xml:space="preserve"> – 7</w:t>
            </w:r>
          </w:p>
        </w:tc>
        <w:tc>
          <w:tcPr>
            <w:tcW w:w="851" w:type="dxa"/>
            <w:gridSpan w:val="2"/>
            <w:tcBorders>
              <w:top w:val="single" w:sz="6" w:space="0" w:color="auto"/>
              <w:left w:val="single" w:sz="6" w:space="0" w:color="auto"/>
              <w:bottom w:val="single" w:sz="6" w:space="0" w:color="auto"/>
              <w:right w:val="single" w:sz="6" w:space="0" w:color="auto"/>
            </w:tcBorders>
          </w:tcPr>
          <w:p w14:paraId="5584B192"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136BAF" w:rsidRPr="00B40F4D" w14:paraId="5924FA1B"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4A88E5CC"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B40F4D">
              <w:rPr>
                <w:b/>
                <w:i/>
                <w:sz w:val="22"/>
                <w:szCs w:val="22"/>
              </w:rPr>
              <w:t>LEDAMÖTER</w:t>
            </w:r>
          </w:p>
        </w:tc>
        <w:tc>
          <w:tcPr>
            <w:tcW w:w="425" w:type="dxa"/>
            <w:tcBorders>
              <w:top w:val="single" w:sz="6" w:space="0" w:color="auto"/>
              <w:left w:val="single" w:sz="6" w:space="0" w:color="auto"/>
              <w:bottom w:val="single" w:sz="6" w:space="0" w:color="auto"/>
              <w:right w:val="single" w:sz="6" w:space="0" w:color="auto"/>
            </w:tcBorders>
          </w:tcPr>
          <w:p w14:paraId="00E4972F"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B40F4D">
              <w:rPr>
                <w:sz w:val="22"/>
                <w:szCs w:val="22"/>
              </w:rPr>
              <w:t>N</w:t>
            </w:r>
          </w:p>
        </w:tc>
        <w:tc>
          <w:tcPr>
            <w:tcW w:w="425" w:type="dxa"/>
            <w:tcBorders>
              <w:top w:val="single" w:sz="6" w:space="0" w:color="auto"/>
              <w:left w:val="single" w:sz="6" w:space="0" w:color="auto"/>
              <w:bottom w:val="single" w:sz="6" w:space="0" w:color="auto"/>
              <w:right w:val="single" w:sz="6" w:space="0" w:color="auto"/>
            </w:tcBorders>
          </w:tcPr>
          <w:p w14:paraId="5C8891E8"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B40F4D">
              <w:rPr>
                <w:sz w:val="22"/>
                <w:szCs w:val="22"/>
              </w:rPr>
              <w:t>V</w:t>
            </w:r>
          </w:p>
        </w:tc>
        <w:tc>
          <w:tcPr>
            <w:tcW w:w="426" w:type="dxa"/>
            <w:tcBorders>
              <w:top w:val="single" w:sz="6" w:space="0" w:color="auto"/>
              <w:left w:val="single" w:sz="6" w:space="0" w:color="auto"/>
              <w:bottom w:val="single" w:sz="6" w:space="0" w:color="auto"/>
              <w:right w:val="single" w:sz="6" w:space="0" w:color="auto"/>
            </w:tcBorders>
          </w:tcPr>
          <w:p w14:paraId="7E525515"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B40F4D">
              <w:rPr>
                <w:sz w:val="22"/>
                <w:szCs w:val="22"/>
              </w:rPr>
              <w:t>N</w:t>
            </w:r>
          </w:p>
        </w:tc>
        <w:tc>
          <w:tcPr>
            <w:tcW w:w="425" w:type="dxa"/>
            <w:tcBorders>
              <w:top w:val="single" w:sz="6" w:space="0" w:color="auto"/>
              <w:left w:val="single" w:sz="6" w:space="0" w:color="auto"/>
              <w:bottom w:val="single" w:sz="6" w:space="0" w:color="auto"/>
              <w:right w:val="single" w:sz="6" w:space="0" w:color="auto"/>
            </w:tcBorders>
          </w:tcPr>
          <w:p w14:paraId="37971033"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B40F4D">
              <w:rPr>
                <w:sz w:val="22"/>
                <w:szCs w:val="22"/>
              </w:rPr>
              <w:t>V</w:t>
            </w:r>
          </w:p>
        </w:tc>
        <w:tc>
          <w:tcPr>
            <w:tcW w:w="425" w:type="dxa"/>
            <w:tcBorders>
              <w:top w:val="single" w:sz="6" w:space="0" w:color="auto"/>
              <w:left w:val="single" w:sz="6" w:space="0" w:color="auto"/>
              <w:bottom w:val="single" w:sz="6" w:space="0" w:color="auto"/>
              <w:right w:val="single" w:sz="6" w:space="0" w:color="auto"/>
            </w:tcBorders>
          </w:tcPr>
          <w:p w14:paraId="39553AE3"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B40F4D">
              <w:rPr>
                <w:sz w:val="22"/>
                <w:szCs w:val="22"/>
              </w:rPr>
              <w:t>N</w:t>
            </w:r>
          </w:p>
        </w:tc>
        <w:tc>
          <w:tcPr>
            <w:tcW w:w="425" w:type="dxa"/>
            <w:tcBorders>
              <w:top w:val="single" w:sz="6" w:space="0" w:color="auto"/>
              <w:left w:val="single" w:sz="6" w:space="0" w:color="auto"/>
              <w:bottom w:val="single" w:sz="6" w:space="0" w:color="auto"/>
              <w:right w:val="single" w:sz="6" w:space="0" w:color="auto"/>
            </w:tcBorders>
          </w:tcPr>
          <w:p w14:paraId="15C0DF73"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B40F4D">
              <w:rPr>
                <w:sz w:val="22"/>
                <w:szCs w:val="22"/>
              </w:rPr>
              <w:t>V</w:t>
            </w:r>
          </w:p>
        </w:tc>
        <w:tc>
          <w:tcPr>
            <w:tcW w:w="426" w:type="dxa"/>
            <w:tcBorders>
              <w:top w:val="single" w:sz="6" w:space="0" w:color="auto"/>
              <w:left w:val="single" w:sz="6" w:space="0" w:color="auto"/>
              <w:bottom w:val="single" w:sz="6" w:space="0" w:color="auto"/>
              <w:right w:val="single" w:sz="6" w:space="0" w:color="auto"/>
            </w:tcBorders>
          </w:tcPr>
          <w:p w14:paraId="2348EF1C"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B40F4D">
              <w:rPr>
                <w:sz w:val="22"/>
                <w:szCs w:val="22"/>
              </w:rPr>
              <w:t>N</w:t>
            </w:r>
          </w:p>
        </w:tc>
        <w:tc>
          <w:tcPr>
            <w:tcW w:w="425" w:type="dxa"/>
            <w:gridSpan w:val="2"/>
            <w:tcBorders>
              <w:top w:val="single" w:sz="6" w:space="0" w:color="auto"/>
              <w:left w:val="single" w:sz="6" w:space="0" w:color="auto"/>
              <w:bottom w:val="single" w:sz="6" w:space="0" w:color="auto"/>
              <w:right w:val="single" w:sz="6" w:space="0" w:color="auto"/>
            </w:tcBorders>
          </w:tcPr>
          <w:p w14:paraId="4009BEB8"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B40F4D">
              <w:rPr>
                <w:sz w:val="22"/>
                <w:szCs w:val="22"/>
              </w:rPr>
              <w:t>V</w:t>
            </w:r>
          </w:p>
        </w:tc>
        <w:tc>
          <w:tcPr>
            <w:tcW w:w="425" w:type="dxa"/>
            <w:tcBorders>
              <w:top w:val="single" w:sz="6" w:space="0" w:color="auto"/>
              <w:left w:val="single" w:sz="6" w:space="0" w:color="auto"/>
              <w:bottom w:val="single" w:sz="6" w:space="0" w:color="auto"/>
              <w:right w:val="single" w:sz="6" w:space="0" w:color="auto"/>
            </w:tcBorders>
          </w:tcPr>
          <w:p w14:paraId="50E65F80"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B40F4D">
              <w:rPr>
                <w:sz w:val="22"/>
                <w:szCs w:val="22"/>
              </w:rPr>
              <w:t>N</w:t>
            </w:r>
          </w:p>
        </w:tc>
        <w:tc>
          <w:tcPr>
            <w:tcW w:w="425" w:type="dxa"/>
            <w:tcBorders>
              <w:top w:val="single" w:sz="6" w:space="0" w:color="auto"/>
              <w:left w:val="single" w:sz="6" w:space="0" w:color="auto"/>
              <w:bottom w:val="single" w:sz="6" w:space="0" w:color="auto"/>
              <w:right w:val="single" w:sz="6" w:space="0" w:color="auto"/>
            </w:tcBorders>
          </w:tcPr>
          <w:p w14:paraId="30EA965B"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B40F4D">
              <w:rPr>
                <w:sz w:val="22"/>
                <w:szCs w:val="22"/>
              </w:rPr>
              <w:t>V</w:t>
            </w:r>
          </w:p>
        </w:tc>
        <w:tc>
          <w:tcPr>
            <w:tcW w:w="425" w:type="dxa"/>
            <w:tcBorders>
              <w:top w:val="single" w:sz="6" w:space="0" w:color="auto"/>
              <w:left w:val="single" w:sz="6" w:space="0" w:color="auto"/>
              <w:bottom w:val="single" w:sz="6" w:space="0" w:color="auto"/>
              <w:right w:val="single" w:sz="6" w:space="0" w:color="auto"/>
            </w:tcBorders>
          </w:tcPr>
          <w:p w14:paraId="3296E744"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B40F4D">
              <w:rPr>
                <w:sz w:val="22"/>
                <w:szCs w:val="22"/>
              </w:rPr>
              <w:t>N</w:t>
            </w:r>
          </w:p>
        </w:tc>
        <w:tc>
          <w:tcPr>
            <w:tcW w:w="426" w:type="dxa"/>
            <w:tcBorders>
              <w:top w:val="single" w:sz="6" w:space="0" w:color="auto"/>
              <w:left w:val="single" w:sz="6" w:space="0" w:color="auto"/>
              <w:bottom w:val="single" w:sz="6" w:space="0" w:color="auto"/>
              <w:right w:val="single" w:sz="6" w:space="0" w:color="auto"/>
            </w:tcBorders>
          </w:tcPr>
          <w:p w14:paraId="6232FD1C"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B40F4D">
              <w:rPr>
                <w:sz w:val="22"/>
                <w:szCs w:val="22"/>
              </w:rPr>
              <w:t>V</w:t>
            </w:r>
          </w:p>
        </w:tc>
      </w:tr>
      <w:tr w:rsidR="00136BAF" w:rsidRPr="00B40F4D" w14:paraId="5B271E81"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7A9BBCF7" w14:textId="77777777" w:rsidR="00136BAF" w:rsidRPr="00070A5C" w:rsidRDefault="00136BAF" w:rsidP="002B7AED">
            <w:pPr>
              <w:spacing w:line="256" w:lineRule="auto"/>
              <w:rPr>
                <w:color w:val="000000"/>
                <w:sz w:val="22"/>
                <w:szCs w:val="22"/>
                <w:lang w:val="en-US"/>
              </w:rPr>
            </w:pPr>
            <w:r>
              <w:rPr>
                <w:sz w:val="22"/>
                <w:szCs w:val="22"/>
                <w:lang w:eastAsia="en-US"/>
              </w:rPr>
              <w:t>Emma Nohrén (MP</w:t>
            </w:r>
            <w:r w:rsidRPr="00B40F4D">
              <w:rPr>
                <w:sz w:val="22"/>
                <w:szCs w:val="22"/>
                <w:lang w:eastAsia="en-US"/>
              </w:rPr>
              <w:t>)</w:t>
            </w:r>
            <w:r>
              <w:rPr>
                <w:sz w:val="22"/>
                <w:szCs w:val="22"/>
                <w:lang w:eastAsia="en-US"/>
              </w:rPr>
              <w:t>, ordförande</w:t>
            </w:r>
          </w:p>
        </w:tc>
        <w:tc>
          <w:tcPr>
            <w:tcW w:w="425" w:type="dxa"/>
            <w:tcBorders>
              <w:top w:val="single" w:sz="6" w:space="0" w:color="auto"/>
              <w:left w:val="single" w:sz="6" w:space="0" w:color="auto"/>
              <w:bottom w:val="single" w:sz="6" w:space="0" w:color="auto"/>
              <w:right w:val="single" w:sz="6" w:space="0" w:color="auto"/>
            </w:tcBorders>
          </w:tcPr>
          <w:p w14:paraId="43AD43CB" w14:textId="10AB28FC" w:rsidR="00136BAF" w:rsidRPr="00B40F4D" w:rsidRDefault="00CA163B"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690EAA85"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2B0A01B" w14:textId="21252BD0" w:rsidR="00136BAF" w:rsidRPr="00B40F4D" w:rsidRDefault="00CA163B"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7CFB2C4F"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ADFC052" w14:textId="25FA1848" w:rsidR="00136BAF" w:rsidRPr="00B40F4D" w:rsidRDefault="00501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04E1D9BE"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676AFA3B" w14:textId="54C9E707" w:rsidR="00136BAF" w:rsidRPr="00B40F4D" w:rsidRDefault="002C4720"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gridSpan w:val="2"/>
            <w:tcBorders>
              <w:top w:val="single" w:sz="6" w:space="0" w:color="auto"/>
              <w:left w:val="single" w:sz="6" w:space="0" w:color="auto"/>
              <w:bottom w:val="single" w:sz="6" w:space="0" w:color="auto"/>
              <w:right w:val="single" w:sz="6" w:space="0" w:color="auto"/>
            </w:tcBorders>
          </w:tcPr>
          <w:p w14:paraId="0E0E89B8"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EC61AFA" w14:textId="21FED1AA" w:rsidR="00136BAF" w:rsidRPr="00B40F4D" w:rsidRDefault="00E07547"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7105DF6E"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9596D69"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46C6FEBB"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136BAF" w:rsidRPr="00CA163B" w14:paraId="409490FE"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06CA1B26" w14:textId="77777777" w:rsidR="00136BAF" w:rsidRPr="006A6B9D" w:rsidRDefault="00136BAF" w:rsidP="002B7AED">
            <w:pPr>
              <w:spacing w:line="256" w:lineRule="auto"/>
              <w:rPr>
                <w:sz w:val="22"/>
                <w:szCs w:val="22"/>
                <w:lang w:val="en-GB" w:eastAsia="en-US"/>
              </w:rPr>
            </w:pPr>
            <w:r w:rsidRPr="006A6B9D">
              <w:rPr>
                <w:sz w:val="22"/>
                <w:szCs w:val="22"/>
                <w:lang w:val="en-GB" w:eastAsia="en-US"/>
              </w:rPr>
              <w:t xml:space="preserve">Kjell-Arne Ottosson (KD), vice </w:t>
            </w:r>
            <w:proofErr w:type="spellStart"/>
            <w:r w:rsidRPr="006A6B9D">
              <w:rPr>
                <w:sz w:val="22"/>
                <w:szCs w:val="22"/>
                <w:lang w:val="en-GB" w:eastAsia="en-US"/>
              </w:rPr>
              <w:t>ordf</w:t>
            </w:r>
            <w:proofErr w:type="spellEnd"/>
            <w:r w:rsidRPr="006A6B9D">
              <w:rPr>
                <w:sz w:val="22"/>
                <w:szCs w:val="22"/>
                <w:lang w:val="en-GB" w:eastAsia="en-US"/>
              </w:rPr>
              <w:t>.</w:t>
            </w:r>
          </w:p>
        </w:tc>
        <w:tc>
          <w:tcPr>
            <w:tcW w:w="425" w:type="dxa"/>
            <w:tcBorders>
              <w:top w:val="single" w:sz="6" w:space="0" w:color="auto"/>
              <w:left w:val="single" w:sz="6" w:space="0" w:color="auto"/>
              <w:bottom w:val="single" w:sz="6" w:space="0" w:color="auto"/>
              <w:right w:val="single" w:sz="6" w:space="0" w:color="auto"/>
            </w:tcBorders>
          </w:tcPr>
          <w:p w14:paraId="128043F2" w14:textId="114FF669" w:rsidR="00136BAF" w:rsidRPr="006A6B9D" w:rsidRDefault="00CA163B"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r>
              <w:rPr>
                <w:sz w:val="22"/>
                <w:szCs w:val="22"/>
                <w:lang w:val="en-GB"/>
              </w:rPr>
              <w:t>X</w:t>
            </w:r>
          </w:p>
        </w:tc>
        <w:tc>
          <w:tcPr>
            <w:tcW w:w="425" w:type="dxa"/>
            <w:tcBorders>
              <w:top w:val="single" w:sz="6" w:space="0" w:color="auto"/>
              <w:left w:val="single" w:sz="6" w:space="0" w:color="auto"/>
              <w:bottom w:val="single" w:sz="6" w:space="0" w:color="auto"/>
              <w:right w:val="single" w:sz="6" w:space="0" w:color="auto"/>
            </w:tcBorders>
          </w:tcPr>
          <w:p w14:paraId="5DBB44CC" w14:textId="77777777" w:rsidR="00136BAF" w:rsidRPr="006A6B9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14:paraId="744B348D" w14:textId="08B84B15" w:rsidR="00136BAF" w:rsidRPr="006A6B9D" w:rsidRDefault="00CA163B"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r>
              <w:rPr>
                <w:sz w:val="22"/>
                <w:szCs w:val="22"/>
                <w:lang w:val="en-GB"/>
              </w:rPr>
              <w:t>O</w:t>
            </w:r>
          </w:p>
        </w:tc>
        <w:tc>
          <w:tcPr>
            <w:tcW w:w="425" w:type="dxa"/>
            <w:tcBorders>
              <w:top w:val="single" w:sz="6" w:space="0" w:color="auto"/>
              <w:left w:val="single" w:sz="6" w:space="0" w:color="auto"/>
              <w:bottom w:val="single" w:sz="6" w:space="0" w:color="auto"/>
              <w:right w:val="single" w:sz="6" w:space="0" w:color="auto"/>
            </w:tcBorders>
          </w:tcPr>
          <w:p w14:paraId="042BFB63" w14:textId="77777777" w:rsidR="00136BAF" w:rsidRPr="006A6B9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14:paraId="2657C9AD" w14:textId="06823D6E" w:rsidR="00136BAF" w:rsidRPr="006A6B9D" w:rsidRDefault="00501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r>
              <w:rPr>
                <w:sz w:val="22"/>
                <w:szCs w:val="22"/>
                <w:lang w:val="en-GB"/>
              </w:rPr>
              <w:t>X</w:t>
            </w:r>
          </w:p>
        </w:tc>
        <w:tc>
          <w:tcPr>
            <w:tcW w:w="425" w:type="dxa"/>
            <w:tcBorders>
              <w:top w:val="single" w:sz="6" w:space="0" w:color="auto"/>
              <w:left w:val="single" w:sz="6" w:space="0" w:color="auto"/>
              <w:bottom w:val="single" w:sz="6" w:space="0" w:color="auto"/>
              <w:right w:val="single" w:sz="6" w:space="0" w:color="auto"/>
            </w:tcBorders>
          </w:tcPr>
          <w:p w14:paraId="10E0BAFB" w14:textId="77777777" w:rsidR="00136BAF" w:rsidRPr="006A6B9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14:paraId="1871ED74" w14:textId="60B0E9BB" w:rsidR="00136BAF" w:rsidRPr="006A6B9D" w:rsidRDefault="002C4720"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r>
              <w:rPr>
                <w:sz w:val="22"/>
                <w:szCs w:val="22"/>
                <w:lang w:val="en-GB"/>
              </w:rPr>
              <w:t>X</w:t>
            </w:r>
          </w:p>
        </w:tc>
        <w:tc>
          <w:tcPr>
            <w:tcW w:w="425" w:type="dxa"/>
            <w:gridSpan w:val="2"/>
            <w:tcBorders>
              <w:top w:val="single" w:sz="6" w:space="0" w:color="auto"/>
              <w:left w:val="single" w:sz="6" w:space="0" w:color="auto"/>
              <w:bottom w:val="single" w:sz="6" w:space="0" w:color="auto"/>
              <w:right w:val="single" w:sz="6" w:space="0" w:color="auto"/>
            </w:tcBorders>
          </w:tcPr>
          <w:p w14:paraId="65AF2C71" w14:textId="77777777" w:rsidR="00136BAF" w:rsidRPr="006A6B9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14:paraId="0C48D8D3" w14:textId="39EBB155" w:rsidR="00136BAF" w:rsidRPr="006A6B9D" w:rsidRDefault="00E07547"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r>
              <w:rPr>
                <w:sz w:val="22"/>
                <w:szCs w:val="22"/>
                <w:lang w:val="en-GB"/>
              </w:rPr>
              <w:t>X</w:t>
            </w:r>
          </w:p>
        </w:tc>
        <w:tc>
          <w:tcPr>
            <w:tcW w:w="425" w:type="dxa"/>
            <w:tcBorders>
              <w:top w:val="single" w:sz="6" w:space="0" w:color="auto"/>
              <w:left w:val="single" w:sz="6" w:space="0" w:color="auto"/>
              <w:bottom w:val="single" w:sz="6" w:space="0" w:color="auto"/>
              <w:right w:val="single" w:sz="6" w:space="0" w:color="auto"/>
            </w:tcBorders>
          </w:tcPr>
          <w:p w14:paraId="61B2CE19" w14:textId="77777777" w:rsidR="00136BAF" w:rsidRPr="006A6B9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14:paraId="23997ECF" w14:textId="77777777" w:rsidR="00136BAF" w:rsidRPr="006A6B9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14:paraId="52A289FD" w14:textId="77777777" w:rsidR="00136BAF" w:rsidRPr="006A6B9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r>
      <w:tr w:rsidR="00136BAF" w:rsidRPr="006B38D7" w14:paraId="410DF905"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1E8B3133" w14:textId="77777777" w:rsidR="00136BAF" w:rsidRPr="006A6B9D" w:rsidRDefault="00136BAF" w:rsidP="002B7AED">
            <w:pPr>
              <w:spacing w:line="256" w:lineRule="auto"/>
              <w:rPr>
                <w:sz w:val="22"/>
                <w:szCs w:val="22"/>
                <w:lang w:val="en-GB" w:eastAsia="en-US"/>
              </w:rPr>
            </w:pPr>
            <w:r w:rsidRPr="005C4C18">
              <w:rPr>
                <w:sz w:val="22"/>
                <w:szCs w:val="22"/>
                <w:lang w:eastAsia="en-US"/>
              </w:rPr>
              <w:t>Martin Kinnunen (SD)</w:t>
            </w:r>
          </w:p>
        </w:tc>
        <w:tc>
          <w:tcPr>
            <w:tcW w:w="425" w:type="dxa"/>
            <w:tcBorders>
              <w:top w:val="single" w:sz="6" w:space="0" w:color="auto"/>
              <w:left w:val="single" w:sz="6" w:space="0" w:color="auto"/>
              <w:bottom w:val="single" w:sz="6" w:space="0" w:color="auto"/>
              <w:right w:val="single" w:sz="6" w:space="0" w:color="auto"/>
            </w:tcBorders>
          </w:tcPr>
          <w:p w14:paraId="5CEB2B98" w14:textId="43ACC9B9" w:rsidR="00136BAF" w:rsidRPr="006A6B9D" w:rsidRDefault="00CA163B"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r>
              <w:rPr>
                <w:sz w:val="22"/>
                <w:szCs w:val="22"/>
                <w:lang w:val="en-GB"/>
              </w:rPr>
              <w:t>X</w:t>
            </w:r>
          </w:p>
        </w:tc>
        <w:tc>
          <w:tcPr>
            <w:tcW w:w="425" w:type="dxa"/>
            <w:tcBorders>
              <w:top w:val="single" w:sz="6" w:space="0" w:color="auto"/>
              <w:left w:val="single" w:sz="6" w:space="0" w:color="auto"/>
              <w:bottom w:val="single" w:sz="6" w:space="0" w:color="auto"/>
              <w:right w:val="single" w:sz="6" w:space="0" w:color="auto"/>
            </w:tcBorders>
          </w:tcPr>
          <w:p w14:paraId="44F45DA8" w14:textId="77777777" w:rsidR="00136BAF" w:rsidRPr="006A6B9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14:paraId="6DB9BE09" w14:textId="5C6423A5" w:rsidR="00136BAF" w:rsidRPr="006A6B9D" w:rsidRDefault="00CA163B"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r>
              <w:rPr>
                <w:sz w:val="22"/>
                <w:szCs w:val="22"/>
                <w:lang w:val="en-GB"/>
              </w:rPr>
              <w:t>X</w:t>
            </w:r>
          </w:p>
        </w:tc>
        <w:tc>
          <w:tcPr>
            <w:tcW w:w="425" w:type="dxa"/>
            <w:tcBorders>
              <w:top w:val="single" w:sz="6" w:space="0" w:color="auto"/>
              <w:left w:val="single" w:sz="6" w:space="0" w:color="auto"/>
              <w:bottom w:val="single" w:sz="6" w:space="0" w:color="auto"/>
              <w:right w:val="single" w:sz="6" w:space="0" w:color="auto"/>
            </w:tcBorders>
          </w:tcPr>
          <w:p w14:paraId="09BC4E77" w14:textId="77777777" w:rsidR="00136BAF" w:rsidRPr="006A6B9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14:paraId="181AF3FD" w14:textId="4D7B4C13" w:rsidR="00136BAF" w:rsidRPr="006A6B9D" w:rsidRDefault="00501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r>
              <w:rPr>
                <w:sz w:val="22"/>
                <w:szCs w:val="22"/>
                <w:lang w:val="en-GB"/>
              </w:rPr>
              <w:t>X</w:t>
            </w:r>
          </w:p>
        </w:tc>
        <w:tc>
          <w:tcPr>
            <w:tcW w:w="425" w:type="dxa"/>
            <w:tcBorders>
              <w:top w:val="single" w:sz="6" w:space="0" w:color="auto"/>
              <w:left w:val="single" w:sz="6" w:space="0" w:color="auto"/>
              <w:bottom w:val="single" w:sz="6" w:space="0" w:color="auto"/>
              <w:right w:val="single" w:sz="6" w:space="0" w:color="auto"/>
            </w:tcBorders>
          </w:tcPr>
          <w:p w14:paraId="5D0EF2B2" w14:textId="77777777" w:rsidR="00136BAF" w:rsidRPr="006A6B9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14:paraId="218182F0" w14:textId="7E03A43D" w:rsidR="00136BAF" w:rsidRPr="006A6B9D" w:rsidRDefault="002C4720"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r>
              <w:rPr>
                <w:sz w:val="22"/>
                <w:szCs w:val="22"/>
                <w:lang w:val="en-GB"/>
              </w:rPr>
              <w:t>X</w:t>
            </w:r>
          </w:p>
        </w:tc>
        <w:tc>
          <w:tcPr>
            <w:tcW w:w="425" w:type="dxa"/>
            <w:gridSpan w:val="2"/>
            <w:tcBorders>
              <w:top w:val="single" w:sz="6" w:space="0" w:color="auto"/>
              <w:left w:val="single" w:sz="6" w:space="0" w:color="auto"/>
              <w:bottom w:val="single" w:sz="6" w:space="0" w:color="auto"/>
              <w:right w:val="single" w:sz="6" w:space="0" w:color="auto"/>
            </w:tcBorders>
          </w:tcPr>
          <w:p w14:paraId="0088F6BA" w14:textId="77777777" w:rsidR="00136BAF" w:rsidRPr="006A6B9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14:paraId="216DE044" w14:textId="0969C65E" w:rsidR="00136BAF" w:rsidRPr="006A6B9D" w:rsidRDefault="00E07547"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r>
              <w:rPr>
                <w:sz w:val="22"/>
                <w:szCs w:val="22"/>
                <w:lang w:val="en-GB"/>
              </w:rPr>
              <w:t>X</w:t>
            </w:r>
          </w:p>
        </w:tc>
        <w:tc>
          <w:tcPr>
            <w:tcW w:w="425" w:type="dxa"/>
            <w:tcBorders>
              <w:top w:val="single" w:sz="6" w:space="0" w:color="auto"/>
              <w:left w:val="single" w:sz="6" w:space="0" w:color="auto"/>
              <w:bottom w:val="single" w:sz="6" w:space="0" w:color="auto"/>
              <w:right w:val="single" w:sz="6" w:space="0" w:color="auto"/>
            </w:tcBorders>
          </w:tcPr>
          <w:p w14:paraId="0F414801" w14:textId="77777777" w:rsidR="00136BAF" w:rsidRPr="006A6B9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14:paraId="56740F4A" w14:textId="77777777" w:rsidR="00136BAF" w:rsidRPr="006A6B9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14:paraId="3D7B5F90" w14:textId="77777777" w:rsidR="00136BAF" w:rsidRPr="006A6B9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r>
      <w:tr w:rsidR="00136BAF" w:rsidRPr="006B38D7" w14:paraId="2B93BAB8"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50170943" w14:textId="71CA5212" w:rsidR="00136BAF" w:rsidRPr="005C4C18" w:rsidRDefault="00EB321F" w:rsidP="002B7AED">
            <w:pPr>
              <w:spacing w:line="256" w:lineRule="auto"/>
              <w:rPr>
                <w:sz w:val="22"/>
                <w:szCs w:val="22"/>
                <w:lang w:eastAsia="en-US"/>
              </w:rPr>
            </w:pPr>
            <w:r>
              <w:rPr>
                <w:sz w:val="22"/>
                <w:szCs w:val="22"/>
                <w:lang w:eastAsia="en-US"/>
              </w:rPr>
              <w:t>Anna-Caren Sätherberg</w:t>
            </w:r>
            <w:r w:rsidR="00136BAF" w:rsidRPr="005C4C18">
              <w:rPr>
                <w:sz w:val="22"/>
                <w:szCs w:val="22"/>
                <w:lang w:eastAsia="en-US"/>
              </w:rPr>
              <w:t xml:space="preserve"> (S)</w:t>
            </w:r>
          </w:p>
        </w:tc>
        <w:tc>
          <w:tcPr>
            <w:tcW w:w="425" w:type="dxa"/>
            <w:tcBorders>
              <w:top w:val="single" w:sz="6" w:space="0" w:color="auto"/>
              <w:left w:val="single" w:sz="6" w:space="0" w:color="auto"/>
              <w:bottom w:val="single" w:sz="6" w:space="0" w:color="auto"/>
              <w:right w:val="single" w:sz="6" w:space="0" w:color="auto"/>
            </w:tcBorders>
          </w:tcPr>
          <w:p w14:paraId="1ECB1E04" w14:textId="56C3A528" w:rsidR="00136BAF" w:rsidRPr="006A6B9D" w:rsidRDefault="00CA163B"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r>
              <w:rPr>
                <w:sz w:val="22"/>
                <w:szCs w:val="22"/>
                <w:lang w:val="en-GB"/>
              </w:rPr>
              <w:t>X</w:t>
            </w:r>
          </w:p>
        </w:tc>
        <w:tc>
          <w:tcPr>
            <w:tcW w:w="425" w:type="dxa"/>
            <w:tcBorders>
              <w:top w:val="single" w:sz="6" w:space="0" w:color="auto"/>
              <w:left w:val="single" w:sz="6" w:space="0" w:color="auto"/>
              <w:bottom w:val="single" w:sz="6" w:space="0" w:color="auto"/>
              <w:right w:val="single" w:sz="6" w:space="0" w:color="auto"/>
            </w:tcBorders>
          </w:tcPr>
          <w:p w14:paraId="714B4EA6" w14:textId="77777777" w:rsidR="00136BAF" w:rsidRPr="006A6B9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14:paraId="71153648" w14:textId="6DA7E0B3" w:rsidR="00136BAF" w:rsidRPr="006A6B9D" w:rsidRDefault="00CA163B"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r>
              <w:rPr>
                <w:sz w:val="22"/>
                <w:szCs w:val="22"/>
                <w:lang w:val="en-GB"/>
              </w:rPr>
              <w:t>X</w:t>
            </w:r>
          </w:p>
        </w:tc>
        <w:tc>
          <w:tcPr>
            <w:tcW w:w="425" w:type="dxa"/>
            <w:tcBorders>
              <w:top w:val="single" w:sz="6" w:space="0" w:color="auto"/>
              <w:left w:val="single" w:sz="6" w:space="0" w:color="auto"/>
              <w:bottom w:val="single" w:sz="6" w:space="0" w:color="auto"/>
              <w:right w:val="single" w:sz="6" w:space="0" w:color="auto"/>
            </w:tcBorders>
          </w:tcPr>
          <w:p w14:paraId="55D04B49" w14:textId="77777777" w:rsidR="00136BAF" w:rsidRPr="006A6B9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14:paraId="32E51559" w14:textId="0E2247B4" w:rsidR="00136BAF" w:rsidRPr="006A6B9D" w:rsidRDefault="00501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r>
              <w:rPr>
                <w:sz w:val="22"/>
                <w:szCs w:val="22"/>
                <w:lang w:val="en-GB"/>
              </w:rPr>
              <w:t>X</w:t>
            </w:r>
          </w:p>
        </w:tc>
        <w:tc>
          <w:tcPr>
            <w:tcW w:w="425" w:type="dxa"/>
            <w:tcBorders>
              <w:top w:val="single" w:sz="6" w:space="0" w:color="auto"/>
              <w:left w:val="single" w:sz="6" w:space="0" w:color="auto"/>
              <w:bottom w:val="single" w:sz="6" w:space="0" w:color="auto"/>
              <w:right w:val="single" w:sz="6" w:space="0" w:color="auto"/>
            </w:tcBorders>
          </w:tcPr>
          <w:p w14:paraId="1970CB67" w14:textId="77777777" w:rsidR="00136BAF" w:rsidRPr="006A6B9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14:paraId="1738009E" w14:textId="6CC0BB48" w:rsidR="00136BAF" w:rsidRPr="006A6B9D" w:rsidRDefault="002C4720"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r>
              <w:rPr>
                <w:sz w:val="22"/>
                <w:szCs w:val="22"/>
                <w:lang w:val="en-GB"/>
              </w:rPr>
              <w:t>X</w:t>
            </w:r>
          </w:p>
        </w:tc>
        <w:tc>
          <w:tcPr>
            <w:tcW w:w="425" w:type="dxa"/>
            <w:gridSpan w:val="2"/>
            <w:tcBorders>
              <w:top w:val="single" w:sz="6" w:space="0" w:color="auto"/>
              <w:left w:val="single" w:sz="6" w:space="0" w:color="auto"/>
              <w:bottom w:val="single" w:sz="6" w:space="0" w:color="auto"/>
              <w:right w:val="single" w:sz="6" w:space="0" w:color="auto"/>
            </w:tcBorders>
          </w:tcPr>
          <w:p w14:paraId="5A7C6AD7" w14:textId="77777777" w:rsidR="00136BAF" w:rsidRPr="006A6B9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14:paraId="721B91D8" w14:textId="19FC9195" w:rsidR="00136BAF" w:rsidRPr="006A6B9D" w:rsidRDefault="00E07547"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r>
              <w:rPr>
                <w:sz w:val="22"/>
                <w:szCs w:val="22"/>
                <w:lang w:val="en-GB"/>
              </w:rPr>
              <w:t>X</w:t>
            </w:r>
          </w:p>
        </w:tc>
        <w:tc>
          <w:tcPr>
            <w:tcW w:w="425" w:type="dxa"/>
            <w:tcBorders>
              <w:top w:val="single" w:sz="6" w:space="0" w:color="auto"/>
              <w:left w:val="single" w:sz="6" w:space="0" w:color="auto"/>
              <w:bottom w:val="single" w:sz="6" w:space="0" w:color="auto"/>
              <w:right w:val="single" w:sz="6" w:space="0" w:color="auto"/>
            </w:tcBorders>
          </w:tcPr>
          <w:p w14:paraId="26B70035" w14:textId="77777777" w:rsidR="00136BAF" w:rsidRPr="006A6B9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14:paraId="558FCB18" w14:textId="77777777" w:rsidR="00136BAF" w:rsidRPr="006A6B9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14:paraId="086F2965" w14:textId="77777777" w:rsidR="00136BAF" w:rsidRPr="006A6B9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r>
      <w:tr w:rsidR="00136BAF" w:rsidRPr="00917BEB" w14:paraId="41695CD6"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5D6EF311" w14:textId="434B8818" w:rsidR="00136BAF" w:rsidRPr="00B24B9D" w:rsidRDefault="00BE4890" w:rsidP="002B7AED">
            <w:pPr>
              <w:spacing w:line="256" w:lineRule="auto"/>
              <w:rPr>
                <w:sz w:val="22"/>
                <w:szCs w:val="22"/>
                <w:lang w:val="en-US" w:eastAsia="en-US"/>
              </w:rPr>
            </w:pPr>
            <w:r w:rsidRPr="005C4C18">
              <w:rPr>
                <w:sz w:val="22"/>
                <w:szCs w:val="22"/>
                <w:lang w:eastAsia="en-US"/>
              </w:rPr>
              <w:t xml:space="preserve">John Widegren </w:t>
            </w:r>
            <w:r w:rsidR="00136BAF" w:rsidRPr="00467848">
              <w:rPr>
                <w:sz w:val="22"/>
                <w:szCs w:val="22"/>
                <w:lang w:val="en-US" w:eastAsia="en-US"/>
              </w:rPr>
              <w:t>(M)</w:t>
            </w:r>
          </w:p>
        </w:tc>
        <w:tc>
          <w:tcPr>
            <w:tcW w:w="425" w:type="dxa"/>
            <w:tcBorders>
              <w:top w:val="single" w:sz="6" w:space="0" w:color="auto"/>
              <w:left w:val="single" w:sz="6" w:space="0" w:color="auto"/>
              <w:bottom w:val="single" w:sz="6" w:space="0" w:color="auto"/>
              <w:right w:val="single" w:sz="6" w:space="0" w:color="auto"/>
            </w:tcBorders>
          </w:tcPr>
          <w:p w14:paraId="046FC54C" w14:textId="2AA3DF67" w:rsidR="00136BAF" w:rsidRPr="00B40F4D" w:rsidRDefault="00CA163B"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Pr>
                <w:sz w:val="22"/>
                <w:szCs w:val="22"/>
                <w:lang w:val="en-US"/>
              </w:rPr>
              <w:t>X</w:t>
            </w:r>
          </w:p>
        </w:tc>
        <w:tc>
          <w:tcPr>
            <w:tcW w:w="425" w:type="dxa"/>
            <w:tcBorders>
              <w:top w:val="single" w:sz="6" w:space="0" w:color="auto"/>
              <w:left w:val="single" w:sz="6" w:space="0" w:color="auto"/>
              <w:bottom w:val="single" w:sz="6" w:space="0" w:color="auto"/>
              <w:right w:val="single" w:sz="6" w:space="0" w:color="auto"/>
            </w:tcBorders>
          </w:tcPr>
          <w:p w14:paraId="4EF09A39"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14:paraId="7F595D96" w14:textId="794F2E15" w:rsidR="00136BAF" w:rsidRPr="00B40F4D" w:rsidRDefault="00CA163B"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Pr>
                <w:sz w:val="22"/>
                <w:szCs w:val="22"/>
                <w:lang w:val="en-US"/>
              </w:rPr>
              <w:t>X</w:t>
            </w:r>
          </w:p>
        </w:tc>
        <w:tc>
          <w:tcPr>
            <w:tcW w:w="425" w:type="dxa"/>
            <w:tcBorders>
              <w:top w:val="single" w:sz="6" w:space="0" w:color="auto"/>
              <w:left w:val="single" w:sz="6" w:space="0" w:color="auto"/>
              <w:bottom w:val="single" w:sz="6" w:space="0" w:color="auto"/>
              <w:right w:val="single" w:sz="6" w:space="0" w:color="auto"/>
            </w:tcBorders>
          </w:tcPr>
          <w:p w14:paraId="22683E60"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14:paraId="142DBE85" w14:textId="54256CDA" w:rsidR="00136BAF" w:rsidRPr="00B40F4D" w:rsidRDefault="00501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Pr>
                <w:sz w:val="22"/>
                <w:szCs w:val="22"/>
                <w:lang w:val="en-US"/>
              </w:rPr>
              <w:t>X</w:t>
            </w:r>
          </w:p>
        </w:tc>
        <w:tc>
          <w:tcPr>
            <w:tcW w:w="425" w:type="dxa"/>
            <w:tcBorders>
              <w:top w:val="single" w:sz="6" w:space="0" w:color="auto"/>
              <w:left w:val="single" w:sz="6" w:space="0" w:color="auto"/>
              <w:bottom w:val="single" w:sz="6" w:space="0" w:color="auto"/>
              <w:right w:val="single" w:sz="6" w:space="0" w:color="auto"/>
            </w:tcBorders>
          </w:tcPr>
          <w:p w14:paraId="39F2BF65"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14:paraId="30A55FAE" w14:textId="38DDB490" w:rsidR="00136BAF" w:rsidRPr="00B40F4D" w:rsidRDefault="002C4720"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Pr>
                <w:sz w:val="22"/>
                <w:szCs w:val="22"/>
                <w:lang w:val="en-US"/>
              </w:rPr>
              <w:t>X</w:t>
            </w:r>
          </w:p>
        </w:tc>
        <w:tc>
          <w:tcPr>
            <w:tcW w:w="425" w:type="dxa"/>
            <w:gridSpan w:val="2"/>
            <w:tcBorders>
              <w:top w:val="single" w:sz="6" w:space="0" w:color="auto"/>
              <w:left w:val="single" w:sz="6" w:space="0" w:color="auto"/>
              <w:bottom w:val="single" w:sz="6" w:space="0" w:color="auto"/>
              <w:right w:val="single" w:sz="6" w:space="0" w:color="auto"/>
            </w:tcBorders>
          </w:tcPr>
          <w:p w14:paraId="535475D2"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14:paraId="6A38CA6F" w14:textId="37D5A3E0" w:rsidR="00136BAF" w:rsidRPr="00B40F4D" w:rsidRDefault="00E07547"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Pr>
                <w:sz w:val="22"/>
                <w:szCs w:val="22"/>
                <w:lang w:val="en-US"/>
              </w:rPr>
              <w:t>X</w:t>
            </w:r>
          </w:p>
        </w:tc>
        <w:tc>
          <w:tcPr>
            <w:tcW w:w="425" w:type="dxa"/>
            <w:tcBorders>
              <w:top w:val="single" w:sz="6" w:space="0" w:color="auto"/>
              <w:left w:val="single" w:sz="6" w:space="0" w:color="auto"/>
              <w:bottom w:val="single" w:sz="6" w:space="0" w:color="auto"/>
              <w:right w:val="single" w:sz="6" w:space="0" w:color="auto"/>
            </w:tcBorders>
          </w:tcPr>
          <w:p w14:paraId="1FBAF9AA"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14:paraId="6308B377"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14:paraId="5FD9CBB9"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r>
      <w:tr w:rsidR="00136BAF" w:rsidRPr="00B40F4D" w14:paraId="089368ED"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021B556A" w14:textId="77777777" w:rsidR="00136BAF" w:rsidRPr="00B40F4D" w:rsidRDefault="00136BAF" w:rsidP="002B7AED">
            <w:pPr>
              <w:spacing w:line="256" w:lineRule="auto"/>
              <w:rPr>
                <w:sz w:val="22"/>
                <w:szCs w:val="22"/>
                <w:lang w:eastAsia="en-US"/>
              </w:rPr>
            </w:pPr>
            <w:r>
              <w:rPr>
                <w:sz w:val="22"/>
                <w:szCs w:val="22"/>
                <w:lang w:eastAsia="en-US"/>
              </w:rPr>
              <w:t>Joakim Järrebring</w:t>
            </w:r>
            <w:r w:rsidRPr="005C4C18">
              <w:rPr>
                <w:sz w:val="22"/>
                <w:szCs w:val="22"/>
                <w:lang w:eastAsia="en-US"/>
              </w:rPr>
              <w:t xml:space="preserve"> (S)</w:t>
            </w:r>
          </w:p>
        </w:tc>
        <w:tc>
          <w:tcPr>
            <w:tcW w:w="425" w:type="dxa"/>
            <w:tcBorders>
              <w:top w:val="single" w:sz="6" w:space="0" w:color="auto"/>
              <w:left w:val="single" w:sz="6" w:space="0" w:color="auto"/>
              <w:bottom w:val="single" w:sz="6" w:space="0" w:color="auto"/>
              <w:right w:val="single" w:sz="6" w:space="0" w:color="auto"/>
            </w:tcBorders>
          </w:tcPr>
          <w:p w14:paraId="6DA8648C" w14:textId="6BBE2D29" w:rsidR="00136BAF" w:rsidRPr="00B40F4D" w:rsidRDefault="00CA163B"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70265308"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094C5AB6" w14:textId="5715C5B9" w:rsidR="00136BAF" w:rsidRPr="00B40F4D" w:rsidRDefault="00CA163B"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5140B4E2"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A6827DB" w14:textId="3ACDC455" w:rsidR="00136BAF" w:rsidRPr="00B40F4D" w:rsidRDefault="00501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48CDC9A9"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9BE2EB7" w14:textId="2C64D872" w:rsidR="00136BAF" w:rsidRPr="00B40F4D" w:rsidRDefault="002C4720"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gridSpan w:val="2"/>
            <w:tcBorders>
              <w:top w:val="single" w:sz="6" w:space="0" w:color="auto"/>
              <w:left w:val="single" w:sz="6" w:space="0" w:color="auto"/>
              <w:bottom w:val="single" w:sz="6" w:space="0" w:color="auto"/>
              <w:right w:val="single" w:sz="6" w:space="0" w:color="auto"/>
            </w:tcBorders>
          </w:tcPr>
          <w:p w14:paraId="3012DF8C"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F16D91F" w14:textId="59F8C620" w:rsidR="00136BAF" w:rsidRPr="00B40F4D" w:rsidRDefault="00E07547"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0A945D3F"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8C9EB56"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5563DF2"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136BAF" w:rsidRPr="00B40F4D" w14:paraId="415E1E27"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1A2CF0E4" w14:textId="77777777" w:rsidR="00136BAF" w:rsidRDefault="00136BAF" w:rsidP="002B7AED">
            <w:pPr>
              <w:spacing w:line="256" w:lineRule="auto"/>
              <w:rPr>
                <w:sz w:val="22"/>
                <w:szCs w:val="22"/>
                <w:lang w:eastAsia="en-US"/>
              </w:rPr>
            </w:pPr>
            <w:r w:rsidRPr="005C4C18">
              <w:rPr>
                <w:sz w:val="22"/>
                <w:szCs w:val="22"/>
                <w:lang w:val="en-US" w:eastAsia="en-US"/>
              </w:rPr>
              <w:t xml:space="preserve">Staffan Eklöf </w:t>
            </w:r>
            <w:r w:rsidRPr="005C4C18">
              <w:rPr>
                <w:sz w:val="22"/>
                <w:szCs w:val="22"/>
                <w:lang w:eastAsia="en-US"/>
              </w:rPr>
              <w:t>(SD)</w:t>
            </w:r>
          </w:p>
        </w:tc>
        <w:tc>
          <w:tcPr>
            <w:tcW w:w="425" w:type="dxa"/>
            <w:tcBorders>
              <w:top w:val="single" w:sz="6" w:space="0" w:color="auto"/>
              <w:left w:val="single" w:sz="6" w:space="0" w:color="auto"/>
              <w:bottom w:val="single" w:sz="6" w:space="0" w:color="auto"/>
              <w:right w:val="single" w:sz="6" w:space="0" w:color="auto"/>
            </w:tcBorders>
          </w:tcPr>
          <w:p w14:paraId="4922156C" w14:textId="79D76751" w:rsidR="00136BAF" w:rsidRPr="00B40F4D" w:rsidRDefault="00CA163B"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3B9CABB9"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0474A9BC" w14:textId="209D8C22" w:rsidR="00136BAF" w:rsidRPr="00B40F4D" w:rsidRDefault="00CA163B"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0AA03664"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F534A6F" w14:textId="02F1C241" w:rsidR="00136BAF" w:rsidRPr="00B40F4D" w:rsidRDefault="00501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795B4F53"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3EFF1C89" w14:textId="33D068FA" w:rsidR="00136BAF" w:rsidRPr="00B40F4D" w:rsidRDefault="002C4720"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gridSpan w:val="2"/>
            <w:tcBorders>
              <w:top w:val="single" w:sz="6" w:space="0" w:color="auto"/>
              <w:left w:val="single" w:sz="6" w:space="0" w:color="auto"/>
              <w:bottom w:val="single" w:sz="6" w:space="0" w:color="auto"/>
              <w:right w:val="single" w:sz="6" w:space="0" w:color="auto"/>
            </w:tcBorders>
          </w:tcPr>
          <w:p w14:paraId="5BF6977F"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E1EDA46" w14:textId="47A9D90E" w:rsidR="00136BAF" w:rsidRPr="00B40F4D" w:rsidRDefault="00E07547"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20A881EE"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B8D3A69"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406BBC3"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136BAF" w:rsidRPr="00B40F4D" w14:paraId="3E1E3D40"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52B790D0" w14:textId="77777777" w:rsidR="00136BAF" w:rsidRPr="005C4C18" w:rsidRDefault="00136BAF" w:rsidP="002B7AED">
            <w:pPr>
              <w:spacing w:line="256" w:lineRule="auto"/>
              <w:rPr>
                <w:sz w:val="22"/>
                <w:szCs w:val="22"/>
                <w:lang w:val="en-US" w:eastAsia="en-US"/>
              </w:rPr>
            </w:pPr>
            <w:r w:rsidRPr="005C4C18">
              <w:rPr>
                <w:sz w:val="22"/>
                <w:szCs w:val="22"/>
                <w:lang w:eastAsia="en-US"/>
              </w:rPr>
              <w:t>Malin Larsson (S)</w:t>
            </w:r>
          </w:p>
        </w:tc>
        <w:tc>
          <w:tcPr>
            <w:tcW w:w="425" w:type="dxa"/>
            <w:tcBorders>
              <w:top w:val="single" w:sz="6" w:space="0" w:color="auto"/>
              <w:left w:val="single" w:sz="6" w:space="0" w:color="auto"/>
              <w:bottom w:val="single" w:sz="6" w:space="0" w:color="auto"/>
              <w:right w:val="single" w:sz="6" w:space="0" w:color="auto"/>
            </w:tcBorders>
          </w:tcPr>
          <w:p w14:paraId="673B62D0" w14:textId="57A37E25" w:rsidR="00136BAF" w:rsidRPr="00B40F4D" w:rsidRDefault="00CA163B"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6C4AAAF0"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078CB02D" w14:textId="35A89D0B" w:rsidR="00136BAF" w:rsidRPr="00B40F4D" w:rsidRDefault="00CA163B"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3B4F72E8"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1F80FD6" w14:textId="0FB5F522" w:rsidR="00136BAF" w:rsidRPr="00B40F4D" w:rsidRDefault="00501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5484719D"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8076B06" w14:textId="5D58174F" w:rsidR="00136BAF" w:rsidRPr="00B40F4D" w:rsidRDefault="002C4720"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gridSpan w:val="2"/>
            <w:tcBorders>
              <w:top w:val="single" w:sz="6" w:space="0" w:color="auto"/>
              <w:left w:val="single" w:sz="6" w:space="0" w:color="auto"/>
              <w:bottom w:val="single" w:sz="6" w:space="0" w:color="auto"/>
              <w:right w:val="single" w:sz="6" w:space="0" w:color="auto"/>
            </w:tcBorders>
          </w:tcPr>
          <w:p w14:paraId="4FA1C0F6"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B7479E8" w14:textId="0BD6B9FD" w:rsidR="00136BAF" w:rsidRPr="00B40F4D" w:rsidRDefault="00E07547"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0E757946"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BBA2A8D"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3FFF3EEF"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136BAF" w:rsidRPr="00B40F4D" w14:paraId="15BC2CD9"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2920A5B4" w14:textId="37FA79F6" w:rsidR="00136BAF" w:rsidRPr="005C4C18" w:rsidRDefault="00BE4890" w:rsidP="002B7AED">
            <w:pPr>
              <w:spacing w:line="256" w:lineRule="auto"/>
              <w:rPr>
                <w:sz w:val="22"/>
                <w:szCs w:val="22"/>
                <w:lang w:eastAsia="en-US"/>
              </w:rPr>
            </w:pPr>
            <w:r w:rsidRPr="00467848">
              <w:rPr>
                <w:sz w:val="22"/>
                <w:szCs w:val="22"/>
              </w:rPr>
              <w:t xml:space="preserve">Helena Storckenfeldt </w:t>
            </w:r>
            <w:r w:rsidR="00136BAF" w:rsidRPr="005C4C18">
              <w:rPr>
                <w:sz w:val="22"/>
                <w:szCs w:val="22"/>
                <w:lang w:eastAsia="en-US"/>
              </w:rPr>
              <w:t>(M)</w:t>
            </w:r>
          </w:p>
        </w:tc>
        <w:tc>
          <w:tcPr>
            <w:tcW w:w="425" w:type="dxa"/>
            <w:tcBorders>
              <w:top w:val="single" w:sz="6" w:space="0" w:color="auto"/>
              <w:left w:val="single" w:sz="6" w:space="0" w:color="auto"/>
              <w:bottom w:val="single" w:sz="6" w:space="0" w:color="auto"/>
              <w:right w:val="single" w:sz="6" w:space="0" w:color="auto"/>
            </w:tcBorders>
          </w:tcPr>
          <w:p w14:paraId="6481C1FB" w14:textId="362B24B0" w:rsidR="00136BAF" w:rsidRPr="00B40F4D" w:rsidRDefault="00CA163B"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60FBA0FC"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305BC57B" w14:textId="5F5AB397" w:rsidR="00136BAF" w:rsidRPr="00B40F4D" w:rsidRDefault="00CA163B"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4BB3C2AB"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A4002CC" w14:textId="5289D1B3" w:rsidR="00136BAF" w:rsidRPr="00B40F4D" w:rsidRDefault="00501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14B81C6F"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6279D5F" w14:textId="17831F66" w:rsidR="00136BAF" w:rsidRPr="00B40F4D" w:rsidRDefault="002C4720"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gridSpan w:val="2"/>
            <w:tcBorders>
              <w:top w:val="single" w:sz="6" w:space="0" w:color="auto"/>
              <w:left w:val="single" w:sz="6" w:space="0" w:color="auto"/>
              <w:bottom w:val="single" w:sz="6" w:space="0" w:color="auto"/>
              <w:right w:val="single" w:sz="6" w:space="0" w:color="auto"/>
            </w:tcBorders>
          </w:tcPr>
          <w:p w14:paraId="68CD378D"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3D907BF" w14:textId="69A8CD3E" w:rsidR="00136BAF" w:rsidRPr="00B40F4D" w:rsidRDefault="00E07547"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580AF6F6"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7B12DA2"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33079C5"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136BAF" w:rsidRPr="00B40F4D" w14:paraId="7BF82E55"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6F112FBC" w14:textId="77777777" w:rsidR="00136BAF" w:rsidRPr="005C4C18" w:rsidRDefault="00136BAF" w:rsidP="002B7AED">
            <w:pPr>
              <w:spacing w:line="256" w:lineRule="auto"/>
              <w:rPr>
                <w:sz w:val="22"/>
                <w:szCs w:val="22"/>
                <w:lang w:eastAsia="en-US"/>
              </w:rPr>
            </w:pPr>
            <w:r w:rsidRPr="005C4C18">
              <w:rPr>
                <w:sz w:val="22"/>
                <w:szCs w:val="22"/>
                <w:lang w:eastAsia="en-US"/>
              </w:rPr>
              <w:t>Tomas Kronståhl (S)</w:t>
            </w:r>
          </w:p>
        </w:tc>
        <w:tc>
          <w:tcPr>
            <w:tcW w:w="425" w:type="dxa"/>
            <w:tcBorders>
              <w:top w:val="single" w:sz="6" w:space="0" w:color="auto"/>
              <w:left w:val="single" w:sz="6" w:space="0" w:color="auto"/>
              <w:bottom w:val="single" w:sz="6" w:space="0" w:color="auto"/>
              <w:right w:val="single" w:sz="6" w:space="0" w:color="auto"/>
            </w:tcBorders>
          </w:tcPr>
          <w:p w14:paraId="01613444" w14:textId="302B4636" w:rsidR="00136BAF" w:rsidRPr="00B40F4D" w:rsidRDefault="00CA163B"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091EB6A6"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A51BCA5" w14:textId="50E43F3C" w:rsidR="00136BAF" w:rsidRPr="00B40F4D" w:rsidRDefault="00CA163B"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2CBEF014"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40D0150" w14:textId="0C3EA14A" w:rsidR="00136BAF" w:rsidRPr="00B40F4D" w:rsidRDefault="00501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71F82FED"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59539D71" w14:textId="1C583C89" w:rsidR="00136BAF" w:rsidRPr="00B40F4D" w:rsidRDefault="002C4720"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gridSpan w:val="2"/>
            <w:tcBorders>
              <w:top w:val="single" w:sz="6" w:space="0" w:color="auto"/>
              <w:left w:val="single" w:sz="6" w:space="0" w:color="auto"/>
              <w:bottom w:val="single" w:sz="6" w:space="0" w:color="auto"/>
              <w:right w:val="single" w:sz="6" w:space="0" w:color="auto"/>
            </w:tcBorders>
          </w:tcPr>
          <w:p w14:paraId="77CBEC1D"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52DFC3C" w14:textId="7D2E05FE" w:rsidR="00136BAF" w:rsidRPr="00B40F4D" w:rsidRDefault="00E07547"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3032729F"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A641C06"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0D93D8FE"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136BAF" w:rsidRPr="00B40F4D" w14:paraId="6D411CB4"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7B167D91" w14:textId="77777777" w:rsidR="00136BAF" w:rsidRPr="005C4C18" w:rsidRDefault="00136BAF" w:rsidP="002B7AED">
            <w:pPr>
              <w:spacing w:line="256" w:lineRule="auto"/>
              <w:rPr>
                <w:sz w:val="22"/>
                <w:szCs w:val="22"/>
                <w:lang w:eastAsia="en-US"/>
              </w:rPr>
            </w:pPr>
            <w:r>
              <w:rPr>
                <w:sz w:val="22"/>
                <w:szCs w:val="22"/>
                <w:lang w:eastAsia="en-US"/>
              </w:rPr>
              <w:t>Elsa Widding</w:t>
            </w:r>
            <w:r w:rsidRPr="005C4C18">
              <w:rPr>
                <w:sz w:val="22"/>
                <w:szCs w:val="22"/>
                <w:lang w:eastAsia="en-US"/>
              </w:rPr>
              <w:t xml:space="preserve"> (S</w:t>
            </w:r>
            <w:r>
              <w:rPr>
                <w:sz w:val="22"/>
                <w:szCs w:val="22"/>
                <w:lang w:eastAsia="en-US"/>
              </w:rPr>
              <w:t>D</w:t>
            </w:r>
            <w:r w:rsidRPr="005C4C18">
              <w:rPr>
                <w:sz w:val="22"/>
                <w:szCs w:val="22"/>
                <w:lang w:eastAsia="en-US"/>
              </w:rPr>
              <w:t>)</w:t>
            </w:r>
          </w:p>
        </w:tc>
        <w:tc>
          <w:tcPr>
            <w:tcW w:w="425" w:type="dxa"/>
            <w:tcBorders>
              <w:top w:val="single" w:sz="6" w:space="0" w:color="auto"/>
              <w:left w:val="single" w:sz="6" w:space="0" w:color="auto"/>
              <w:bottom w:val="single" w:sz="6" w:space="0" w:color="auto"/>
              <w:right w:val="single" w:sz="6" w:space="0" w:color="auto"/>
            </w:tcBorders>
          </w:tcPr>
          <w:p w14:paraId="28DC2C46" w14:textId="07314A08" w:rsidR="00136BAF" w:rsidRPr="00B40F4D" w:rsidRDefault="00CA163B"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219B3201"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59DA0928" w14:textId="65E658A9" w:rsidR="00136BAF" w:rsidRPr="00B40F4D" w:rsidRDefault="00CA163B"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1C9E3799"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CC7A9EB" w14:textId="59BE3E84" w:rsidR="00136BAF" w:rsidRPr="00B40F4D" w:rsidRDefault="00501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12CE8533"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7D8AD80" w14:textId="00171B41" w:rsidR="00136BAF" w:rsidRPr="00B40F4D" w:rsidRDefault="002C4720"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gridSpan w:val="2"/>
            <w:tcBorders>
              <w:top w:val="single" w:sz="6" w:space="0" w:color="auto"/>
              <w:left w:val="single" w:sz="6" w:space="0" w:color="auto"/>
              <w:bottom w:val="single" w:sz="6" w:space="0" w:color="auto"/>
              <w:right w:val="single" w:sz="6" w:space="0" w:color="auto"/>
            </w:tcBorders>
          </w:tcPr>
          <w:p w14:paraId="6E84D546"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8F6CD18" w14:textId="36A543FD" w:rsidR="00136BAF" w:rsidRPr="00B40F4D" w:rsidRDefault="00E07547"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2F271CDD"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A8B099A"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2FC1F15"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136BAF" w:rsidRPr="00B40F4D" w14:paraId="3C982056"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75F70871" w14:textId="77777777" w:rsidR="00136BAF" w:rsidRDefault="00136BAF" w:rsidP="002B7AED">
            <w:pPr>
              <w:spacing w:line="256" w:lineRule="auto"/>
              <w:rPr>
                <w:sz w:val="22"/>
                <w:szCs w:val="22"/>
                <w:lang w:eastAsia="en-US"/>
              </w:rPr>
            </w:pPr>
            <w:r>
              <w:rPr>
                <w:sz w:val="22"/>
                <w:szCs w:val="22"/>
                <w:lang w:eastAsia="en-US"/>
              </w:rPr>
              <w:t>Jytte Guteland</w:t>
            </w:r>
            <w:r w:rsidRPr="005C4C18">
              <w:rPr>
                <w:sz w:val="22"/>
                <w:szCs w:val="22"/>
                <w:lang w:eastAsia="en-US"/>
              </w:rPr>
              <w:t xml:space="preserve"> (S)</w:t>
            </w:r>
          </w:p>
        </w:tc>
        <w:tc>
          <w:tcPr>
            <w:tcW w:w="425" w:type="dxa"/>
            <w:tcBorders>
              <w:top w:val="single" w:sz="6" w:space="0" w:color="auto"/>
              <w:left w:val="single" w:sz="6" w:space="0" w:color="auto"/>
              <w:bottom w:val="single" w:sz="6" w:space="0" w:color="auto"/>
              <w:right w:val="single" w:sz="6" w:space="0" w:color="auto"/>
            </w:tcBorders>
          </w:tcPr>
          <w:p w14:paraId="210BDC5A" w14:textId="08F1C22B" w:rsidR="00136BAF" w:rsidRPr="00B40F4D" w:rsidRDefault="00CA163B"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tcBorders>
              <w:top w:val="single" w:sz="6" w:space="0" w:color="auto"/>
              <w:left w:val="single" w:sz="6" w:space="0" w:color="auto"/>
              <w:bottom w:val="single" w:sz="6" w:space="0" w:color="auto"/>
              <w:right w:val="single" w:sz="6" w:space="0" w:color="auto"/>
            </w:tcBorders>
          </w:tcPr>
          <w:p w14:paraId="5F112190"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F418C59" w14:textId="13E8D2A9" w:rsidR="00136BAF" w:rsidRPr="00B40F4D" w:rsidRDefault="00CA163B"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tcBorders>
              <w:top w:val="single" w:sz="6" w:space="0" w:color="auto"/>
              <w:left w:val="single" w:sz="6" w:space="0" w:color="auto"/>
              <w:bottom w:val="single" w:sz="6" w:space="0" w:color="auto"/>
              <w:right w:val="single" w:sz="6" w:space="0" w:color="auto"/>
            </w:tcBorders>
          </w:tcPr>
          <w:p w14:paraId="00B1EF8D"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53FB70F" w14:textId="7271355A" w:rsidR="00136BAF" w:rsidRPr="00B40F4D" w:rsidRDefault="00501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tcBorders>
              <w:top w:val="single" w:sz="6" w:space="0" w:color="auto"/>
              <w:left w:val="single" w:sz="6" w:space="0" w:color="auto"/>
              <w:bottom w:val="single" w:sz="6" w:space="0" w:color="auto"/>
              <w:right w:val="single" w:sz="6" w:space="0" w:color="auto"/>
            </w:tcBorders>
          </w:tcPr>
          <w:p w14:paraId="385E9530"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F8E3678" w14:textId="117D4B08" w:rsidR="00136BAF" w:rsidRPr="00B40F4D" w:rsidRDefault="002C4720"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gridSpan w:val="2"/>
            <w:tcBorders>
              <w:top w:val="single" w:sz="6" w:space="0" w:color="auto"/>
              <w:left w:val="single" w:sz="6" w:space="0" w:color="auto"/>
              <w:bottom w:val="single" w:sz="6" w:space="0" w:color="auto"/>
              <w:right w:val="single" w:sz="6" w:space="0" w:color="auto"/>
            </w:tcBorders>
          </w:tcPr>
          <w:p w14:paraId="2DCC5FE1"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486FCC1" w14:textId="0660478B" w:rsidR="00136BAF" w:rsidRPr="00B40F4D" w:rsidRDefault="00E07547"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tcBorders>
              <w:top w:val="single" w:sz="6" w:space="0" w:color="auto"/>
              <w:left w:val="single" w:sz="6" w:space="0" w:color="auto"/>
              <w:bottom w:val="single" w:sz="6" w:space="0" w:color="auto"/>
              <w:right w:val="single" w:sz="6" w:space="0" w:color="auto"/>
            </w:tcBorders>
          </w:tcPr>
          <w:p w14:paraId="199B2C91"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1096FD8"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214A204"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136BAF" w:rsidRPr="00B40F4D" w14:paraId="432CA3B1"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331D5584" w14:textId="16EF7F18" w:rsidR="00136BAF" w:rsidRPr="00B40F4D" w:rsidRDefault="00BE4890" w:rsidP="002B7AED">
            <w:pPr>
              <w:spacing w:line="256" w:lineRule="auto"/>
              <w:rPr>
                <w:sz w:val="22"/>
                <w:szCs w:val="22"/>
                <w:lang w:val="en-US" w:eastAsia="en-US"/>
              </w:rPr>
            </w:pPr>
            <w:r w:rsidRPr="00467848">
              <w:rPr>
                <w:sz w:val="22"/>
                <w:szCs w:val="22"/>
                <w:lang w:val="en-US" w:eastAsia="en-US"/>
              </w:rPr>
              <w:t xml:space="preserve">Marléne Lund Kopparklint </w:t>
            </w:r>
            <w:r w:rsidR="00136BAF" w:rsidRPr="00467848">
              <w:rPr>
                <w:sz w:val="22"/>
                <w:szCs w:val="22"/>
                <w:lang w:val="en-US" w:eastAsia="en-US"/>
              </w:rPr>
              <w:t>(M)</w:t>
            </w:r>
          </w:p>
        </w:tc>
        <w:tc>
          <w:tcPr>
            <w:tcW w:w="425" w:type="dxa"/>
            <w:tcBorders>
              <w:top w:val="single" w:sz="6" w:space="0" w:color="auto"/>
              <w:left w:val="single" w:sz="6" w:space="0" w:color="auto"/>
              <w:bottom w:val="single" w:sz="6" w:space="0" w:color="auto"/>
              <w:right w:val="single" w:sz="6" w:space="0" w:color="auto"/>
            </w:tcBorders>
          </w:tcPr>
          <w:p w14:paraId="07666D5E" w14:textId="3DB29402" w:rsidR="00136BAF" w:rsidRPr="00B40F4D" w:rsidRDefault="00CA163B"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Pr>
                <w:sz w:val="22"/>
                <w:szCs w:val="22"/>
                <w:lang w:val="en-US"/>
              </w:rPr>
              <w:t>X</w:t>
            </w:r>
          </w:p>
        </w:tc>
        <w:tc>
          <w:tcPr>
            <w:tcW w:w="425" w:type="dxa"/>
            <w:tcBorders>
              <w:top w:val="single" w:sz="6" w:space="0" w:color="auto"/>
              <w:left w:val="single" w:sz="6" w:space="0" w:color="auto"/>
              <w:bottom w:val="single" w:sz="6" w:space="0" w:color="auto"/>
              <w:right w:val="single" w:sz="6" w:space="0" w:color="auto"/>
            </w:tcBorders>
          </w:tcPr>
          <w:p w14:paraId="7F7E5C67"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14:paraId="2DABD088" w14:textId="7E9421FD" w:rsidR="00136BAF" w:rsidRPr="00B40F4D" w:rsidRDefault="00CA163B"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Pr>
                <w:sz w:val="22"/>
                <w:szCs w:val="22"/>
                <w:lang w:val="en-US"/>
              </w:rPr>
              <w:t>X</w:t>
            </w:r>
          </w:p>
        </w:tc>
        <w:tc>
          <w:tcPr>
            <w:tcW w:w="425" w:type="dxa"/>
            <w:tcBorders>
              <w:top w:val="single" w:sz="6" w:space="0" w:color="auto"/>
              <w:left w:val="single" w:sz="6" w:space="0" w:color="auto"/>
              <w:bottom w:val="single" w:sz="6" w:space="0" w:color="auto"/>
              <w:right w:val="single" w:sz="6" w:space="0" w:color="auto"/>
            </w:tcBorders>
          </w:tcPr>
          <w:p w14:paraId="336BC7A6"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14:paraId="48D707C4" w14:textId="7C18B102" w:rsidR="00136BAF" w:rsidRPr="00B40F4D" w:rsidRDefault="00501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Pr>
                <w:sz w:val="22"/>
                <w:szCs w:val="22"/>
                <w:lang w:val="en-US"/>
              </w:rPr>
              <w:t>X</w:t>
            </w:r>
          </w:p>
        </w:tc>
        <w:tc>
          <w:tcPr>
            <w:tcW w:w="425" w:type="dxa"/>
            <w:tcBorders>
              <w:top w:val="single" w:sz="6" w:space="0" w:color="auto"/>
              <w:left w:val="single" w:sz="6" w:space="0" w:color="auto"/>
              <w:bottom w:val="single" w:sz="6" w:space="0" w:color="auto"/>
              <w:right w:val="single" w:sz="6" w:space="0" w:color="auto"/>
            </w:tcBorders>
          </w:tcPr>
          <w:p w14:paraId="7C51C995"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14:paraId="68AF6218" w14:textId="0EB43127" w:rsidR="00136BAF" w:rsidRPr="00B40F4D" w:rsidRDefault="002C4720"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Pr>
                <w:sz w:val="22"/>
                <w:szCs w:val="22"/>
                <w:lang w:val="en-US"/>
              </w:rPr>
              <w:t>X</w:t>
            </w:r>
          </w:p>
        </w:tc>
        <w:tc>
          <w:tcPr>
            <w:tcW w:w="425" w:type="dxa"/>
            <w:gridSpan w:val="2"/>
            <w:tcBorders>
              <w:top w:val="single" w:sz="6" w:space="0" w:color="auto"/>
              <w:left w:val="single" w:sz="6" w:space="0" w:color="auto"/>
              <w:bottom w:val="single" w:sz="6" w:space="0" w:color="auto"/>
              <w:right w:val="single" w:sz="6" w:space="0" w:color="auto"/>
            </w:tcBorders>
          </w:tcPr>
          <w:p w14:paraId="2B53346C"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14:paraId="320ED6D2" w14:textId="2FF5DE5C" w:rsidR="00136BAF" w:rsidRPr="00B40F4D" w:rsidRDefault="00E07547"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Pr>
                <w:sz w:val="22"/>
                <w:szCs w:val="22"/>
                <w:lang w:val="en-US"/>
              </w:rPr>
              <w:t>X</w:t>
            </w:r>
          </w:p>
        </w:tc>
        <w:tc>
          <w:tcPr>
            <w:tcW w:w="425" w:type="dxa"/>
            <w:tcBorders>
              <w:top w:val="single" w:sz="6" w:space="0" w:color="auto"/>
              <w:left w:val="single" w:sz="6" w:space="0" w:color="auto"/>
              <w:bottom w:val="single" w:sz="6" w:space="0" w:color="auto"/>
              <w:right w:val="single" w:sz="6" w:space="0" w:color="auto"/>
            </w:tcBorders>
          </w:tcPr>
          <w:p w14:paraId="7E5409FB"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14:paraId="790FDE43"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14:paraId="70CEA8BF"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r>
      <w:tr w:rsidR="00136BAF" w:rsidRPr="00B40F4D" w14:paraId="4A977B8A"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2290A454" w14:textId="77777777" w:rsidR="00136BAF" w:rsidRPr="00917BEB" w:rsidRDefault="00136BAF" w:rsidP="002B7AED">
            <w:pPr>
              <w:spacing w:line="256" w:lineRule="auto"/>
              <w:rPr>
                <w:sz w:val="22"/>
                <w:szCs w:val="22"/>
                <w:highlight w:val="yellow"/>
                <w:lang w:eastAsia="en-US"/>
              </w:rPr>
            </w:pPr>
            <w:r w:rsidRPr="005C4C18">
              <w:rPr>
                <w:sz w:val="22"/>
                <w:szCs w:val="22"/>
                <w:lang w:eastAsia="en-US"/>
              </w:rPr>
              <w:t>Kajsa Fredholm (V)</w:t>
            </w:r>
          </w:p>
        </w:tc>
        <w:tc>
          <w:tcPr>
            <w:tcW w:w="425" w:type="dxa"/>
            <w:tcBorders>
              <w:top w:val="single" w:sz="6" w:space="0" w:color="auto"/>
              <w:left w:val="single" w:sz="6" w:space="0" w:color="auto"/>
              <w:bottom w:val="single" w:sz="6" w:space="0" w:color="auto"/>
              <w:right w:val="single" w:sz="6" w:space="0" w:color="auto"/>
            </w:tcBorders>
          </w:tcPr>
          <w:p w14:paraId="21FCFAFE" w14:textId="06E4E6E6" w:rsidR="00136BAF" w:rsidRPr="00B40F4D" w:rsidRDefault="00CA163B"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O</w:t>
            </w:r>
          </w:p>
        </w:tc>
        <w:tc>
          <w:tcPr>
            <w:tcW w:w="425" w:type="dxa"/>
            <w:tcBorders>
              <w:top w:val="single" w:sz="6" w:space="0" w:color="auto"/>
              <w:left w:val="single" w:sz="6" w:space="0" w:color="auto"/>
              <w:bottom w:val="single" w:sz="6" w:space="0" w:color="auto"/>
              <w:right w:val="single" w:sz="6" w:space="0" w:color="auto"/>
            </w:tcBorders>
          </w:tcPr>
          <w:p w14:paraId="013598E6"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003772FF" w14:textId="122A5F3B" w:rsidR="00136BAF" w:rsidRPr="00B40F4D" w:rsidRDefault="00CA163B"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6A434008"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0FC5C5E" w14:textId="5A4B888B" w:rsidR="00136BAF" w:rsidRPr="00B40F4D" w:rsidRDefault="00501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5C704DF9"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5B6C42C4" w14:textId="31CE4BA0" w:rsidR="00136BAF" w:rsidRPr="00B40F4D" w:rsidRDefault="002C4720"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O</w:t>
            </w:r>
          </w:p>
        </w:tc>
        <w:tc>
          <w:tcPr>
            <w:tcW w:w="425" w:type="dxa"/>
            <w:gridSpan w:val="2"/>
            <w:tcBorders>
              <w:top w:val="single" w:sz="6" w:space="0" w:color="auto"/>
              <w:left w:val="single" w:sz="6" w:space="0" w:color="auto"/>
              <w:bottom w:val="single" w:sz="6" w:space="0" w:color="auto"/>
              <w:right w:val="single" w:sz="6" w:space="0" w:color="auto"/>
            </w:tcBorders>
          </w:tcPr>
          <w:p w14:paraId="634A35F6"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10519A0" w14:textId="13E41492" w:rsidR="00136BAF" w:rsidRPr="00B40F4D" w:rsidRDefault="00E07547"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O</w:t>
            </w:r>
          </w:p>
        </w:tc>
        <w:tc>
          <w:tcPr>
            <w:tcW w:w="425" w:type="dxa"/>
            <w:tcBorders>
              <w:top w:val="single" w:sz="6" w:space="0" w:color="auto"/>
              <w:left w:val="single" w:sz="6" w:space="0" w:color="auto"/>
              <w:bottom w:val="single" w:sz="6" w:space="0" w:color="auto"/>
              <w:right w:val="single" w:sz="6" w:space="0" w:color="auto"/>
            </w:tcBorders>
          </w:tcPr>
          <w:p w14:paraId="2BB4E13F"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5320AB9"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BD23711"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136BAF" w:rsidRPr="00B40F4D" w14:paraId="4635683C"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306B3A6B" w14:textId="77777777" w:rsidR="00136BAF" w:rsidRPr="005C4C18" w:rsidRDefault="00136BAF" w:rsidP="002B7AED">
            <w:pPr>
              <w:spacing w:line="256" w:lineRule="auto"/>
              <w:rPr>
                <w:sz w:val="22"/>
                <w:szCs w:val="22"/>
                <w:lang w:eastAsia="en-US"/>
              </w:rPr>
            </w:pPr>
            <w:r w:rsidRPr="005C4C18">
              <w:rPr>
                <w:sz w:val="22"/>
                <w:szCs w:val="22"/>
                <w:lang w:eastAsia="en-US"/>
              </w:rPr>
              <w:t>Stina Larsson (C)</w:t>
            </w:r>
          </w:p>
        </w:tc>
        <w:tc>
          <w:tcPr>
            <w:tcW w:w="425" w:type="dxa"/>
            <w:tcBorders>
              <w:top w:val="single" w:sz="6" w:space="0" w:color="auto"/>
              <w:left w:val="single" w:sz="6" w:space="0" w:color="auto"/>
              <w:bottom w:val="single" w:sz="6" w:space="0" w:color="auto"/>
              <w:right w:val="single" w:sz="6" w:space="0" w:color="auto"/>
            </w:tcBorders>
          </w:tcPr>
          <w:p w14:paraId="1CACFA2F" w14:textId="167AB4B0" w:rsidR="00136BAF" w:rsidRPr="00B40F4D" w:rsidRDefault="00CA163B"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33069259"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E293FCB" w14:textId="6DE20017" w:rsidR="00136BAF" w:rsidRPr="00B40F4D" w:rsidRDefault="00CA163B"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2F8111F5"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59ABB39" w14:textId="1EC22F37" w:rsidR="00136BAF" w:rsidRPr="00B40F4D" w:rsidRDefault="00501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1C0D3DAB"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4303994B" w14:textId="52381215" w:rsidR="00136BAF" w:rsidRPr="00B40F4D" w:rsidRDefault="002C4720"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gridSpan w:val="2"/>
            <w:tcBorders>
              <w:top w:val="single" w:sz="6" w:space="0" w:color="auto"/>
              <w:left w:val="single" w:sz="6" w:space="0" w:color="auto"/>
              <w:bottom w:val="single" w:sz="6" w:space="0" w:color="auto"/>
              <w:right w:val="single" w:sz="6" w:space="0" w:color="auto"/>
            </w:tcBorders>
          </w:tcPr>
          <w:p w14:paraId="7C1CB9B8"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50DC220" w14:textId="6BA0D3A3" w:rsidR="00136BAF" w:rsidRPr="00B40F4D" w:rsidRDefault="00E07547"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2BDD3040"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F90CD02"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5115A3B0"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136BAF" w:rsidRPr="00B40F4D" w14:paraId="3ADC78F7"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09ECA2B6" w14:textId="77777777" w:rsidR="00136BAF" w:rsidRPr="005C4C18" w:rsidRDefault="00136BAF" w:rsidP="002B7AED">
            <w:pPr>
              <w:spacing w:line="256" w:lineRule="auto"/>
              <w:rPr>
                <w:sz w:val="22"/>
                <w:szCs w:val="22"/>
                <w:lang w:eastAsia="en-US"/>
              </w:rPr>
            </w:pPr>
            <w:r>
              <w:rPr>
                <w:sz w:val="22"/>
                <w:szCs w:val="22"/>
                <w:lang w:eastAsia="en-US"/>
              </w:rPr>
              <w:t>Beatrice Timgren (SD)</w:t>
            </w:r>
          </w:p>
        </w:tc>
        <w:tc>
          <w:tcPr>
            <w:tcW w:w="425" w:type="dxa"/>
            <w:tcBorders>
              <w:top w:val="single" w:sz="6" w:space="0" w:color="auto"/>
              <w:left w:val="single" w:sz="6" w:space="0" w:color="auto"/>
              <w:bottom w:val="single" w:sz="6" w:space="0" w:color="auto"/>
              <w:right w:val="single" w:sz="6" w:space="0" w:color="auto"/>
            </w:tcBorders>
          </w:tcPr>
          <w:p w14:paraId="562ADC95" w14:textId="7C728113" w:rsidR="00136BAF" w:rsidRPr="00B40F4D" w:rsidRDefault="00CA163B"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tcBorders>
              <w:top w:val="single" w:sz="6" w:space="0" w:color="auto"/>
              <w:left w:val="single" w:sz="6" w:space="0" w:color="auto"/>
              <w:bottom w:val="single" w:sz="6" w:space="0" w:color="auto"/>
              <w:right w:val="single" w:sz="6" w:space="0" w:color="auto"/>
            </w:tcBorders>
          </w:tcPr>
          <w:p w14:paraId="455D305F"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3158A19" w14:textId="02BB7E1E" w:rsidR="00136BAF" w:rsidRPr="00B40F4D" w:rsidRDefault="00CA163B"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tcBorders>
              <w:top w:val="single" w:sz="6" w:space="0" w:color="auto"/>
              <w:left w:val="single" w:sz="6" w:space="0" w:color="auto"/>
              <w:bottom w:val="single" w:sz="6" w:space="0" w:color="auto"/>
              <w:right w:val="single" w:sz="6" w:space="0" w:color="auto"/>
            </w:tcBorders>
          </w:tcPr>
          <w:p w14:paraId="0C5FB5E8"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ED22A12" w14:textId="1A9A07FB" w:rsidR="00136BAF" w:rsidRPr="00B40F4D" w:rsidRDefault="00501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tcBorders>
              <w:top w:val="single" w:sz="6" w:space="0" w:color="auto"/>
              <w:left w:val="single" w:sz="6" w:space="0" w:color="auto"/>
              <w:bottom w:val="single" w:sz="6" w:space="0" w:color="auto"/>
              <w:right w:val="single" w:sz="6" w:space="0" w:color="auto"/>
            </w:tcBorders>
          </w:tcPr>
          <w:p w14:paraId="6FA4D57E"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19F44A0" w14:textId="4C1A98E7" w:rsidR="00136BAF" w:rsidRPr="00B40F4D" w:rsidRDefault="002C4720"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gridSpan w:val="2"/>
            <w:tcBorders>
              <w:top w:val="single" w:sz="6" w:space="0" w:color="auto"/>
              <w:left w:val="single" w:sz="6" w:space="0" w:color="auto"/>
              <w:bottom w:val="single" w:sz="6" w:space="0" w:color="auto"/>
              <w:right w:val="single" w:sz="6" w:space="0" w:color="auto"/>
            </w:tcBorders>
          </w:tcPr>
          <w:p w14:paraId="76187FB8"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4E8AEA1" w14:textId="1FA081D0" w:rsidR="00136BAF" w:rsidRPr="00B40F4D" w:rsidRDefault="00E07547"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tcBorders>
              <w:top w:val="single" w:sz="6" w:space="0" w:color="auto"/>
              <w:left w:val="single" w:sz="6" w:space="0" w:color="auto"/>
              <w:bottom w:val="single" w:sz="6" w:space="0" w:color="auto"/>
              <w:right w:val="single" w:sz="6" w:space="0" w:color="auto"/>
            </w:tcBorders>
          </w:tcPr>
          <w:p w14:paraId="0D8028D6"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8AB6520"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325325C3"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136BAF" w:rsidRPr="00B40F4D" w14:paraId="37FCCDC9"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37196E61" w14:textId="3DC54311" w:rsidR="00136BAF" w:rsidRPr="00B40F4D" w:rsidRDefault="00172561" w:rsidP="002B7AED">
            <w:pPr>
              <w:spacing w:line="256" w:lineRule="auto"/>
              <w:rPr>
                <w:sz w:val="22"/>
                <w:szCs w:val="22"/>
                <w:lang w:eastAsia="en-US"/>
              </w:rPr>
            </w:pPr>
            <w:r w:rsidRPr="00467848">
              <w:rPr>
                <w:sz w:val="22"/>
                <w:szCs w:val="22"/>
                <w:lang w:eastAsia="en-US"/>
              </w:rPr>
              <w:t>Elin Nilsson</w:t>
            </w:r>
            <w:r w:rsidR="00136BAF" w:rsidRPr="00467848">
              <w:rPr>
                <w:sz w:val="22"/>
                <w:szCs w:val="22"/>
                <w:lang w:eastAsia="en-US"/>
              </w:rPr>
              <w:t xml:space="preserve"> (L)</w:t>
            </w:r>
          </w:p>
        </w:tc>
        <w:tc>
          <w:tcPr>
            <w:tcW w:w="425" w:type="dxa"/>
            <w:tcBorders>
              <w:top w:val="single" w:sz="6" w:space="0" w:color="auto"/>
              <w:left w:val="single" w:sz="6" w:space="0" w:color="auto"/>
              <w:bottom w:val="single" w:sz="6" w:space="0" w:color="auto"/>
              <w:right w:val="single" w:sz="6" w:space="0" w:color="auto"/>
            </w:tcBorders>
          </w:tcPr>
          <w:p w14:paraId="65AC4020" w14:textId="4FCEBE7F" w:rsidR="00136BAF" w:rsidRPr="00B40F4D" w:rsidRDefault="00CA163B"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1C24F101"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503E83FC" w14:textId="30352AE6" w:rsidR="00136BAF" w:rsidRPr="00B40F4D" w:rsidRDefault="00CA163B"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095A4579"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727EE26" w14:textId="2230E819" w:rsidR="00136BAF" w:rsidRPr="00B40F4D" w:rsidRDefault="00501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01E814AE"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3F6E07C4" w14:textId="3368B7A0" w:rsidR="00136BAF" w:rsidRPr="00B40F4D" w:rsidRDefault="002C4720"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gridSpan w:val="2"/>
            <w:tcBorders>
              <w:top w:val="single" w:sz="6" w:space="0" w:color="auto"/>
              <w:left w:val="single" w:sz="6" w:space="0" w:color="auto"/>
              <w:bottom w:val="single" w:sz="6" w:space="0" w:color="auto"/>
              <w:right w:val="single" w:sz="6" w:space="0" w:color="auto"/>
            </w:tcBorders>
          </w:tcPr>
          <w:p w14:paraId="7B2CB8A7"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DB4D653" w14:textId="1FBFE427" w:rsidR="00136BAF" w:rsidRPr="00B40F4D" w:rsidRDefault="00E07547"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1D8F3181"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96AE560"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34EE609A"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136BAF" w:rsidRPr="00B40F4D" w14:paraId="6E6F5D3C"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786F69B0" w14:textId="77777777" w:rsidR="00136BAF" w:rsidRPr="00B40F4D" w:rsidRDefault="00136BAF" w:rsidP="002B7AED">
            <w:pPr>
              <w:spacing w:line="256" w:lineRule="auto"/>
              <w:rPr>
                <w:b/>
                <w:i/>
                <w:sz w:val="22"/>
                <w:szCs w:val="22"/>
                <w:lang w:eastAsia="en-US"/>
              </w:rPr>
            </w:pPr>
            <w:r w:rsidRPr="00B40F4D">
              <w:rPr>
                <w:b/>
                <w:i/>
                <w:sz w:val="22"/>
                <w:szCs w:val="22"/>
                <w:lang w:eastAsia="en-US"/>
              </w:rPr>
              <w:t>SUPPLEANTER</w:t>
            </w:r>
          </w:p>
        </w:tc>
        <w:tc>
          <w:tcPr>
            <w:tcW w:w="425" w:type="dxa"/>
            <w:tcBorders>
              <w:top w:val="single" w:sz="6" w:space="0" w:color="auto"/>
              <w:left w:val="single" w:sz="6" w:space="0" w:color="auto"/>
              <w:bottom w:val="single" w:sz="6" w:space="0" w:color="auto"/>
              <w:right w:val="single" w:sz="6" w:space="0" w:color="auto"/>
            </w:tcBorders>
          </w:tcPr>
          <w:p w14:paraId="653684B0"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78D4899"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02270EAC"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F6A7DFB"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36FC115"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14F0445"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F63830A"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47A6E469"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8955873"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46F187B"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50B0551"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42D7DE13"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136BAF" w:rsidRPr="00B40F4D" w14:paraId="3D0A36C1"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4158BAF0" w14:textId="77777777" w:rsidR="00136BAF" w:rsidRPr="00B40F4D" w:rsidRDefault="00136BAF" w:rsidP="002B7AED">
            <w:pPr>
              <w:spacing w:line="256" w:lineRule="auto"/>
              <w:rPr>
                <w:b/>
                <w:i/>
                <w:sz w:val="22"/>
                <w:szCs w:val="22"/>
                <w:lang w:eastAsia="en-US"/>
              </w:rPr>
            </w:pPr>
            <w:r>
              <w:rPr>
                <w:sz w:val="22"/>
                <w:szCs w:val="22"/>
                <w:lang w:val="en-US" w:eastAsia="en-US"/>
              </w:rPr>
              <w:t>Björn Tidland</w:t>
            </w:r>
            <w:r w:rsidRPr="00B40F4D">
              <w:rPr>
                <w:sz w:val="22"/>
                <w:szCs w:val="22"/>
                <w:lang w:val="en-US" w:eastAsia="en-US"/>
              </w:rPr>
              <w:t xml:space="preserve"> (S</w:t>
            </w:r>
            <w:r>
              <w:rPr>
                <w:sz w:val="22"/>
                <w:szCs w:val="22"/>
                <w:lang w:val="en-US" w:eastAsia="en-US"/>
              </w:rPr>
              <w:t>D</w:t>
            </w:r>
            <w:r w:rsidRPr="00B40F4D">
              <w:rPr>
                <w:sz w:val="22"/>
                <w:szCs w:val="22"/>
                <w:lang w:val="en-US" w:eastAsia="en-US"/>
              </w:rPr>
              <w:t>)</w:t>
            </w:r>
          </w:p>
        </w:tc>
        <w:tc>
          <w:tcPr>
            <w:tcW w:w="425" w:type="dxa"/>
            <w:tcBorders>
              <w:top w:val="single" w:sz="6" w:space="0" w:color="auto"/>
              <w:left w:val="single" w:sz="6" w:space="0" w:color="auto"/>
              <w:bottom w:val="single" w:sz="6" w:space="0" w:color="auto"/>
              <w:right w:val="single" w:sz="6" w:space="0" w:color="auto"/>
            </w:tcBorders>
          </w:tcPr>
          <w:p w14:paraId="040851A6" w14:textId="496EED12" w:rsidR="00136BAF" w:rsidRPr="00B40F4D" w:rsidRDefault="00CA163B"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4E30F338"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46EF81BC" w14:textId="7BE8E20E" w:rsidR="00136BAF" w:rsidRPr="00B40F4D" w:rsidRDefault="00CA163B"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6D50F3B1"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5A1CACE" w14:textId="4944DE99" w:rsidR="00136BAF" w:rsidRPr="00B40F4D" w:rsidRDefault="00501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3AEE2444"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5CF21FF7" w14:textId="53594991" w:rsidR="00136BAF" w:rsidRPr="00B40F4D" w:rsidRDefault="002C4720"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gridSpan w:val="2"/>
            <w:tcBorders>
              <w:top w:val="single" w:sz="6" w:space="0" w:color="auto"/>
              <w:left w:val="single" w:sz="6" w:space="0" w:color="auto"/>
              <w:bottom w:val="single" w:sz="6" w:space="0" w:color="auto"/>
              <w:right w:val="single" w:sz="6" w:space="0" w:color="auto"/>
            </w:tcBorders>
          </w:tcPr>
          <w:p w14:paraId="4FC129B6"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06A02EF" w14:textId="573ED00A" w:rsidR="00136BAF" w:rsidRPr="00B40F4D" w:rsidRDefault="00E07547"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3DFF602B"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9192731"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50146EA"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136BAF" w:rsidRPr="00B40F4D" w14:paraId="402B589F"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4BE36959" w14:textId="77777777" w:rsidR="00136BAF" w:rsidRDefault="00136BAF" w:rsidP="002B7AED">
            <w:pPr>
              <w:spacing w:line="256" w:lineRule="auto"/>
              <w:rPr>
                <w:sz w:val="22"/>
                <w:szCs w:val="22"/>
                <w:lang w:val="en-US" w:eastAsia="en-US"/>
              </w:rPr>
            </w:pPr>
            <w:r>
              <w:rPr>
                <w:sz w:val="22"/>
                <w:szCs w:val="22"/>
                <w:lang w:eastAsia="en-US"/>
              </w:rPr>
              <w:t>Johan Löfstrand (S)</w:t>
            </w:r>
          </w:p>
        </w:tc>
        <w:tc>
          <w:tcPr>
            <w:tcW w:w="425" w:type="dxa"/>
            <w:tcBorders>
              <w:top w:val="single" w:sz="6" w:space="0" w:color="auto"/>
              <w:left w:val="single" w:sz="6" w:space="0" w:color="auto"/>
              <w:bottom w:val="single" w:sz="6" w:space="0" w:color="auto"/>
              <w:right w:val="single" w:sz="6" w:space="0" w:color="auto"/>
            </w:tcBorders>
          </w:tcPr>
          <w:p w14:paraId="6E4D5000" w14:textId="3F89AAB3" w:rsidR="00136BAF" w:rsidRPr="00B40F4D" w:rsidRDefault="00CA163B"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O</w:t>
            </w:r>
          </w:p>
        </w:tc>
        <w:tc>
          <w:tcPr>
            <w:tcW w:w="425" w:type="dxa"/>
            <w:tcBorders>
              <w:top w:val="single" w:sz="6" w:space="0" w:color="auto"/>
              <w:left w:val="single" w:sz="6" w:space="0" w:color="auto"/>
              <w:bottom w:val="single" w:sz="6" w:space="0" w:color="auto"/>
              <w:right w:val="single" w:sz="6" w:space="0" w:color="auto"/>
            </w:tcBorders>
          </w:tcPr>
          <w:p w14:paraId="2702F395"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37475E0A" w14:textId="1D6662CC" w:rsidR="00136BAF" w:rsidRPr="00B40F4D" w:rsidRDefault="00CA163B"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O</w:t>
            </w:r>
          </w:p>
        </w:tc>
        <w:tc>
          <w:tcPr>
            <w:tcW w:w="425" w:type="dxa"/>
            <w:tcBorders>
              <w:top w:val="single" w:sz="6" w:space="0" w:color="auto"/>
              <w:left w:val="single" w:sz="6" w:space="0" w:color="auto"/>
              <w:bottom w:val="single" w:sz="6" w:space="0" w:color="auto"/>
              <w:right w:val="single" w:sz="6" w:space="0" w:color="auto"/>
            </w:tcBorders>
          </w:tcPr>
          <w:p w14:paraId="47EF8757"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B27E90D" w14:textId="721C736A" w:rsidR="00136BAF" w:rsidRPr="00B40F4D" w:rsidRDefault="00501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O</w:t>
            </w:r>
          </w:p>
        </w:tc>
        <w:tc>
          <w:tcPr>
            <w:tcW w:w="425" w:type="dxa"/>
            <w:tcBorders>
              <w:top w:val="single" w:sz="6" w:space="0" w:color="auto"/>
              <w:left w:val="single" w:sz="6" w:space="0" w:color="auto"/>
              <w:bottom w:val="single" w:sz="6" w:space="0" w:color="auto"/>
              <w:right w:val="single" w:sz="6" w:space="0" w:color="auto"/>
            </w:tcBorders>
          </w:tcPr>
          <w:p w14:paraId="55246665"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0792640" w14:textId="236834B7" w:rsidR="00136BAF" w:rsidRPr="00B40F4D" w:rsidRDefault="002C4720"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O</w:t>
            </w:r>
          </w:p>
        </w:tc>
        <w:tc>
          <w:tcPr>
            <w:tcW w:w="425" w:type="dxa"/>
            <w:gridSpan w:val="2"/>
            <w:tcBorders>
              <w:top w:val="single" w:sz="6" w:space="0" w:color="auto"/>
              <w:left w:val="single" w:sz="6" w:space="0" w:color="auto"/>
              <w:bottom w:val="single" w:sz="6" w:space="0" w:color="auto"/>
              <w:right w:val="single" w:sz="6" w:space="0" w:color="auto"/>
            </w:tcBorders>
          </w:tcPr>
          <w:p w14:paraId="72BD653A"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6E14533" w14:textId="61676948" w:rsidR="00136BAF" w:rsidRPr="00B40F4D" w:rsidRDefault="00E07547"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O</w:t>
            </w:r>
          </w:p>
        </w:tc>
        <w:tc>
          <w:tcPr>
            <w:tcW w:w="425" w:type="dxa"/>
            <w:tcBorders>
              <w:top w:val="single" w:sz="6" w:space="0" w:color="auto"/>
              <w:left w:val="single" w:sz="6" w:space="0" w:color="auto"/>
              <w:bottom w:val="single" w:sz="6" w:space="0" w:color="auto"/>
              <w:right w:val="single" w:sz="6" w:space="0" w:color="auto"/>
            </w:tcBorders>
          </w:tcPr>
          <w:p w14:paraId="6B289B5A"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FDCC622"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3A9B256"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136BAF" w:rsidRPr="00B40F4D" w14:paraId="7FADD730"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59F39B42" w14:textId="11C62965" w:rsidR="00136BAF" w:rsidRDefault="00BE4890" w:rsidP="002B7AED">
            <w:pPr>
              <w:spacing w:line="256" w:lineRule="auto"/>
              <w:rPr>
                <w:sz w:val="22"/>
                <w:szCs w:val="22"/>
                <w:lang w:eastAsia="en-US"/>
              </w:rPr>
            </w:pPr>
            <w:r>
              <w:rPr>
                <w:sz w:val="22"/>
                <w:szCs w:val="22"/>
              </w:rPr>
              <w:t xml:space="preserve">Johanna Hornberger </w:t>
            </w:r>
            <w:r w:rsidR="00136BAF" w:rsidRPr="00467848">
              <w:rPr>
                <w:sz w:val="22"/>
                <w:szCs w:val="22"/>
              </w:rPr>
              <w:t>(M)</w:t>
            </w:r>
          </w:p>
        </w:tc>
        <w:tc>
          <w:tcPr>
            <w:tcW w:w="425" w:type="dxa"/>
            <w:tcBorders>
              <w:top w:val="single" w:sz="6" w:space="0" w:color="auto"/>
              <w:left w:val="single" w:sz="6" w:space="0" w:color="auto"/>
              <w:bottom w:val="single" w:sz="6" w:space="0" w:color="auto"/>
              <w:right w:val="single" w:sz="6" w:space="0" w:color="auto"/>
            </w:tcBorders>
          </w:tcPr>
          <w:p w14:paraId="71982876" w14:textId="1F6662BB" w:rsidR="00136BAF" w:rsidRPr="00B40F4D" w:rsidRDefault="00CA163B"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O</w:t>
            </w:r>
          </w:p>
        </w:tc>
        <w:tc>
          <w:tcPr>
            <w:tcW w:w="425" w:type="dxa"/>
            <w:tcBorders>
              <w:top w:val="single" w:sz="6" w:space="0" w:color="auto"/>
              <w:left w:val="single" w:sz="6" w:space="0" w:color="auto"/>
              <w:bottom w:val="single" w:sz="6" w:space="0" w:color="auto"/>
              <w:right w:val="single" w:sz="6" w:space="0" w:color="auto"/>
            </w:tcBorders>
          </w:tcPr>
          <w:p w14:paraId="75552FE0"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601A8BB3" w14:textId="06A25A14" w:rsidR="00136BAF" w:rsidRPr="00B40F4D" w:rsidRDefault="00CA163B"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O</w:t>
            </w:r>
          </w:p>
        </w:tc>
        <w:tc>
          <w:tcPr>
            <w:tcW w:w="425" w:type="dxa"/>
            <w:tcBorders>
              <w:top w:val="single" w:sz="6" w:space="0" w:color="auto"/>
              <w:left w:val="single" w:sz="6" w:space="0" w:color="auto"/>
              <w:bottom w:val="single" w:sz="6" w:space="0" w:color="auto"/>
              <w:right w:val="single" w:sz="6" w:space="0" w:color="auto"/>
            </w:tcBorders>
          </w:tcPr>
          <w:p w14:paraId="756E3E72"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15E9540" w14:textId="48848F8F" w:rsidR="00136BAF" w:rsidRPr="00B40F4D" w:rsidRDefault="00501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O</w:t>
            </w:r>
          </w:p>
        </w:tc>
        <w:tc>
          <w:tcPr>
            <w:tcW w:w="425" w:type="dxa"/>
            <w:tcBorders>
              <w:top w:val="single" w:sz="6" w:space="0" w:color="auto"/>
              <w:left w:val="single" w:sz="6" w:space="0" w:color="auto"/>
              <w:bottom w:val="single" w:sz="6" w:space="0" w:color="auto"/>
              <w:right w:val="single" w:sz="6" w:space="0" w:color="auto"/>
            </w:tcBorders>
          </w:tcPr>
          <w:p w14:paraId="44907936"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586F8F6" w14:textId="6FBB1FAD" w:rsidR="00136BAF" w:rsidRPr="00B40F4D" w:rsidRDefault="002C4720"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O</w:t>
            </w:r>
          </w:p>
        </w:tc>
        <w:tc>
          <w:tcPr>
            <w:tcW w:w="425" w:type="dxa"/>
            <w:gridSpan w:val="2"/>
            <w:tcBorders>
              <w:top w:val="single" w:sz="6" w:space="0" w:color="auto"/>
              <w:left w:val="single" w:sz="6" w:space="0" w:color="auto"/>
              <w:bottom w:val="single" w:sz="6" w:space="0" w:color="auto"/>
              <w:right w:val="single" w:sz="6" w:space="0" w:color="auto"/>
            </w:tcBorders>
          </w:tcPr>
          <w:p w14:paraId="5609E83B"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51F0ACE" w14:textId="1A12E1A6" w:rsidR="00136BAF" w:rsidRPr="00B40F4D" w:rsidRDefault="00E07547"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O</w:t>
            </w:r>
          </w:p>
        </w:tc>
        <w:tc>
          <w:tcPr>
            <w:tcW w:w="425" w:type="dxa"/>
            <w:tcBorders>
              <w:top w:val="single" w:sz="6" w:space="0" w:color="auto"/>
              <w:left w:val="single" w:sz="6" w:space="0" w:color="auto"/>
              <w:bottom w:val="single" w:sz="6" w:space="0" w:color="auto"/>
              <w:right w:val="single" w:sz="6" w:space="0" w:color="auto"/>
            </w:tcBorders>
          </w:tcPr>
          <w:p w14:paraId="22EE65D7"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EC5BD40"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2FA1969"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136BAF" w:rsidRPr="00B40F4D" w14:paraId="4B4953A3"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4B254AFE" w14:textId="77777777" w:rsidR="00136BAF" w:rsidRPr="005C4C18" w:rsidRDefault="00136BAF" w:rsidP="002B7AED">
            <w:pPr>
              <w:spacing w:line="256" w:lineRule="auto"/>
              <w:rPr>
                <w:sz w:val="22"/>
                <w:szCs w:val="22"/>
              </w:rPr>
            </w:pPr>
            <w:r>
              <w:rPr>
                <w:sz w:val="22"/>
                <w:szCs w:val="22"/>
              </w:rPr>
              <w:t>Sofia Skönnbrink (S)</w:t>
            </w:r>
          </w:p>
        </w:tc>
        <w:tc>
          <w:tcPr>
            <w:tcW w:w="425" w:type="dxa"/>
            <w:tcBorders>
              <w:top w:val="single" w:sz="6" w:space="0" w:color="auto"/>
              <w:left w:val="single" w:sz="6" w:space="0" w:color="auto"/>
              <w:bottom w:val="single" w:sz="6" w:space="0" w:color="auto"/>
              <w:right w:val="single" w:sz="6" w:space="0" w:color="auto"/>
            </w:tcBorders>
          </w:tcPr>
          <w:p w14:paraId="70BAC42B" w14:textId="35E66146" w:rsidR="00136BAF" w:rsidRPr="00B40F4D" w:rsidRDefault="00CA163B"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480493EA"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2AB603B" w14:textId="151CA2E8" w:rsidR="00136BAF" w:rsidRPr="00B40F4D" w:rsidRDefault="00CA163B"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3397AAAD"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C7B7069" w14:textId="20844A13" w:rsidR="00136BAF" w:rsidRPr="00B40F4D" w:rsidRDefault="00501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06944384"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00EECA7E" w14:textId="78BB2FD2" w:rsidR="00136BAF" w:rsidRPr="00B40F4D" w:rsidRDefault="002C4720"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gridSpan w:val="2"/>
            <w:tcBorders>
              <w:top w:val="single" w:sz="6" w:space="0" w:color="auto"/>
              <w:left w:val="single" w:sz="6" w:space="0" w:color="auto"/>
              <w:bottom w:val="single" w:sz="6" w:space="0" w:color="auto"/>
              <w:right w:val="single" w:sz="6" w:space="0" w:color="auto"/>
            </w:tcBorders>
          </w:tcPr>
          <w:p w14:paraId="63DAE557"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F9D22D5" w14:textId="4EFEA528" w:rsidR="00136BAF" w:rsidRPr="00B40F4D" w:rsidRDefault="00E07547"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2A4E1DB9"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1D6FB9B"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F7F2207"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136BAF" w:rsidRPr="00B40F4D" w14:paraId="6FCD7AA8"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571A8009" w14:textId="77777777" w:rsidR="00136BAF" w:rsidRDefault="00136BAF" w:rsidP="002B7AED">
            <w:pPr>
              <w:spacing w:line="256" w:lineRule="auto"/>
              <w:rPr>
                <w:sz w:val="22"/>
                <w:szCs w:val="22"/>
              </w:rPr>
            </w:pPr>
            <w:r>
              <w:rPr>
                <w:sz w:val="22"/>
                <w:szCs w:val="22"/>
              </w:rPr>
              <w:t>Patrik Jönsson (SD)</w:t>
            </w:r>
          </w:p>
        </w:tc>
        <w:tc>
          <w:tcPr>
            <w:tcW w:w="425" w:type="dxa"/>
            <w:tcBorders>
              <w:top w:val="single" w:sz="6" w:space="0" w:color="auto"/>
              <w:left w:val="single" w:sz="6" w:space="0" w:color="auto"/>
              <w:bottom w:val="single" w:sz="6" w:space="0" w:color="auto"/>
              <w:right w:val="single" w:sz="6" w:space="0" w:color="auto"/>
            </w:tcBorders>
          </w:tcPr>
          <w:p w14:paraId="2EAEC1B9"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14A91A1"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4C1828A"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EB9B2B0"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508E504"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14688D4"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69FC2250"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08BD51CC"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1F7C6D0"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993133E"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A563121"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7A77F59"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136BAF" w:rsidRPr="00B40F4D" w14:paraId="6E2A7CAF"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38E76CA7" w14:textId="77777777" w:rsidR="00136BAF" w:rsidRPr="00917BEB" w:rsidRDefault="00136BAF" w:rsidP="002B7AED">
            <w:pPr>
              <w:tabs>
                <w:tab w:val="left" w:pos="2268"/>
                <w:tab w:val="left" w:pos="2977"/>
                <w:tab w:val="left" w:pos="4536"/>
              </w:tabs>
              <w:spacing w:line="256" w:lineRule="auto"/>
              <w:rPr>
                <w:sz w:val="22"/>
                <w:szCs w:val="22"/>
                <w:highlight w:val="yellow"/>
                <w:lang w:eastAsia="en-US"/>
              </w:rPr>
            </w:pPr>
            <w:r w:rsidRPr="00B40F4D">
              <w:rPr>
                <w:sz w:val="22"/>
                <w:szCs w:val="22"/>
                <w:lang w:val="en-US" w:eastAsia="en-US"/>
              </w:rPr>
              <w:t>Isak From (S)</w:t>
            </w:r>
          </w:p>
        </w:tc>
        <w:tc>
          <w:tcPr>
            <w:tcW w:w="425" w:type="dxa"/>
            <w:tcBorders>
              <w:top w:val="single" w:sz="6" w:space="0" w:color="auto"/>
              <w:left w:val="single" w:sz="6" w:space="0" w:color="auto"/>
              <w:bottom w:val="single" w:sz="6" w:space="0" w:color="auto"/>
              <w:right w:val="single" w:sz="6" w:space="0" w:color="auto"/>
            </w:tcBorders>
          </w:tcPr>
          <w:p w14:paraId="2140129E"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21709F8"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38E64F61"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67FFF5F"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774D620"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84751C8"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3193C6C"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2A2FE21D"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A023526"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1BDB8A4"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6612A25"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489A9A9E"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136BAF" w:rsidRPr="00B40F4D" w14:paraId="1E9862F7"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6EFE24E1" w14:textId="2497249F" w:rsidR="00136BAF" w:rsidRPr="00B40F4D" w:rsidRDefault="00BE4890" w:rsidP="002B7AED">
            <w:pPr>
              <w:tabs>
                <w:tab w:val="left" w:pos="2268"/>
                <w:tab w:val="left" w:pos="2977"/>
                <w:tab w:val="left" w:pos="4536"/>
              </w:tabs>
              <w:spacing w:line="256" w:lineRule="auto"/>
              <w:rPr>
                <w:sz w:val="22"/>
                <w:szCs w:val="22"/>
                <w:lang w:val="en-US" w:eastAsia="en-US"/>
              </w:rPr>
            </w:pPr>
            <w:r>
              <w:rPr>
                <w:sz w:val="22"/>
                <w:szCs w:val="22"/>
                <w:lang w:val="en-US" w:eastAsia="en-US"/>
              </w:rPr>
              <w:t xml:space="preserve">Oskar Svärd </w:t>
            </w:r>
            <w:r w:rsidR="00136BAF" w:rsidRPr="00467848">
              <w:rPr>
                <w:sz w:val="22"/>
                <w:szCs w:val="22"/>
                <w:lang w:val="en-US" w:eastAsia="en-US"/>
              </w:rPr>
              <w:t>(M)</w:t>
            </w:r>
          </w:p>
        </w:tc>
        <w:tc>
          <w:tcPr>
            <w:tcW w:w="425" w:type="dxa"/>
            <w:tcBorders>
              <w:top w:val="single" w:sz="6" w:space="0" w:color="auto"/>
              <w:left w:val="single" w:sz="6" w:space="0" w:color="auto"/>
              <w:bottom w:val="single" w:sz="6" w:space="0" w:color="auto"/>
              <w:right w:val="single" w:sz="6" w:space="0" w:color="auto"/>
            </w:tcBorders>
          </w:tcPr>
          <w:p w14:paraId="26D9CDBE" w14:textId="3C7B9264"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CB6AB32"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56D26758"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0D36E10"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A324683"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5C7DC3D"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3F590965"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55CA3D7C"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AA59710"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DA1128F"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751D84F"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59E418CD"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136BAF" w:rsidRPr="00B40F4D" w14:paraId="58B571C3"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5719662F" w14:textId="77777777" w:rsidR="00136BAF" w:rsidRDefault="00136BAF" w:rsidP="002B7AED">
            <w:pPr>
              <w:tabs>
                <w:tab w:val="left" w:pos="2268"/>
                <w:tab w:val="left" w:pos="2977"/>
                <w:tab w:val="left" w:pos="4536"/>
              </w:tabs>
              <w:spacing w:line="256" w:lineRule="auto"/>
              <w:rPr>
                <w:sz w:val="22"/>
                <w:szCs w:val="22"/>
                <w:lang w:val="en-US" w:eastAsia="en-US"/>
              </w:rPr>
            </w:pPr>
            <w:r>
              <w:rPr>
                <w:sz w:val="22"/>
                <w:szCs w:val="22"/>
                <w:lang w:val="en-US" w:eastAsia="en-US"/>
              </w:rPr>
              <w:t>Marianne Fundahn (S)</w:t>
            </w:r>
          </w:p>
        </w:tc>
        <w:tc>
          <w:tcPr>
            <w:tcW w:w="425" w:type="dxa"/>
            <w:tcBorders>
              <w:top w:val="single" w:sz="6" w:space="0" w:color="auto"/>
              <w:left w:val="single" w:sz="6" w:space="0" w:color="auto"/>
              <w:bottom w:val="single" w:sz="6" w:space="0" w:color="auto"/>
              <w:right w:val="single" w:sz="6" w:space="0" w:color="auto"/>
            </w:tcBorders>
          </w:tcPr>
          <w:p w14:paraId="04720BB8"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63841E0"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5743F269"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4B77D49"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E4E3CDF"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A8231AB"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FB8544B"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5D86C604"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6678290"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C089280"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FE8F738"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760D417"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136BAF" w:rsidRPr="00B40F4D" w14:paraId="2C82CF80"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43DA25F9" w14:textId="77777777" w:rsidR="00136BAF" w:rsidRDefault="00136BAF" w:rsidP="002B7AED">
            <w:pPr>
              <w:tabs>
                <w:tab w:val="left" w:pos="2268"/>
                <w:tab w:val="left" w:pos="2977"/>
                <w:tab w:val="left" w:pos="4536"/>
              </w:tabs>
              <w:spacing w:line="256" w:lineRule="auto"/>
              <w:rPr>
                <w:sz w:val="22"/>
                <w:szCs w:val="22"/>
                <w:lang w:val="en-US" w:eastAsia="en-US"/>
              </w:rPr>
            </w:pPr>
            <w:r>
              <w:rPr>
                <w:sz w:val="22"/>
                <w:szCs w:val="22"/>
                <w:lang w:val="en-US" w:eastAsia="en-US"/>
              </w:rPr>
              <w:t>Rashid Farivar (SD)</w:t>
            </w:r>
          </w:p>
        </w:tc>
        <w:tc>
          <w:tcPr>
            <w:tcW w:w="425" w:type="dxa"/>
            <w:tcBorders>
              <w:top w:val="single" w:sz="6" w:space="0" w:color="auto"/>
              <w:left w:val="single" w:sz="6" w:space="0" w:color="auto"/>
              <w:bottom w:val="single" w:sz="6" w:space="0" w:color="auto"/>
              <w:right w:val="single" w:sz="6" w:space="0" w:color="auto"/>
            </w:tcBorders>
          </w:tcPr>
          <w:p w14:paraId="22EF9D06"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D67A14E"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6BA41B07"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1ADD8C0"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561054E"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6156D16"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F06A01B"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3C393813"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A290BF0"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3BBEAA1"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B24E075"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40C3A44C"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136BAF" w:rsidRPr="00B40F4D" w14:paraId="63619A32"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315F3DD0" w14:textId="77777777" w:rsidR="00136BAF" w:rsidRDefault="00136BAF" w:rsidP="002B7AED">
            <w:pPr>
              <w:tabs>
                <w:tab w:val="left" w:pos="2268"/>
                <w:tab w:val="left" w:pos="2977"/>
                <w:tab w:val="left" w:pos="4536"/>
              </w:tabs>
              <w:spacing w:line="256" w:lineRule="auto"/>
              <w:rPr>
                <w:sz w:val="22"/>
                <w:szCs w:val="22"/>
                <w:lang w:val="en-US" w:eastAsia="en-US"/>
              </w:rPr>
            </w:pPr>
            <w:r>
              <w:rPr>
                <w:sz w:val="22"/>
                <w:szCs w:val="22"/>
                <w:lang w:val="en-US" w:eastAsia="en-US"/>
              </w:rPr>
              <w:t>Markus Selin (S)</w:t>
            </w:r>
          </w:p>
        </w:tc>
        <w:tc>
          <w:tcPr>
            <w:tcW w:w="425" w:type="dxa"/>
            <w:tcBorders>
              <w:top w:val="single" w:sz="6" w:space="0" w:color="auto"/>
              <w:left w:val="single" w:sz="6" w:space="0" w:color="auto"/>
              <w:bottom w:val="single" w:sz="6" w:space="0" w:color="auto"/>
              <w:right w:val="single" w:sz="6" w:space="0" w:color="auto"/>
            </w:tcBorders>
          </w:tcPr>
          <w:p w14:paraId="2DD32603"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8660594"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CF0B2FE"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90F84E7"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36A6876"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43648D6"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1952F02"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23391D78"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12C51D8"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C4CAFB8"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4FE2766"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453A29C7"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136BAF" w:rsidRPr="00B40F4D" w14:paraId="01B3E72B"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32656760" w14:textId="38854BA8" w:rsidR="00136BAF" w:rsidRDefault="00BE4890" w:rsidP="002B7AED">
            <w:pPr>
              <w:tabs>
                <w:tab w:val="left" w:pos="2268"/>
                <w:tab w:val="left" w:pos="2977"/>
                <w:tab w:val="left" w:pos="4536"/>
              </w:tabs>
              <w:spacing w:line="256" w:lineRule="auto"/>
              <w:rPr>
                <w:sz w:val="22"/>
                <w:szCs w:val="22"/>
                <w:lang w:val="en-US" w:eastAsia="en-US"/>
              </w:rPr>
            </w:pPr>
            <w:r w:rsidRPr="005C4C18">
              <w:rPr>
                <w:sz w:val="22"/>
                <w:szCs w:val="22"/>
                <w:lang w:eastAsia="en-US"/>
              </w:rPr>
              <w:t xml:space="preserve">Camilla Brunsberg </w:t>
            </w:r>
            <w:r w:rsidR="00136BAF">
              <w:rPr>
                <w:sz w:val="22"/>
                <w:szCs w:val="22"/>
                <w:lang w:val="en-US" w:eastAsia="en-US"/>
              </w:rPr>
              <w:t>(M)</w:t>
            </w:r>
          </w:p>
        </w:tc>
        <w:tc>
          <w:tcPr>
            <w:tcW w:w="425" w:type="dxa"/>
            <w:tcBorders>
              <w:top w:val="single" w:sz="6" w:space="0" w:color="auto"/>
              <w:left w:val="single" w:sz="6" w:space="0" w:color="auto"/>
              <w:bottom w:val="single" w:sz="6" w:space="0" w:color="auto"/>
              <w:right w:val="single" w:sz="6" w:space="0" w:color="auto"/>
            </w:tcBorders>
          </w:tcPr>
          <w:p w14:paraId="773BA756"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68F89CD"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0BA6452F"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4B8C909"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0051125"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D6F9F18"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5E372FB6"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062E4AB6"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8F4E9AE"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6B58F94"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E51F2AA"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48D72BB0"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136BAF" w:rsidRPr="00B40F4D" w14:paraId="1D90E922"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6DB80322" w14:textId="77777777" w:rsidR="00136BAF" w:rsidRDefault="00136BAF" w:rsidP="002B7AED">
            <w:pPr>
              <w:tabs>
                <w:tab w:val="left" w:pos="2268"/>
                <w:tab w:val="left" w:pos="2977"/>
                <w:tab w:val="left" w:pos="4536"/>
              </w:tabs>
              <w:spacing w:line="256" w:lineRule="auto"/>
              <w:rPr>
                <w:sz w:val="22"/>
                <w:szCs w:val="22"/>
                <w:lang w:val="en-US" w:eastAsia="en-US"/>
              </w:rPr>
            </w:pPr>
            <w:r>
              <w:rPr>
                <w:sz w:val="22"/>
                <w:szCs w:val="22"/>
                <w:lang w:val="en-US" w:eastAsia="en-US"/>
              </w:rPr>
              <w:t>Andrea Andersson Tay (V)</w:t>
            </w:r>
          </w:p>
        </w:tc>
        <w:tc>
          <w:tcPr>
            <w:tcW w:w="425" w:type="dxa"/>
            <w:tcBorders>
              <w:top w:val="single" w:sz="6" w:space="0" w:color="auto"/>
              <w:left w:val="single" w:sz="6" w:space="0" w:color="auto"/>
              <w:bottom w:val="single" w:sz="6" w:space="0" w:color="auto"/>
              <w:right w:val="single" w:sz="6" w:space="0" w:color="auto"/>
            </w:tcBorders>
          </w:tcPr>
          <w:p w14:paraId="475D1721" w14:textId="622E7CE4" w:rsidR="00136BAF" w:rsidRPr="00B40F4D" w:rsidRDefault="00CA163B"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594D2D6B"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00D45950" w14:textId="10C949B0" w:rsidR="00136BAF" w:rsidRPr="00B40F4D" w:rsidRDefault="00CA163B"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O</w:t>
            </w:r>
          </w:p>
        </w:tc>
        <w:tc>
          <w:tcPr>
            <w:tcW w:w="425" w:type="dxa"/>
            <w:tcBorders>
              <w:top w:val="single" w:sz="6" w:space="0" w:color="auto"/>
              <w:left w:val="single" w:sz="6" w:space="0" w:color="auto"/>
              <w:bottom w:val="single" w:sz="6" w:space="0" w:color="auto"/>
              <w:right w:val="single" w:sz="6" w:space="0" w:color="auto"/>
            </w:tcBorders>
          </w:tcPr>
          <w:p w14:paraId="6D72F3B4"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DFC2F95" w14:textId="0E1A8EAD" w:rsidR="00136BAF" w:rsidRPr="00B40F4D" w:rsidRDefault="00501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O</w:t>
            </w:r>
          </w:p>
        </w:tc>
        <w:tc>
          <w:tcPr>
            <w:tcW w:w="425" w:type="dxa"/>
            <w:tcBorders>
              <w:top w:val="single" w:sz="6" w:space="0" w:color="auto"/>
              <w:left w:val="single" w:sz="6" w:space="0" w:color="auto"/>
              <w:bottom w:val="single" w:sz="6" w:space="0" w:color="auto"/>
              <w:right w:val="single" w:sz="6" w:space="0" w:color="auto"/>
            </w:tcBorders>
          </w:tcPr>
          <w:p w14:paraId="7EBA61C8"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4F464332" w14:textId="402694C8" w:rsidR="00136BAF" w:rsidRPr="00B40F4D" w:rsidRDefault="002C4720"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gridSpan w:val="2"/>
            <w:tcBorders>
              <w:top w:val="single" w:sz="6" w:space="0" w:color="auto"/>
              <w:left w:val="single" w:sz="6" w:space="0" w:color="auto"/>
              <w:bottom w:val="single" w:sz="6" w:space="0" w:color="auto"/>
              <w:right w:val="single" w:sz="6" w:space="0" w:color="auto"/>
            </w:tcBorders>
          </w:tcPr>
          <w:p w14:paraId="558CB3A6"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1D4C305" w14:textId="620E05BA" w:rsidR="00136BAF" w:rsidRPr="00B40F4D" w:rsidRDefault="00E07547"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2A4A56E2"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0F3DB32"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62CBE65"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136BAF" w:rsidRPr="00B40F4D" w14:paraId="0C4C6E4D"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5B4C846B" w14:textId="77777777" w:rsidR="00136BAF" w:rsidRPr="00917BEB" w:rsidRDefault="00136BAF" w:rsidP="002B7AED">
            <w:pPr>
              <w:tabs>
                <w:tab w:val="left" w:pos="2268"/>
                <w:tab w:val="left" w:pos="2977"/>
                <w:tab w:val="left" w:pos="4536"/>
              </w:tabs>
              <w:spacing w:line="256" w:lineRule="auto"/>
              <w:rPr>
                <w:sz w:val="22"/>
                <w:szCs w:val="22"/>
                <w:highlight w:val="yellow"/>
                <w:lang w:eastAsia="en-US"/>
              </w:rPr>
            </w:pPr>
            <w:r w:rsidRPr="00917BEB">
              <w:rPr>
                <w:sz w:val="22"/>
                <w:szCs w:val="22"/>
                <w:lang w:eastAsia="en-US"/>
              </w:rPr>
              <w:t>Magnus Oscarsson (KD)</w:t>
            </w:r>
          </w:p>
        </w:tc>
        <w:tc>
          <w:tcPr>
            <w:tcW w:w="425" w:type="dxa"/>
            <w:tcBorders>
              <w:top w:val="single" w:sz="6" w:space="0" w:color="auto"/>
              <w:left w:val="single" w:sz="6" w:space="0" w:color="auto"/>
              <w:bottom w:val="single" w:sz="6" w:space="0" w:color="auto"/>
              <w:right w:val="single" w:sz="6" w:space="0" w:color="auto"/>
            </w:tcBorders>
          </w:tcPr>
          <w:p w14:paraId="2180F4DF" w14:textId="2C7A1517" w:rsidR="00136BAF" w:rsidRPr="00B40F4D" w:rsidRDefault="00CA163B"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O</w:t>
            </w:r>
          </w:p>
        </w:tc>
        <w:tc>
          <w:tcPr>
            <w:tcW w:w="425" w:type="dxa"/>
            <w:tcBorders>
              <w:top w:val="single" w:sz="6" w:space="0" w:color="auto"/>
              <w:left w:val="single" w:sz="6" w:space="0" w:color="auto"/>
              <w:bottom w:val="single" w:sz="6" w:space="0" w:color="auto"/>
              <w:right w:val="single" w:sz="6" w:space="0" w:color="auto"/>
            </w:tcBorders>
          </w:tcPr>
          <w:p w14:paraId="6B3ED1B2"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63FF8CD4" w14:textId="6287DA29" w:rsidR="00136BAF" w:rsidRPr="00B40F4D" w:rsidRDefault="00CA163B"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5DCA81E5"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CE62913" w14:textId="097B74D6" w:rsidR="00136BAF" w:rsidRPr="00B40F4D" w:rsidRDefault="00D04CEE"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O</w:t>
            </w:r>
          </w:p>
        </w:tc>
        <w:tc>
          <w:tcPr>
            <w:tcW w:w="425" w:type="dxa"/>
            <w:tcBorders>
              <w:top w:val="single" w:sz="6" w:space="0" w:color="auto"/>
              <w:left w:val="single" w:sz="6" w:space="0" w:color="auto"/>
              <w:bottom w:val="single" w:sz="6" w:space="0" w:color="auto"/>
              <w:right w:val="single" w:sz="6" w:space="0" w:color="auto"/>
            </w:tcBorders>
          </w:tcPr>
          <w:p w14:paraId="64C2938B"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7A32CF1" w14:textId="2326A27C" w:rsidR="00136BAF" w:rsidRPr="00B40F4D" w:rsidRDefault="002C4720"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gridSpan w:val="2"/>
            <w:tcBorders>
              <w:top w:val="single" w:sz="6" w:space="0" w:color="auto"/>
              <w:left w:val="single" w:sz="6" w:space="0" w:color="auto"/>
              <w:bottom w:val="single" w:sz="6" w:space="0" w:color="auto"/>
              <w:right w:val="single" w:sz="6" w:space="0" w:color="auto"/>
            </w:tcBorders>
          </w:tcPr>
          <w:p w14:paraId="69FFCD2D"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56F16F6" w14:textId="24DD8A43" w:rsidR="00136BAF" w:rsidRPr="00B40F4D" w:rsidRDefault="00E07547"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O</w:t>
            </w:r>
          </w:p>
        </w:tc>
        <w:tc>
          <w:tcPr>
            <w:tcW w:w="425" w:type="dxa"/>
            <w:tcBorders>
              <w:top w:val="single" w:sz="6" w:space="0" w:color="auto"/>
              <w:left w:val="single" w:sz="6" w:space="0" w:color="auto"/>
              <w:bottom w:val="single" w:sz="6" w:space="0" w:color="auto"/>
              <w:right w:val="single" w:sz="6" w:space="0" w:color="auto"/>
            </w:tcBorders>
          </w:tcPr>
          <w:p w14:paraId="61D08626"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7B75525"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6F4A3126"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136BAF" w:rsidRPr="00B40F4D" w14:paraId="244C36B8"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6B303E3C" w14:textId="77777777" w:rsidR="00136BAF" w:rsidRPr="00917BEB" w:rsidRDefault="00136BAF" w:rsidP="002B7AED">
            <w:pPr>
              <w:tabs>
                <w:tab w:val="left" w:pos="2268"/>
                <w:tab w:val="left" w:pos="2977"/>
                <w:tab w:val="left" w:pos="4536"/>
              </w:tabs>
              <w:spacing w:line="256" w:lineRule="auto"/>
              <w:rPr>
                <w:sz w:val="22"/>
                <w:szCs w:val="22"/>
                <w:lang w:eastAsia="en-US"/>
              </w:rPr>
            </w:pPr>
            <w:r w:rsidRPr="00D90F6D">
              <w:rPr>
                <w:sz w:val="22"/>
                <w:szCs w:val="22"/>
                <w:lang w:eastAsia="en-US"/>
              </w:rPr>
              <w:t>Daniel Bäckström</w:t>
            </w:r>
            <w:r>
              <w:rPr>
                <w:sz w:val="22"/>
                <w:szCs w:val="22"/>
                <w:lang w:eastAsia="en-US"/>
              </w:rPr>
              <w:t xml:space="preserve"> (C)</w:t>
            </w:r>
          </w:p>
        </w:tc>
        <w:tc>
          <w:tcPr>
            <w:tcW w:w="425" w:type="dxa"/>
            <w:tcBorders>
              <w:top w:val="single" w:sz="6" w:space="0" w:color="auto"/>
              <w:left w:val="single" w:sz="6" w:space="0" w:color="auto"/>
              <w:bottom w:val="single" w:sz="6" w:space="0" w:color="auto"/>
              <w:right w:val="single" w:sz="6" w:space="0" w:color="auto"/>
            </w:tcBorders>
          </w:tcPr>
          <w:p w14:paraId="34D081D4" w14:textId="39D5398A"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E116993"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3D0BF1C9"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E478D81"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A0C4D66"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5024374"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2E2AD94"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7D29EB17"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C2CD9F3"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FB21E35"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F3DDCC7"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34B8C25"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136BAF" w:rsidRPr="00B40F4D" w14:paraId="7BA12293"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1ADBEB11" w14:textId="77777777" w:rsidR="00136BAF" w:rsidRPr="00917BEB" w:rsidRDefault="00136BAF" w:rsidP="002B7AED">
            <w:pPr>
              <w:tabs>
                <w:tab w:val="left" w:pos="2268"/>
                <w:tab w:val="left" w:pos="2977"/>
                <w:tab w:val="left" w:pos="4536"/>
              </w:tabs>
              <w:spacing w:line="256" w:lineRule="auto"/>
              <w:rPr>
                <w:sz w:val="22"/>
                <w:szCs w:val="22"/>
                <w:lang w:eastAsia="en-US"/>
              </w:rPr>
            </w:pPr>
            <w:r>
              <w:rPr>
                <w:sz w:val="22"/>
                <w:szCs w:val="22"/>
                <w:lang w:eastAsia="en-US"/>
              </w:rPr>
              <w:t>Jakob Olofsgård (L)</w:t>
            </w:r>
          </w:p>
        </w:tc>
        <w:tc>
          <w:tcPr>
            <w:tcW w:w="425" w:type="dxa"/>
            <w:tcBorders>
              <w:top w:val="single" w:sz="6" w:space="0" w:color="auto"/>
              <w:left w:val="single" w:sz="6" w:space="0" w:color="auto"/>
              <w:bottom w:val="single" w:sz="6" w:space="0" w:color="auto"/>
              <w:right w:val="single" w:sz="6" w:space="0" w:color="auto"/>
            </w:tcBorders>
          </w:tcPr>
          <w:p w14:paraId="01D5A3D3"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BFA956A"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5742F374"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E8281EE"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FBF6AAB"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D6BE87A"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0FC27FAB"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33A87373"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061E2AF"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6424099"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6B4EC12"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5D15B1B"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136BAF" w:rsidRPr="00B40F4D" w14:paraId="39347E6D"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6FB866B2" w14:textId="77777777" w:rsidR="00136BAF" w:rsidRDefault="00136BAF" w:rsidP="002B7AED">
            <w:pPr>
              <w:tabs>
                <w:tab w:val="left" w:pos="2268"/>
                <w:tab w:val="left" w:pos="2977"/>
                <w:tab w:val="left" w:pos="4536"/>
              </w:tabs>
              <w:spacing w:line="256" w:lineRule="auto"/>
              <w:rPr>
                <w:sz w:val="22"/>
                <w:szCs w:val="22"/>
                <w:lang w:eastAsia="en-US"/>
              </w:rPr>
            </w:pPr>
            <w:r w:rsidRPr="005C4C18">
              <w:rPr>
                <w:sz w:val="22"/>
                <w:szCs w:val="22"/>
              </w:rPr>
              <w:t>Rebecka Le Moine (MP)</w:t>
            </w:r>
          </w:p>
        </w:tc>
        <w:tc>
          <w:tcPr>
            <w:tcW w:w="425" w:type="dxa"/>
            <w:tcBorders>
              <w:top w:val="single" w:sz="6" w:space="0" w:color="auto"/>
              <w:left w:val="single" w:sz="6" w:space="0" w:color="auto"/>
              <w:bottom w:val="single" w:sz="6" w:space="0" w:color="auto"/>
              <w:right w:val="single" w:sz="6" w:space="0" w:color="auto"/>
            </w:tcBorders>
          </w:tcPr>
          <w:p w14:paraId="1048C044"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2049F15"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657D32E"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24D4A6D"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A2D12B6"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E33A52A"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3E53F5F4"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360F663C"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7D1E869"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ACDCB1B"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3F57ECF"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5C0EA749"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136BAF" w:rsidRPr="00B40F4D" w14:paraId="0400CB15"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2DE2EC72" w14:textId="26CDFAB0" w:rsidR="00136BAF" w:rsidRPr="00917BEB" w:rsidRDefault="00BE4890" w:rsidP="002B7AED">
            <w:pPr>
              <w:tabs>
                <w:tab w:val="left" w:pos="2268"/>
                <w:tab w:val="left" w:pos="2977"/>
                <w:tab w:val="left" w:pos="4536"/>
              </w:tabs>
              <w:spacing w:line="256" w:lineRule="auto"/>
              <w:rPr>
                <w:sz w:val="22"/>
                <w:szCs w:val="22"/>
                <w:highlight w:val="yellow"/>
                <w:lang w:eastAsia="en-US"/>
              </w:rPr>
            </w:pPr>
            <w:r>
              <w:rPr>
                <w:sz w:val="22"/>
                <w:szCs w:val="22"/>
                <w:lang w:eastAsia="en-US"/>
              </w:rPr>
              <w:t xml:space="preserve">Vakant </w:t>
            </w:r>
            <w:r w:rsidR="00136BAF" w:rsidRPr="005C4C18">
              <w:rPr>
                <w:sz w:val="22"/>
                <w:szCs w:val="22"/>
                <w:lang w:eastAsia="en-US"/>
              </w:rPr>
              <w:t>(M)</w:t>
            </w:r>
          </w:p>
        </w:tc>
        <w:tc>
          <w:tcPr>
            <w:tcW w:w="425" w:type="dxa"/>
            <w:tcBorders>
              <w:top w:val="single" w:sz="6" w:space="0" w:color="auto"/>
              <w:left w:val="single" w:sz="6" w:space="0" w:color="auto"/>
              <w:bottom w:val="single" w:sz="6" w:space="0" w:color="auto"/>
              <w:right w:val="single" w:sz="6" w:space="0" w:color="auto"/>
            </w:tcBorders>
          </w:tcPr>
          <w:p w14:paraId="7595AAE0"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9C94EEF"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0AE5EE89"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1FCAABA"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52E7ACF"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32A3DDA"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693A831"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09A82B08"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3879379"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33139F6"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2896444"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0BD84CA3"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6A49EA" w:rsidRPr="00B40F4D" w14:paraId="1A30A44C"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100955D3" w14:textId="0D7A745F" w:rsidR="006A49EA" w:rsidRPr="005C4C18" w:rsidRDefault="006A49EA" w:rsidP="002B7AED">
            <w:pPr>
              <w:tabs>
                <w:tab w:val="left" w:pos="2268"/>
                <w:tab w:val="left" w:pos="2977"/>
                <w:tab w:val="left" w:pos="4536"/>
              </w:tabs>
              <w:spacing w:line="256" w:lineRule="auto"/>
              <w:rPr>
                <w:sz w:val="22"/>
                <w:szCs w:val="22"/>
                <w:lang w:eastAsia="en-US"/>
              </w:rPr>
            </w:pPr>
            <w:r w:rsidRPr="006A49EA">
              <w:rPr>
                <w:sz w:val="22"/>
                <w:szCs w:val="22"/>
                <w:lang w:eastAsia="en-US"/>
              </w:rPr>
              <w:t>Josef Fransson (SD)</w:t>
            </w:r>
            <w:r w:rsidR="00D7301B">
              <w:rPr>
                <w:sz w:val="22"/>
                <w:szCs w:val="22"/>
                <w:lang w:eastAsia="en-US"/>
              </w:rPr>
              <w:t xml:space="preserve"> </w:t>
            </w:r>
            <w:r w:rsidR="00243C44">
              <w:rPr>
                <w:sz w:val="22"/>
                <w:szCs w:val="22"/>
                <w:lang w:eastAsia="en-US"/>
              </w:rPr>
              <w:t xml:space="preserve">ledig t.o.m. </w:t>
            </w:r>
            <w:proofErr w:type="gramStart"/>
            <w:r w:rsidR="00243C44">
              <w:rPr>
                <w:sz w:val="22"/>
                <w:szCs w:val="22"/>
                <w:lang w:eastAsia="en-US"/>
              </w:rPr>
              <w:t>221212</w:t>
            </w:r>
            <w:proofErr w:type="gramEnd"/>
          </w:p>
        </w:tc>
        <w:tc>
          <w:tcPr>
            <w:tcW w:w="425" w:type="dxa"/>
            <w:tcBorders>
              <w:top w:val="single" w:sz="6" w:space="0" w:color="auto"/>
              <w:left w:val="single" w:sz="6" w:space="0" w:color="auto"/>
              <w:bottom w:val="single" w:sz="6" w:space="0" w:color="auto"/>
              <w:right w:val="single" w:sz="6" w:space="0" w:color="auto"/>
            </w:tcBorders>
          </w:tcPr>
          <w:p w14:paraId="512E44E3"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7158C02"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0A916E0"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1DF4373"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D2B75D6"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7544B29"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7D45B7A"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28C653A1"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B830826"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CDC90A4"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4A5C090"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5D93E1D"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6A49EA" w:rsidRPr="00B40F4D" w14:paraId="65EEEE2F"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3EBC40DE" w14:textId="4D3DF530" w:rsidR="006A49EA" w:rsidRPr="005C4C18" w:rsidRDefault="006A49EA" w:rsidP="002B7AED">
            <w:pPr>
              <w:tabs>
                <w:tab w:val="left" w:pos="2268"/>
                <w:tab w:val="left" w:pos="2977"/>
                <w:tab w:val="left" w:pos="4536"/>
              </w:tabs>
              <w:spacing w:line="256" w:lineRule="auto"/>
              <w:rPr>
                <w:sz w:val="22"/>
                <w:szCs w:val="22"/>
                <w:lang w:eastAsia="en-US"/>
              </w:rPr>
            </w:pPr>
            <w:r w:rsidRPr="006A49EA">
              <w:rPr>
                <w:sz w:val="22"/>
                <w:szCs w:val="22"/>
                <w:lang w:eastAsia="en-US"/>
              </w:rPr>
              <w:t>Mats Nordberg (SD)</w:t>
            </w:r>
          </w:p>
        </w:tc>
        <w:tc>
          <w:tcPr>
            <w:tcW w:w="425" w:type="dxa"/>
            <w:tcBorders>
              <w:top w:val="single" w:sz="6" w:space="0" w:color="auto"/>
              <w:left w:val="single" w:sz="6" w:space="0" w:color="auto"/>
              <w:bottom w:val="single" w:sz="6" w:space="0" w:color="auto"/>
              <w:right w:val="single" w:sz="6" w:space="0" w:color="auto"/>
            </w:tcBorders>
          </w:tcPr>
          <w:p w14:paraId="57115499"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EE74427"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92E6C74"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5036147"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DB7B10B"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B0FBB13"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0588BE11"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69F056CF"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43F2BB9"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67D40F5"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E31CE4B"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67C40489"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6A49EA" w:rsidRPr="00B40F4D" w14:paraId="230AD9FF"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254A5B0D" w14:textId="0597A3DB" w:rsidR="006A49EA" w:rsidRPr="005C4C18" w:rsidRDefault="006A49EA" w:rsidP="002B7AED">
            <w:pPr>
              <w:tabs>
                <w:tab w:val="left" w:pos="2268"/>
                <w:tab w:val="left" w:pos="2977"/>
                <w:tab w:val="left" w:pos="4536"/>
              </w:tabs>
              <w:spacing w:line="256" w:lineRule="auto"/>
              <w:rPr>
                <w:sz w:val="22"/>
                <w:szCs w:val="22"/>
                <w:lang w:eastAsia="en-US"/>
              </w:rPr>
            </w:pPr>
            <w:r w:rsidRPr="006A49EA">
              <w:rPr>
                <w:sz w:val="22"/>
                <w:szCs w:val="22"/>
                <w:lang w:eastAsia="en-US"/>
              </w:rPr>
              <w:t>Nadja Awad (V)</w:t>
            </w:r>
          </w:p>
        </w:tc>
        <w:tc>
          <w:tcPr>
            <w:tcW w:w="425" w:type="dxa"/>
            <w:tcBorders>
              <w:top w:val="single" w:sz="6" w:space="0" w:color="auto"/>
              <w:left w:val="single" w:sz="6" w:space="0" w:color="auto"/>
              <w:bottom w:val="single" w:sz="6" w:space="0" w:color="auto"/>
              <w:right w:val="single" w:sz="6" w:space="0" w:color="auto"/>
            </w:tcBorders>
          </w:tcPr>
          <w:p w14:paraId="3093B6D9"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DDA745B"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30AE9283"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437820F"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0854474"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39FE92A"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48C0ADA0"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22D1A3E6"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F89810D"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928A90A"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7E9ABE3"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0A7419B5"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6A49EA" w:rsidRPr="00B40F4D" w14:paraId="1BCA4A7E"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2B8569D1" w14:textId="595B6E04" w:rsidR="006A49EA" w:rsidRPr="006A49EA" w:rsidRDefault="006A49EA" w:rsidP="002B7AED">
            <w:pPr>
              <w:tabs>
                <w:tab w:val="left" w:pos="2268"/>
                <w:tab w:val="left" w:pos="2977"/>
                <w:tab w:val="left" w:pos="4536"/>
              </w:tabs>
              <w:spacing w:line="256" w:lineRule="auto"/>
              <w:rPr>
                <w:sz w:val="22"/>
                <w:szCs w:val="22"/>
              </w:rPr>
            </w:pPr>
            <w:r w:rsidRPr="006A49EA">
              <w:rPr>
                <w:sz w:val="22"/>
                <w:szCs w:val="22"/>
              </w:rPr>
              <w:t>Rickard Nordin (C)</w:t>
            </w:r>
          </w:p>
        </w:tc>
        <w:tc>
          <w:tcPr>
            <w:tcW w:w="425" w:type="dxa"/>
            <w:tcBorders>
              <w:top w:val="single" w:sz="6" w:space="0" w:color="auto"/>
              <w:left w:val="single" w:sz="6" w:space="0" w:color="auto"/>
              <w:bottom w:val="single" w:sz="6" w:space="0" w:color="auto"/>
              <w:right w:val="single" w:sz="6" w:space="0" w:color="auto"/>
            </w:tcBorders>
          </w:tcPr>
          <w:p w14:paraId="38393305"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5671439"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5E7F742B"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A988EEE"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9B01D39"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45DE899"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01B12E12"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05411F04"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E4F91F5"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D9F22A3"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D008C1D"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390BFBDE"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6A49EA" w:rsidRPr="00B40F4D" w14:paraId="41AF32A6"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756C500B" w14:textId="7C836D99" w:rsidR="006A49EA" w:rsidRPr="005C4C18" w:rsidRDefault="006A49EA" w:rsidP="002B7AED">
            <w:pPr>
              <w:tabs>
                <w:tab w:val="left" w:pos="2268"/>
                <w:tab w:val="left" w:pos="2977"/>
                <w:tab w:val="left" w:pos="4536"/>
              </w:tabs>
              <w:spacing w:line="256" w:lineRule="auto"/>
              <w:rPr>
                <w:sz w:val="22"/>
                <w:szCs w:val="22"/>
              </w:rPr>
            </w:pPr>
            <w:r w:rsidRPr="006A49EA">
              <w:rPr>
                <w:sz w:val="22"/>
                <w:szCs w:val="22"/>
              </w:rPr>
              <w:t>Cecilia Engström (KD)</w:t>
            </w:r>
          </w:p>
        </w:tc>
        <w:tc>
          <w:tcPr>
            <w:tcW w:w="425" w:type="dxa"/>
            <w:tcBorders>
              <w:top w:val="single" w:sz="6" w:space="0" w:color="auto"/>
              <w:left w:val="single" w:sz="6" w:space="0" w:color="auto"/>
              <w:bottom w:val="single" w:sz="6" w:space="0" w:color="auto"/>
              <w:right w:val="single" w:sz="6" w:space="0" w:color="auto"/>
            </w:tcBorders>
          </w:tcPr>
          <w:p w14:paraId="5747BE11"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653669E"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894B06F"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B418809"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C0CA8E6"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CB83B20"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32C0FD9D"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30CE3259"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16E50A7"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0190C15"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BF14D62"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03327495"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6A49EA" w:rsidRPr="00B40F4D" w14:paraId="5AA8139E"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20B19C26" w14:textId="3E68924F" w:rsidR="006A49EA" w:rsidRPr="006A49EA" w:rsidRDefault="00FA2B53" w:rsidP="002B7AED">
            <w:pPr>
              <w:tabs>
                <w:tab w:val="left" w:pos="2268"/>
                <w:tab w:val="left" w:pos="2977"/>
                <w:tab w:val="left" w:pos="4536"/>
              </w:tabs>
              <w:spacing w:line="256" w:lineRule="auto"/>
              <w:rPr>
                <w:sz w:val="22"/>
                <w:szCs w:val="22"/>
                <w:lang w:val="en-US" w:eastAsia="en-US"/>
              </w:rPr>
            </w:pPr>
            <w:r>
              <w:rPr>
                <w:sz w:val="22"/>
                <w:szCs w:val="22"/>
                <w:lang w:val="en-US" w:eastAsia="en-US"/>
              </w:rPr>
              <w:t>Dan Hovskär</w:t>
            </w:r>
            <w:r w:rsidR="006A49EA" w:rsidRPr="006A49EA">
              <w:rPr>
                <w:sz w:val="22"/>
                <w:szCs w:val="22"/>
                <w:lang w:val="en-US" w:eastAsia="en-US"/>
              </w:rPr>
              <w:t xml:space="preserve"> (KD)</w:t>
            </w:r>
          </w:p>
        </w:tc>
        <w:tc>
          <w:tcPr>
            <w:tcW w:w="425" w:type="dxa"/>
            <w:tcBorders>
              <w:top w:val="single" w:sz="6" w:space="0" w:color="auto"/>
              <w:left w:val="single" w:sz="6" w:space="0" w:color="auto"/>
              <w:bottom w:val="single" w:sz="6" w:space="0" w:color="auto"/>
              <w:right w:val="single" w:sz="6" w:space="0" w:color="auto"/>
            </w:tcBorders>
          </w:tcPr>
          <w:p w14:paraId="58C02BF4"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F631AC9"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807877A"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3E55A31"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0C1E1D8"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901DF5B"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67E26F43"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74D348EF"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8A1F2BB"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7E9DE28"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1FC5F6D"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59E5A998"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6A49EA" w:rsidRPr="00B40F4D" w14:paraId="4F45591F"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1B739787" w14:textId="0AC9E7EB" w:rsidR="006A49EA" w:rsidRPr="006A49EA" w:rsidRDefault="006A49EA" w:rsidP="002B7AED">
            <w:pPr>
              <w:tabs>
                <w:tab w:val="left" w:pos="2268"/>
                <w:tab w:val="left" w:pos="2977"/>
                <w:tab w:val="left" w:pos="4536"/>
              </w:tabs>
              <w:spacing w:line="256" w:lineRule="auto"/>
              <w:rPr>
                <w:sz w:val="22"/>
                <w:szCs w:val="22"/>
                <w:lang w:val="en-US" w:eastAsia="en-US"/>
              </w:rPr>
            </w:pPr>
            <w:r w:rsidRPr="006A49EA">
              <w:rPr>
                <w:sz w:val="22"/>
                <w:szCs w:val="22"/>
                <w:lang w:val="en-US" w:eastAsia="en-US"/>
              </w:rPr>
              <w:t>Per Bolund (MP)</w:t>
            </w:r>
          </w:p>
        </w:tc>
        <w:tc>
          <w:tcPr>
            <w:tcW w:w="425" w:type="dxa"/>
            <w:tcBorders>
              <w:top w:val="single" w:sz="6" w:space="0" w:color="auto"/>
              <w:left w:val="single" w:sz="6" w:space="0" w:color="auto"/>
              <w:bottom w:val="single" w:sz="6" w:space="0" w:color="auto"/>
              <w:right w:val="single" w:sz="6" w:space="0" w:color="auto"/>
            </w:tcBorders>
          </w:tcPr>
          <w:p w14:paraId="3C88DCED"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990437E"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5E7A18FB"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D1D37B8"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4EF3BDA"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8D7E1E7"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6D022E3C"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07B4B367"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A5336C8"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569719F"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938A7DE"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6D8CD7F2"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6A49EA" w:rsidRPr="00B40F4D" w14:paraId="3A26A19E"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458C16E0" w14:textId="43F414E4" w:rsidR="006A49EA" w:rsidRPr="005C4C18" w:rsidRDefault="006A49EA" w:rsidP="002B7AED">
            <w:pPr>
              <w:tabs>
                <w:tab w:val="left" w:pos="2268"/>
                <w:tab w:val="left" w:pos="2977"/>
                <w:tab w:val="left" w:pos="4536"/>
              </w:tabs>
              <w:spacing w:line="256" w:lineRule="auto"/>
              <w:rPr>
                <w:sz w:val="22"/>
                <w:szCs w:val="22"/>
                <w:lang w:eastAsia="en-US"/>
              </w:rPr>
            </w:pPr>
            <w:r w:rsidRPr="006A49EA">
              <w:rPr>
                <w:sz w:val="22"/>
                <w:szCs w:val="22"/>
                <w:lang w:eastAsia="en-US"/>
              </w:rPr>
              <w:t>Elin Söderberg (MP)</w:t>
            </w:r>
          </w:p>
        </w:tc>
        <w:tc>
          <w:tcPr>
            <w:tcW w:w="425" w:type="dxa"/>
            <w:tcBorders>
              <w:top w:val="single" w:sz="6" w:space="0" w:color="auto"/>
              <w:left w:val="single" w:sz="6" w:space="0" w:color="auto"/>
              <w:bottom w:val="single" w:sz="6" w:space="0" w:color="auto"/>
              <w:right w:val="single" w:sz="6" w:space="0" w:color="auto"/>
            </w:tcBorders>
          </w:tcPr>
          <w:p w14:paraId="2A566A31"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03492F8"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0BF724A4"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3455450"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5C04566"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C3326B5"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4160C0A0"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37CA8FEB"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1000362"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88EBEB7"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7372C8E"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6AB4EE4B"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6A49EA" w:rsidRPr="00B40F4D" w14:paraId="2AC8F756"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1F8E9E24" w14:textId="6A80C9B1" w:rsidR="006A49EA" w:rsidRPr="005C4C18" w:rsidRDefault="006A49EA" w:rsidP="002B7AED">
            <w:pPr>
              <w:tabs>
                <w:tab w:val="left" w:pos="2268"/>
                <w:tab w:val="left" w:pos="2977"/>
                <w:tab w:val="left" w:pos="4536"/>
              </w:tabs>
              <w:spacing w:line="256" w:lineRule="auto"/>
              <w:rPr>
                <w:sz w:val="22"/>
                <w:szCs w:val="22"/>
                <w:lang w:eastAsia="en-US"/>
              </w:rPr>
            </w:pPr>
            <w:r w:rsidRPr="006A49EA">
              <w:rPr>
                <w:sz w:val="22"/>
                <w:szCs w:val="22"/>
                <w:lang w:eastAsia="en-US"/>
              </w:rPr>
              <w:t>Louise Eklund (L)</w:t>
            </w:r>
          </w:p>
        </w:tc>
        <w:tc>
          <w:tcPr>
            <w:tcW w:w="425" w:type="dxa"/>
            <w:tcBorders>
              <w:top w:val="single" w:sz="6" w:space="0" w:color="auto"/>
              <w:left w:val="single" w:sz="6" w:space="0" w:color="auto"/>
              <w:bottom w:val="single" w:sz="6" w:space="0" w:color="auto"/>
              <w:right w:val="single" w:sz="6" w:space="0" w:color="auto"/>
            </w:tcBorders>
          </w:tcPr>
          <w:p w14:paraId="3D558CCA"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60706B0"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6985798"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D652AE6"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D2B9ABC"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CDC0EB1"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612C6175"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7EA3B871"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9E7B950"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9BD3269"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A43EC1D"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4AC60C0C"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6A49EA" w:rsidRPr="00B40F4D" w14:paraId="5348602A"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19F96AA4" w14:textId="39DEB734" w:rsidR="006A49EA" w:rsidRPr="005C4C18" w:rsidRDefault="006A49EA" w:rsidP="002B7AED">
            <w:pPr>
              <w:tabs>
                <w:tab w:val="left" w:pos="2268"/>
                <w:tab w:val="left" w:pos="2977"/>
                <w:tab w:val="left" w:pos="4536"/>
              </w:tabs>
              <w:spacing w:line="256" w:lineRule="auto"/>
              <w:rPr>
                <w:sz w:val="22"/>
                <w:szCs w:val="22"/>
                <w:lang w:eastAsia="en-US"/>
              </w:rPr>
            </w:pPr>
            <w:r w:rsidRPr="006A49EA">
              <w:rPr>
                <w:sz w:val="22"/>
                <w:szCs w:val="22"/>
                <w:lang w:eastAsia="en-US"/>
              </w:rPr>
              <w:t>Cecilia Rönn (L)</w:t>
            </w:r>
          </w:p>
        </w:tc>
        <w:tc>
          <w:tcPr>
            <w:tcW w:w="425" w:type="dxa"/>
            <w:tcBorders>
              <w:top w:val="single" w:sz="6" w:space="0" w:color="auto"/>
              <w:left w:val="single" w:sz="6" w:space="0" w:color="auto"/>
              <w:bottom w:val="single" w:sz="6" w:space="0" w:color="auto"/>
              <w:right w:val="single" w:sz="6" w:space="0" w:color="auto"/>
            </w:tcBorders>
          </w:tcPr>
          <w:p w14:paraId="107CC65C"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DD2746A"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DC8DACE"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D7ED194"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53ACBD8"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BAAF655"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8B9050D"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6D03AC52"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0F6B582"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39E0F79"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1C4673A"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6B906D9"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D7301B" w:rsidRPr="00B40F4D" w14:paraId="624BD26D"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44114742" w14:textId="52E5D3E2" w:rsidR="00D7301B" w:rsidRPr="006A49EA" w:rsidRDefault="00243C44" w:rsidP="002B7AED">
            <w:pPr>
              <w:tabs>
                <w:tab w:val="left" w:pos="2268"/>
                <w:tab w:val="left" w:pos="2977"/>
                <w:tab w:val="left" w:pos="4536"/>
              </w:tabs>
              <w:spacing w:line="256" w:lineRule="auto"/>
              <w:rPr>
                <w:sz w:val="22"/>
                <w:szCs w:val="22"/>
                <w:lang w:eastAsia="en-US"/>
              </w:rPr>
            </w:pPr>
            <w:r>
              <w:rPr>
                <w:sz w:val="22"/>
                <w:szCs w:val="22"/>
                <w:lang w:eastAsia="en-US"/>
              </w:rPr>
              <w:t xml:space="preserve">Anette Rangdag (SD) t.o.m. </w:t>
            </w:r>
            <w:proofErr w:type="gramStart"/>
            <w:r>
              <w:rPr>
                <w:sz w:val="22"/>
                <w:szCs w:val="22"/>
                <w:lang w:eastAsia="en-US"/>
              </w:rPr>
              <w:t>221212</w:t>
            </w:r>
            <w:proofErr w:type="gramEnd"/>
          </w:p>
        </w:tc>
        <w:tc>
          <w:tcPr>
            <w:tcW w:w="425" w:type="dxa"/>
            <w:tcBorders>
              <w:top w:val="single" w:sz="6" w:space="0" w:color="auto"/>
              <w:left w:val="single" w:sz="6" w:space="0" w:color="auto"/>
              <w:bottom w:val="single" w:sz="6" w:space="0" w:color="auto"/>
              <w:right w:val="single" w:sz="6" w:space="0" w:color="auto"/>
            </w:tcBorders>
          </w:tcPr>
          <w:p w14:paraId="65E78B10" w14:textId="77777777" w:rsidR="00D7301B" w:rsidRPr="00B40F4D" w:rsidRDefault="00D7301B"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ECEC7B7" w14:textId="77777777" w:rsidR="00D7301B" w:rsidRPr="00B40F4D" w:rsidRDefault="00D7301B"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5DD0AEB1" w14:textId="77777777" w:rsidR="00D7301B" w:rsidRPr="00B40F4D" w:rsidRDefault="00D7301B"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9CA95D7" w14:textId="77777777" w:rsidR="00D7301B" w:rsidRPr="00B40F4D" w:rsidRDefault="00D7301B"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BE33544" w14:textId="77777777" w:rsidR="00D7301B" w:rsidRPr="00B40F4D" w:rsidRDefault="00D7301B"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67F5B94" w14:textId="77777777" w:rsidR="00D7301B" w:rsidRPr="00B40F4D" w:rsidRDefault="00D7301B"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4EE9097E" w14:textId="77777777" w:rsidR="00D7301B" w:rsidRPr="00B40F4D" w:rsidRDefault="00D7301B"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5D1E009C" w14:textId="77777777" w:rsidR="00D7301B" w:rsidRPr="00B40F4D" w:rsidRDefault="00D7301B"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30A58B5" w14:textId="77777777" w:rsidR="00D7301B" w:rsidRPr="00B40F4D" w:rsidRDefault="00D7301B"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EF9F125" w14:textId="77777777" w:rsidR="00D7301B" w:rsidRPr="00B40F4D" w:rsidRDefault="00D7301B"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5A4E6AA" w14:textId="77777777" w:rsidR="00D7301B" w:rsidRPr="00B40F4D" w:rsidRDefault="00D7301B"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5231F9DF" w14:textId="77777777" w:rsidR="00D7301B" w:rsidRPr="00B40F4D" w:rsidRDefault="00D7301B"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136BAF" w:rsidRPr="00B40F4D" w14:paraId="48BA59FD"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3"/>
        </w:trPr>
        <w:tc>
          <w:tcPr>
            <w:tcW w:w="3969" w:type="dxa"/>
          </w:tcPr>
          <w:p w14:paraId="2D7B8B25"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B40F4D">
              <w:rPr>
                <w:sz w:val="22"/>
                <w:szCs w:val="22"/>
              </w:rPr>
              <w:t>N = Närvarande</w:t>
            </w:r>
          </w:p>
        </w:tc>
        <w:tc>
          <w:tcPr>
            <w:tcW w:w="5245" w:type="dxa"/>
            <w:gridSpan w:val="14"/>
          </w:tcPr>
          <w:p w14:paraId="7795CBDA"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B40F4D">
              <w:rPr>
                <w:sz w:val="22"/>
                <w:szCs w:val="22"/>
              </w:rPr>
              <w:t>X = ledamöter som deltagit i handläggningen</w:t>
            </w:r>
          </w:p>
        </w:tc>
      </w:tr>
      <w:tr w:rsidR="00136BAF" w:rsidRPr="00B40F4D" w14:paraId="0CBA6331"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2"/>
        </w:trPr>
        <w:tc>
          <w:tcPr>
            <w:tcW w:w="3969" w:type="dxa"/>
          </w:tcPr>
          <w:p w14:paraId="301B190D"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B40F4D">
              <w:rPr>
                <w:sz w:val="22"/>
                <w:szCs w:val="22"/>
              </w:rPr>
              <w:t>V = Votering</w:t>
            </w:r>
          </w:p>
        </w:tc>
        <w:tc>
          <w:tcPr>
            <w:tcW w:w="5245" w:type="dxa"/>
            <w:gridSpan w:val="14"/>
          </w:tcPr>
          <w:p w14:paraId="1A9CCEE8"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B40F4D">
              <w:rPr>
                <w:sz w:val="22"/>
                <w:szCs w:val="22"/>
              </w:rPr>
              <w:t>O = ledamöter som härutöver har varit närvarande</w:t>
            </w:r>
          </w:p>
        </w:tc>
      </w:tr>
    </w:tbl>
    <w:p w14:paraId="04FD177F" w14:textId="59B6E094" w:rsidR="00AF70B0" w:rsidRDefault="00AF70B0">
      <w:pPr>
        <w:widowControl/>
        <w:rPr>
          <w:sz w:val="22"/>
          <w:szCs w:val="22"/>
        </w:rPr>
      </w:pPr>
    </w:p>
    <w:p w14:paraId="42C3476D" w14:textId="77777777" w:rsidR="00321E16" w:rsidRDefault="002A441E">
      <w:pPr>
        <w:widowControl/>
        <w:rPr>
          <w:sz w:val="22"/>
          <w:szCs w:val="22"/>
        </w:rPr>
      </w:pPr>
      <w:r>
        <w:rPr>
          <w:sz w:val="22"/>
          <w:szCs w:val="22"/>
        </w:rPr>
        <w:br w:type="page"/>
      </w:r>
    </w:p>
    <w:tbl>
      <w:tblPr>
        <w:tblW w:w="10774" w:type="dxa"/>
        <w:tblInd w:w="-709" w:type="dxa"/>
        <w:tblLayout w:type="fixed"/>
        <w:tblCellMar>
          <w:left w:w="70" w:type="dxa"/>
          <w:right w:w="70" w:type="dxa"/>
        </w:tblCellMar>
        <w:tblLook w:val="0000" w:firstRow="0" w:lastRow="0" w:firstColumn="0" w:lastColumn="0" w:noHBand="0" w:noVBand="0"/>
      </w:tblPr>
      <w:tblGrid>
        <w:gridCol w:w="6532"/>
        <w:gridCol w:w="2206"/>
        <w:gridCol w:w="2036"/>
      </w:tblGrid>
      <w:tr w:rsidR="00321E16" w:rsidRPr="00C56AB9" w14:paraId="1C6C99F8" w14:textId="77777777" w:rsidTr="00465F12">
        <w:tc>
          <w:tcPr>
            <w:tcW w:w="6532" w:type="dxa"/>
          </w:tcPr>
          <w:p w14:paraId="589804A0" w14:textId="77777777" w:rsidR="00321E16" w:rsidRPr="00C56AB9" w:rsidRDefault="00321E16" w:rsidP="00465F12">
            <w:pPr>
              <w:tabs>
                <w:tab w:val="left" w:pos="1276"/>
              </w:tabs>
              <w:rPr>
                <w:sz w:val="22"/>
                <w:szCs w:val="22"/>
              </w:rPr>
            </w:pPr>
            <w:r w:rsidRPr="00C56AB9">
              <w:rPr>
                <w:sz w:val="22"/>
                <w:szCs w:val="22"/>
              </w:rPr>
              <w:br w:type="page"/>
              <w:t>MILJÖ- OCH JORDBRUKSUTSKOTTET</w:t>
            </w:r>
          </w:p>
        </w:tc>
        <w:tc>
          <w:tcPr>
            <w:tcW w:w="2206" w:type="dxa"/>
          </w:tcPr>
          <w:p w14:paraId="5AF65AC5" w14:textId="77777777" w:rsidR="00321E16" w:rsidRPr="00C56AB9" w:rsidRDefault="00321E16" w:rsidP="00465F12">
            <w:pPr>
              <w:tabs>
                <w:tab w:val="left" w:pos="1276"/>
              </w:tabs>
              <w:rPr>
                <w:sz w:val="22"/>
                <w:szCs w:val="22"/>
              </w:rPr>
            </w:pPr>
          </w:p>
        </w:tc>
        <w:tc>
          <w:tcPr>
            <w:tcW w:w="2036" w:type="dxa"/>
          </w:tcPr>
          <w:p w14:paraId="38051FF1" w14:textId="77777777" w:rsidR="00321E16" w:rsidRPr="00C56AB9" w:rsidRDefault="00321E16" w:rsidP="00465F12">
            <w:pPr>
              <w:tabs>
                <w:tab w:val="left" w:pos="1276"/>
              </w:tabs>
              <w:ind w:right="-212"/>
              <w:rPr>
                <w:b/>
                <w:sz w:val="22"/>
                <w:szCs w:val="22"/>
              </w:rPr>
            </w:pPr>
            <w:r w:rsidRPr="00C56AB9">
              <w:rPr>
                <w:b/>
                <w:sz w:val="22"/>
                <w:szCs w:val="22"/>
              </w:rPr>
              <w:t>Bilaga 2</w:t>
            </w:r>
          </w:p>
          <w:p w14:paraId="37A73B5D" w14:textId="77777777" w:rsidR="00321E16" w:rsidRPr="00C56AB9" w:rsidRDefault="00321E16" w:rsidP="00465F12">
            <w:pPr>
              <w:tabs>
                <w:tab w:val="left" w:pos="1276"/>
              </w:tabs>
              <w:ind w:right="-212"/>
              <w:rPr>
                <w:sz w:val="22"/>
                <w:szCs w:val="22"/>
              </w:rPr>
            </w:pPr>
            <w:r w:rsidRPr="00C56AB9">
              <w:rPr>
                <w:sz w:val="22"/>
                <w:szCs w:val="22"/>
              </w:rPr>
              <w:t>till protokoll</w:t>
            </w:r>
          </w:p>
          <w:p w14:paraId="259D3E52" w14:textId="77777777" w:rsidR="00321E16" w:rsidRPr="00C56AB9" w:rsidRDefault="00321E16" w:rsidP="00465F12">
            <w:pPr>
              <w:tabs>
                <w:tab w:val="left" w:pos="1276"/>
              </w:tabs>
              <w:ind w:right="-212"/>
              <w:rPr>
                <w:b/>
                <w:sz w:val="22"/>
                <w:szCs w:val="22"/>
              </w:rPr>
            </w:pPr>
            <w:r w:rsidRPr="00C56AB9">
              <w:rPr>
                <w:sz w:val="22"/>
                <w:szCs w:val="22"/>
              </w:rPr>
              <w:t>2022/23:1</w:t>
            </w:r>
            <w:r>
              <w:rPr>
                <w:sz w:val="22"/>
                <w:szCs w:val="22"/>
              </w:rPr>
              <w:t>6</w:t>
            </w:r>
          </w:p>
        </w:tc>
      </w:tr>
    </w:tbl>
    <w:p w14:paraId="0D5B9231" w14:textId="77777777" w:rsidR="00321E16" w:rsidRPr="00C56AB9" w:rsidRDefault="00321E16" w:rsidP="00321E16">
      <w:pPr>
        <w:rPr>
          <w:b/>
          <w:bCs/>
          <w:sz w:val="22"/>
          <w:szCs w:val="22"/>
        </w:rPr>
      </w:pPr>
    </w:p>
    <w:p w14:paraId="0D042624" w14:textId="77777777" w:rsidR="00321E16" w:rsidRDefault="00321E16" w:rsidP="00321E16">
      <w:pPr>
        <w:rPr>
          <w:b/>
          <w:sz w:val="22"/>
          <w:szCs w:val="22"/>
        </w:rPr>
      </w:pPr>
      <w:r w:rsidRPr="00C56AB9">
        <w:rPr>
          <w:b/>
          <w:sz w:val="22"/>
          <w:szCs w:val="22"/>
        </w:rPr>
        <w:t xml:space="preserve">Överläggning den 8 december 2022 om </w:t>
      </w:r>
      <w:r>
        <w:rPr>
          <w:b/>
          <w:sz w:val="22"/>
          <w:szCs w:val="22"/>
        </w:rPr>
        <w:t>k</w:t>
      </w:r>
      <w:r w:rsidRPr="00C56AB9">
        <w:rPr>
          <w:b/>
          <w:sz w:val="22"/>
          <w:szCs w:val="22"/>
        </w:rPr>
        <w:t>ommissionens förslag till rådets förordning om fastställande för 2023 av fiskemöjligheterna avseende vissa fiskbestånd, i unionens vatten, och för unionsfiskefartyg, i vissa andra vatten, samt om fastställande för 2023 och 2024 av sådana fiskemöjligheter avseende vissa djuphavsbestånd</w:t>
      </w:r>
    </w:p>
    <w:p w14:paraId="7337D95D" w14:textId="77777777" w:rsidR="00321E16" w:rsidRPr="00C56AB9" w:rsidRDefault="00321E16" w:rsidP="00321E16">
      <w:pPr>
        <w:rPr>
          <w:b/>
          <w:sz w:val="22"/>
          <w:szCs w:val="22"/>
        </w:rPr>
      </w:pPr>
    </w:p>
    <w:p w14:paraId="409ABE05" w14:textId="77777777" w:rsidR="00321E16" w:rsidRPr="00C56AB9" w:rsidRDefault="00321E16" w:rsidP="00321E16">
      <w:pPr>
        <w:widowControl/>
        <w:autoSpaceDE w:val="0"/>
        <w:autoSpaceDN w:val="0"/>
        <w:adjustRightInd w:val="0"/>
        <w:rPr>
          <w:b/>
          <w:sz w:val="22"/>
          <w:szCs w:val="22"/>
        </w:rPr>
      </w:pPr>
      <w:r>
        <w:rPr>
          <w:b/>
          <w:sz w:val="22"/>
          <w:szCs w:val="22"/>
        </w:rPr>
        <w:t xml:space="preserve">Preliminär </w:t>
      </w:r>
      <w:r w:rsidRPr="00C56AB9">
        <w:rPr>
          <w:b/>
          <w:sz w:val="22"/>
          <w:szCs w:val="22"/>
        </w:rPr>
        <w:t>svensk ståndpunkt</w:t>
      </w:r>
    </w:p>
    <w:p w14:paraId="0B789BC3" w14:textId="77777777" w:rsidR="00321E16" w:rsidRDefault="00321E16" w:rsidP="00321E16">
      <w:pPr>
        <w:rPr>
          <w:sz w:val="22"/>
          <w:szCs w:val="22"/>
        </w:rPr>
      </w:pPr>
      <w:r w:rsidRPr="00532AC9">
        <w:rPr>
          <w:sz w:val="22"/>
          <w:szCs w:val="22"/>
        </w:rPr>
        <w:t>Regeringens övergripande målsättning är att förvaltningsåtgärder ska beslutas i linje med den gemensamma fiskeripolitikens mål och principer. Regeringen anser således att fiske- och vattenbruksverksamheterna ska vara miljömässigt hållbara på lång sikt och förvaltas på ett kostnadseffektivt sätt, förenligt med målen om att uppnå nytta i ekonomiskt, socialt och sysselsättnings</w:t>
      </w:r>
      <w:r w:rsidRPr="00532AC9">
        <w:rPr>
          <w:sz w:val="22"/>
          <w:szCs w:val="22"/>
        </w:rPr>
        <w:softHyphen/>
        <w:t>hänseende samt att bidra till att trygga livsmedels</w:t>
      </w:r>
      <w:r w:rsidRPr="00532AC9">
        <w:rPr>
          <w:sz w:val="22"/>
          <w:szCs w:val="22"/>
        </w:rPr>
        <w:softHyphen/>
        <w:t xml:space="preserve">försörjningen som en del av ett hållbart livsmedelssystem samtidigt som det hållbara småskaliga fiskets konkurrenskraft värnas. Regeringens målsättning är därför också att åtgärderna ska vara i linje med Livsmedelsstrategin, miljökvalitetsmålen och Agenda 2030. </w:t>
      </w:r>
    </w:p>
    <w:p w14:paraId="2CFC486E" w14:textId="77777777" w:rsidR="00321E16" w:rsidRPr="00532AC9" w:rsidRDefault="00321E16" w:rsidP="00321E16">
      <w:pPr>
        <w:rPr>
          <w:sz w:val="22"/>
          <w:szCs w:val="22"/>
        </w:rPr>
      </w:pPr>
    </w:p>
    <w:p w14:paraId="65736D77" w14:textId="77777777" w:rsidR="00321E16" w:rsidRPr="00532AC9" w:rsidRDefault="00321E16" w:rsidP="00321E16">
      <w:pPr>
        <w:rPr>
          <w:sz w:val="22"/>
          <w:szCs w:val="22"/>
        </w:rPr>
      </w:pPr>
      <w:r w:rsidRPr="00532AC9">
        <w:rPr>
          <w:sz w:val="22"/>
          <w:szCs w:val="22"/>
        </w:rPr>
        <w:t xml:space="preserve">När det gäller fiskemöjligheter anser regeringen således att det är angeläget att nå målen om beståndsstorlek över den nivå som kan ge maximalt hållbar avkastning (MSY), att den gemensamma fiskeripolitikens mål om landningsskyldighet möjliggörs, att den vetenskapliga rådgivningen och försiktighetsansatsen utgör grunden för besluten och att de fleråriga planerna ska tillämpas. Regeringen anser generellt att en stor obalans mellan fiskemöjligheter som naturligt förekommer i samma fångst bör undvikas samt att associerade åtgärder som tekniska regleringar är viktiga i syfte att undvika oönskade bifångster. </w:t>
      </w:r>
    </w:p>
    <w:p w14:paraId="183B4F57" w14:textId="77777777" w:rsidR="00321E16" w:rsidRPr="00532AC9" w:rsidRDefault="00321E16" w:rsidP="00321E16">
      <w:pPr>
        <w:widowControl/>
        <w:autoSpaceDE w:val="0"/>
        <w:autoSpaceDN w:val="0"/>
        <w:adjustRightInd w:val="0"/>
        <w:rPr>
          <w:sz w:val="22"/>
          <w:szCs w:val="22"/>
        </w:rPr>
      </w:pPr>
    </w:p>
    <w:p w14:paraId="365F7FAB" w14:textId="77777777" w:rsidR="00321E16" w:rsidRDefault="00321E16" w:rsidP="00321E16">
      <w:pPr>
        <w:rPr>
          <w:sz w:val="22"/>
          <w:szCs w:val="22"/>
        </w:rPr>
      </w:pPr>
      <w:r w:rsidRPr="00532AC9">
        <w:rPr>
          <w:sz w:val="22"/>
          <w:szCs w:val="22"/>
        </w:rPr>
        <w:t xml:space="preserve">Regeringen anser att kommissionen också bör verka för den gemensamma fiskeripolitikens mål och principer i förhandlingar om fiskemöjligheter som delas med tredjeländer. </w:t>
      </w:r>
    </w:p>
    <w:p w14:paraId="08B18C68" w14:textId="77777777" w:rsidR="00321E16" w:rsidRPr="00532AC9" w:rsidRDefault="00321E16" w:rsidP="00321E16">
      <w:pPr>
        <w:rPr>
          <w:sz w:val="22"/>
          <w:szCs w:val="22"/>
        </w:rPr>
      </w:pPr>
    </w:p>
    <w:p w14:paraId="1E64179F" w14:textId="77777777" w:rsidR="00321E16" w:rsidRPr="00532AC9" w:rsidRDefault="00321E16" w:rsidP="00321E16">
      <w:pPr>
        <w:rPr>
          <w:sz w:val="22"/>
          <w:szCs w:val="22"/>
        </w:rPr>
      </w:pPr>
      <w:r w:rsidRPr="00532AC9">
        <w:rPr>
          <w:sz w:val="22"/>
          <w:szCs w:val="22"/>
        </w:rPr>
        <w:t xml:space="preserve">Mot denna bakgrund stödjer regeringen preliminärt den övergripande inriktningen i kommissionens förslag men anser att kvoter ska beslutas i linje med den gemensamma fiskeripolitikens mål och principer. Vad gäller ål förordar regeringen dock en fortsättning på nuvarande tre månaders fredningsperiod snarare än en utvidgning till sex månader. Regeringen delar bilden att fler insatser krävs för att värna ålen och ålbeståndet men förordar att EU:s </w:t>
      </w:r>
      <w:proofErr w:type="spellStart"/>
      <w:r w:rsidRPr="00532AC9">
        <w:rPr>
          <w:sz w:val="22"/>
          <w:szCs w:val="22"/>
        </w:rPr>
        <w:t>ålförordning</w:t>
      </w:r>
      <w:proofErr w:type="spellEnd"/>
      <w:r w:rsidRPr="00532AC9">
        <w:rPr>
          <w:sz w:val="22"/>
          <w:szCs w:val="22"/>
        </w:rPr>
        <w:t xml:space="preserve"> ses över som helhet för att även inkludera ålfiske i inlandsvatten och annan påverkan på ålbeståndet för att sammantaget värna ålbeståndet. Regeringen anser att en sådan översyn ska ge fortsatt möjlighet till ett varsamt och hållbart ålfiske.</w:t>
      </w:r>
    </w:p>
    <w:p w14:paraId="00EAFE31" w14:textId="77777777" w:rsidR="00321E16" w:rsidRDefault="00321E16" w:rsidP="00321E16">
      <w:pPr>
        <w:widowControl/>
        <w:rPr>
          <w:sz w:val="22"/>
          <w:szCs w:val="22"/>
        </w:rPr>
      </w:pPr>
      <w:r w:rsidRPr="00C56AB9">
        <w:rPr>
          <w:sz w:val="22"/>
          <w:szCs w:val="22"/>
        </w:rPr>
        <w:br w:type="page"/>
      </w:r>
    </w:p>
    <w:tbl>
      <w:tblPr>
        <w:tblW w:w="10774" w:type="dxa"/>
        <w:tblInd w:w="-709" w:type="dxa"/>
        <w:tblLayout w:type="fixed"/>
        <w:tblCellMar>
          <w:left w:w="70" w:type="dxa"/>
          <w:right w:w="70" w:type="dxa"/>
        </w:tblCellMar>
        <w:tblLook w:val="0000" w:firstRow="0" w:lastRow="0" w:firstColumn="0" w:lastColumn="0" w:noHBand="0" w:noVBand="0"/>
      </w:tblPr>
      <w:tblGrid>
        <w:gridCol w:w="6532"/>
        <w:gridCol w:w="2206"/>
        <w:gridCol w:w="2036"/>
      </w:tblGrid>
      <w:tr w:rsidR="00321E16" w:rsidRPr="00C56AB9" w14:paraId="0E2078B6" w14:textId="77777777" w:rsidTr="00465F12">
        <w:tc>
          <w:tcPr>
            <w:tcW w:w="6532" w:type="dxa"/>
          </w:tcPr>
          <w:p w14:paraId="52263F98" w14:textId="77777777" w:rsidR="00321E16" w:rsidRPr="00C56AB9" w:rsidRDefault="00321E16" w:rsidP="00465F12">
            <w:pPr>
              <w:tabs>
                <w:tab w:val="left" w:pos="1276"/>
              </w:tabs>
              <w:rPr>
                <w:sz w:val="22"/>
                <w:szCs w:val="22"/>
              </w:rPr>
            </w:pPr>
            <w:r w:rsidRPr="00C56AB9">
              <w:rPr>
                <w:sz w:val="22"/>
                <w:szCs w:val="22"/>
              </w:rPr>
              <w:br w:type="page"/>
              <w:t>MILJÖ- OCH JORDBRUKSUTSKOTTET</w:t>
            </w:r>
          </w:p>
        </w:tc>
        <w:tc>
          <w:tcPr>
            <w:tcW w:w="2206" w:type="dxa"/>
          </w:tcPr>
          <w:p w14:paraId="206280FD" w14:textId="77777777" w:rsidR="00321E16" w:rsidRPr="00C56AB9" w:rsidRDefault="00321E16" w:rsidP="00465F12">
            <w:pPr>
              <w:tabs>
                <w:tab w:val="left" w:pos="1276"/>
              </w:tabs>
              <w:rPr>
                <w:sz w:val="22"/>
                <w:szCs w:val="22"/>
              </w:rPr>
            </w:pPr>
          </w:p>
        </w:tc>
        <w:tc>
          <w:tcPr>
            <w:tcW w:w="2036" w:type="dxa"/>
          </w:tcPr>
          <w:p w14:paraId="7DFB35E2" w14:textId="77777777" w:rsidR="00321E16" w:rsidRPr="00C56AB9" w:rsidRDefault="00321E16" w:rsidP="00465F12">
            <w:pPr>
              <w:tabs>
                <w:tab w:val="left" w:pos="1276"/>
              </w:tabs>
              <w:ind w:right="-212"/>
              <w:rPr>
                <w:b/>
                <w:sz w:val="22"/>
                <w:szCs w:val="22"/>
              </w:rPr>
            </w:pPr>
            <w:r w:rsidRPr="00C56AB9">
              <w:rPr>
                <w:b/>
                <w:sz w:val="22"/>
                <w:szCs w:val="22"/>
              </w:rPr>
              <w:t>Bilaga 3</w:t>
            </w:r>
          </w:p>
          <w:p w14:paraId="294F2659" w14:textId="77777777" w:rsidR="00321E16" w:rsidRPr="00C56AB9" w:rsidRDefault="00321E16" w:rsidP="00465F12">
            <w:pPr>
              <w:tabs>
                <w:tab w:val="left" w:pos="1276"/>
              </w:tabs>
              <w:ind w:right="-212"/>
              <w:rPr>
                <w:sz w:val="22"/>
                <w:szCs w:val="22"/>
              </w:rPr>
            </w:pPr>
            <w:r w:rsidRPr="00C56AB9">
              <w:rPr>
                <w:sz w:val="22"/>
                <w:szCs w:val="22"/>
              </w:rPr>
              <w:t>till protokoll</w:t>
            </w:r>
          </w:p>
          <w:p w14:paraId="5C7EF8ED" w14:textId="77777777" w:rsidR="00321E16" w:rsidRPr="00C56AB9" w:rsidRDefault="00321E16" w:rsidP="00465F12">
            <w:pPr>
              <w:tabs>
                <w:tab w:val="left" w:pos="1276"/>
              </w:tabs>
              <w:ind w:right="-212"/>
              <w:rPr>
                <w:b/>
                <w:sz w:val="22"/>
                <w:szCs w:val="22"/>
              </w:rPr>
            </w:pPr>
            <w:r w:rsidRPr="00C56AB9">
              <w:rPr>
                <w:sz w:val="22"/>
                <w:szCs w:val="22"/>
              </w:rPr>
              <w:t>2022/23:1</w:t>
            </w:r>
            <w:r>
              <w:rPr>
                <w:sz w:val="22"/>
                <w:szCs w:val="22"/>
              </w:rPr>
              <w:t>6</w:t>
            </w:r>
          </w:p>
        </w:tc>
      </w:tr>
    </w:tbl>
    <w:p w14:paraId="0EC3A514" w14:textId="77777777" w:rsidR="00321E16" w:rsidRPr="00C56AB9" w:rsidRDefault="00321E16" w:rsidP="00321E16">
      <w:pPr>
        <w:rPr>
          <w:b/>
          <w:bCs/>
          <w:sz w:val="22"/>
          <w:szCs w:val="22"/>
        </w:rPr>
      </w:pPr>
    </w:p>
    <w:p w14:paraId="02A0A445" w14:textId="77777777" w:rsidR="00321E16" w:rsidRPr="00C56AB9" w:rsidRDefault="00321E16" w:rsidP="00321E16">
      <w:pPr>
        <w:rPr>
          <w:rFonts w:eastAsia="Calibri"/>
          <w:b/>
          <w:color w:val="000000"/>
          <w:sz w:val="22"/>
          <w:szCs w:val="22"/>
          <w:lang w:eastAsia="en-US"/>
        </w:rPr>
      </w:pPr>
      <w:r w:rsidRPr="00C56AB9">
        <w:rPr>
          <w:rFonts w:eastAsia="Calibri"/>
          <w:b/>
          <w:bCs/>
          <w:color w:val="000000"/>
          <w:sz w:val="22"/>
          <w:szCs w:val="22"/>
          <w:lang w:eastAsia="en-US"/>
        </w:rPr>
        <w:t>Kommissionens förslag till rådets förordning om fastställande för 2023 av fiskemöjligheterna avseende vissa fiskbestånd, i unionens vatten, och för unionsfiskefartyg, i vissa andra vatten, samt om fastställande för 2023 och 2024 av sådana fiskemöjligheter avseende vissa djuphavsbestånd</w:t>
      </w:r>
    </w:p>
    <w:p w14:paraId="67CAA0CA" w14:textId="77777777" w:rsidR="00321E16" w:rsidRPr="00C56AB9" w:rsidRDefault="00321E16" w:rsidP="00321E16">
      <w:pPr>
        <w:tabs>
          <w:tab w:val="left" w:pos="1701"/>
        </w:tabs>
        <w:rPr>
          <w:b/>
          <w:bCs/>
          <w:color w:val="000000"/>
          <w:sz w:val="22"/>
          <w:szCs w:val="22"/>
        </w:rPr>
      </w:pPr>
    </w:p>
    <w:p w14:paraId="6387484A" w14:textId="77777777" w:rsidR="00321E16" w:rsidRDefault="00321E16" w:rsidP="00321E16">
      <w:pPr>
        <w:tabs>
          <w:tab w:val="left" w:pos="1701"/>
        </w:tabs>
        <w:rPr>
          <w:b/>
          <w:bCs/>
          <w:color w:val="000000"/>
          <w:sz w:val="22"/>
          <w:szCs w:val="22"/>
        </w:rPr>
      </w:pPr>
      <w:r w:rsidRPr="002D3589">
        <w:rPr>
          <w:b/>
          <w:bCs/>
          <w:color w:val="000000"/>
          <w:sz w:val="22"/>
          <w:szCs w:val="22"/>
        </w:rPr>
        <w:t>S-ledamöterna anmälde följande avvikande ståndpunkt:</w:t>
      </w:r>
    </w:p>
    <w:p w14:paraId="57ED26BB" w14:textId="77777777" w:rsidR="00321E16" w:rsidRPr="002D3589" w:rsidRDefault="00321E16" w:rsidP="00321E16">
      <w:pPr>
        <w:tabs>
          <w:tab w:val="left" w:pos="1701"/>
        </w:tabs>
        <w:rPr>
          <w:color w:val="000000"/>
          <w:sz w:val="22"/>
          <w:szCs w:val="22"/>
        </w:rPr>
      </w:pPr>
      <w:r>
        <w:rPr>
          <w:color w:val="000000"/>
          <w:sz w:val="22"/>
          <w:szCs w:val="22"/>
        </w:rPr>
        <w:t>Efter den andra meningen i den föreslagna ståndpunktens fjärde stycke ska föl</w:t>
      </w:r>
      <w:r w:rsidRPr="002D3589">
        <w:rPr>
          <w:color w:val="000000"/>
          <w:sz w:val="22"/>
          <w:szCs w:val="22"/>
        </w:rPr>
        <w:t>jande tillägg</w:t>
      </w:r>
      <w:r>
        <w:rPr>
          <w:color w:val="000000"/>
          <w:sz w:val="22"/>
          <w:szCs w:val="22"/>
        </w:rPr>
        <w:t xml:space="preserve"> göras</w:t>
      </w:r>
      <w:r w:rsidRPr="002D3589">
        <w:rPr>
          <w:color w:val="000000"/>
          <w:sz w:val="22"/>
          <w:szCs w:val="22"/>
        </w:rPr>
        <w:t>:</w:t>
      </w:r>
    </w:p>
    <w:p w14:paraId="3FF3CAB2" w14:textId="77777777" w:rsidR="00321E16" w:rsidRPr="008C7F86" w:rsidRDefault="00321E16" w:rsidP="00321E16">
      <w:pPr>
        <w:tabs>
          <w:tab w:val="left" w:pos="1701"/>
        </w:tabs>
        <w:rPr>
          <w:color w:val="000000"/>
          <w:sz w:val="22"/>
          <w:szCs w:val="22"/>
        </w:rPr>
      </w:pPr>
      <w:r>
        <w:rPr>
          <w:color w:val="000000"/>
          <w:sz w:val="22"/>
          <w:szCs w:val="22"/>
        </w:rPr>
        <w:t xml:space="preserve">”Regeringen ska verka för nationellt självbestämmande vilken tidsperiod det gäller.” </w:t>
      </w:r>
    </w:p>
    <w:p w14:paraId="06B3E4B0" w14:textId="77777777" w:rsidR="00321E16" w:rsidRDefault="00321E16" w:rsidP="00321E16">
      <w:pPr>
        <w:tabs>
          <w:tab w:val="left" w:pos="1701"/>
        </w:tabs>
        <w:rPr>
          <w:b/>
          <w:bCs/>
          <w:color w:val="000000"/>
          <w:sz w:val="22"/>
          <w:szCs w:val="22"/>
        </w:rPr>
      </w:pPr>
    </w:p>
    <w:p w14:paraId="3E58D522" w14:textId="77777777" w:rsidR="00321E16" w:rsidRDefault="00321E16" w:rsidP="00321E16">
      <w:pPr>
        <w:tabs>
          <w:tab w:val="left" w:pos="1701"/>
        </w:tabs>
        <w:rPr>
          <w:b/>
          <w:bCs/>
          <w:color w:val="000000"/>
          <w:sz w:val="22"/>
          <w:szCs w:val="22"/>
        </w:rPr>
      </w:pPr>
      <w:r w:rsidRPr="00532AC9">
        <w:rPr>
          <w:b/>
          <w:bCs/>
          <w:color w:val="000000"/>
          <w:sz w:val="22"/>
          <w:szCs w:val="22"/>
        </w:rPr>
        <w:t>V-ledam</w:t>
      </w:r>
      <w:r>
        <w:rPr>
          <w:b/>
          <w:bCs/>
          <w:color w:val="000000"/>
          <w:sz w:val="22"/>
          <w:szCs w:val="22"/>
        </w:rPr>
        <w:t>o</w:t>
      </w:r>
      <w:r w:rsidRPr="00532AC9">
        <w:rPr>
          <w:b/>
          <w:bCs/>
          <w:color w:val="000000"/>
          <w:sz w:val="22"/>
          <w:szCs w:val="22"/>
        </w:rPr>
        <w:t>te</w:t>
      </w:r>
      <w:r>
        <w:rPr>
          <w:b/>
          <w:bCs/>
          <w:color w:val="000000"/>
          <w:sz w:val="22"/>
          <w:szCs w:val="22"/>
        </w:rPr>
        <w:t>n</w:t>
      </w:r>
      <w:r w:rsidRPr="00532AC9">
        <w:rPr>
          <w:b/>
          <w:bCs/>
          <w:color w:val="000000"/>
          <w:sz w:val="22"/>
          <w:szCs w:val="22"/>
        </w:rPr>
        <w:t xml:space="preserve"> anmälde följande avvikande ståndpunkt:</w:t>
      </w:r>
    </w:p>
    <w:p w14:paraId="70F53EBC" w14:textId="77777777" w:rsidR="00321E16" w:rsidRPr="008C7F86" w:rsidRDefault="00321E16" w:rsidP="00321E16">
      <w:pPr>
        <w:tabs>
          <w:tab w:val="left" w:pos="1701"/>
        </w:tabs>
        <w:rPr>
          <w:color w:val="000000"/>
          <w:sz w:val="22"/>
          <w:szCs w:val="22"/>
        </w:rPr>
      </w:pPr>
      <w:r w:rsidRPr="008C7F86">
        <w:rPr>
          <w:color w:val="000000"/>
          <w:sz w:val="22"/>
          <w:szCs w:val="22"/>
        </w:rPr>
        <w:t xml:space="preserve">Vänsterpartiet anser att Sverige bör verka för ett totalförbud mot ålfiske inom hela EU och för alla livsstadier under hela året, i linje med ICES rekommendationer. Om en sådan ståndpunkt inte vinner gehör bör Sverige ställa sig bakom den skärpning av ålfisket som kommissionen föreslår. Den </w:t>
      </w:r>
      <w:proofErr w:type="gramStart"/>
      <w:r w:rsidRPr="008C7F86">
        <w:rPr>
          <w:color w:val="000000"/>
          <w:sz w:val="22"/>
          <w:szCs w:val="22"/>
        </w:rPr>
        <w:t>linje</w:t>
      </w:r>
      <w:r>
        <w:rPr>
          <w:color w:val="000000"/>
          <w:sz w:val="22"/>
          <w:szCs w:val="22"/>
        </w:rPr>
        <w:t xml:space="preserve"> </w:t>
      </w:r>
      <w:r w:rsidRPr="008C7F86">
        <w:rPr>
          <w:color w:val="000000"/>
          <w:sz w:val="22"/>
          <w:szCs w:val="22"/>
        </w:rPr>
        <w:t>regeringen</w:t>
      </w:r>
      <w:proofErr w:type="gramEnd"/>
      <w:r w:rsidRPr="008C7F86">
        <w:rPr>
          <w:color w:val="000000"/>
          <w:sz w:val="22"/>
          <w:szCs w:val="22"/>
        </w:rPr>
        <w:t xml:space="preserve"> föreslår är inte förenlig med en pådrivande roll vid COP 15 om biologisk mångfald som nu pågår i Montreal. </w:t>
      </w:r>
    </w:p>
    <w:p w14:paraId="0B7493C8" w14:textId="77777777" w:rsidR="00321E16" w:rsidRPr="008C7F86" w:rsidRDefault="00321E16" w:rsidP="00321E16">
      <w:pPr>
        <w:tabs>
          <w:tab w:val="left" w:pos="1701"/>
        </w:tabs>
        <w:rPr>
          <w:color w:val="000000"/>
          <w:sz w:val="22"/>
          <w:szCs w:val="22"/>
        </w:rPr>
      </w:pPr>
      <w:r w:rsidRPr="008C7F86">
        <w:rPr>
          <w:color w:val="000000"/>
          <w:sz w:val="22"/>
          <w:szCs w:val="22"/>
        </w:rPr>
        <w:t>Den europeiska ålen är en akut hotad art som skulle gynnas av ett totalstopp av allt ålfiske inom hela EU. Annan dödlighet av ål, orsakad av människan, bör också minimeras och elimineras där så är möjligt. Med tanke på ålens akuta situation bör även andra skyddsåtgärder vidtas omgående, annars riskerar den europeiska ålen att helt försvinna.</w:t>
      </w:r>
    </w:p>
    <w:p w14:paraId="12561F46" w14:textId="77777777" w:rsidR="00321E16" w:rsidRPr="008C7F86" w:rsidRDefault="00321E16" w:rsidP="00321E16">
      <w:pPr>
        <w:tabs>
          <w:tab w:val="left" w:pos="1701"/>
        </w:tabs>
        <w:rPr>
          <w:color w:val="000000"/>
          <w:sz w:val="22"/>
          <w:szCs w:val="22"/>
        </w:rPr>
      </w:pPr>
      <w:r w:rsidRPr="008C7F86">
        <w:rPr>
          <w:color w:val="000000"/>
          <w:sz w:val="22"/>
          <w:szCs w:val="22"/>
        </w:rPr>
        <w:t xml:space="preserve">Vänsterpartiet anser också att regeringen bör verka för en nollkvot för den västliga </w:t>
      </w:r>
      <w:proofErr w:type="spellStart"/>
      <w:r w:rsidRPr="008C7F86">
        <w:rPr>
          <w:color w:val="000000"/>
          <w:sz w:val="22"/>
          <w:szCs w:val="22"/>
        </w:rPr>
        <w:t>vårlekande</w:t>
      </w:r>
      <w:proofErr w:type="spellEnd"/>
      <w:r w:rsidRPr="008C7F86">
        <w:rPr>
          <w:color w:val="000000"/>
          <w:sz w:val="22"/>
          <w:szCs w:val="22"/>
        </w:rPr>
        <w:t xml:space="preserve"> sillen i linje med ICES rekommendation, samt för lägre kvoter för torskfisket i Skagerrak och Nordsjön.  </w:t>
      </w:r>
    </w:p>
    <w:p w14:paraId="0CFA7C13" w14:textId="77777777" w:rsidR="00321E16" w:rsidRPr="008C7F86" w:rsidRDefault="00321E16" w:rsidP="00321E16">
      <w:pPr>
        <w:tabs>
          <w:tab w:val="left" w:pos="1701"/>
        </w:tabs>
        <w:rPr>
          <w:color w:val="000000"/>
          <w:sz w:val="22"/>
          <w:szCs w:val="22"/>
        </w:rPr>
      </w:pPr>
      <w:r w:rsidRPr="008C7F86">
        <w:rPr>
          <w:color w:val="000000"/>
          <w:sz w:val="22"/>
          <w:szCs w:val="22"/>
        </w:rPr>
        <w:t xml:space="preserve">Sverige bör driva följande övergripande ståndpunkter gällande fiskemöjligheter: TAC-nivåer och kvoter bör beslutas i linje med den gemensamma fiskeripolitikens mål och principer. TAC-nivåer och kvoter bör grundas på en ekosystembaserad fiskeförvaltning med betoning på resursens bevarande och dess betydelse i ekosystemets funktion. Föreslagna TAC-nivåer bör även grundas på vetenskapliga fångstråd om fiskeridödlighetsnivåer enligt maximal hållbar avkastning (MSY). De fiskemöjligheter som omfattas av flerårsplaner bör följa intervall för MSY som fastställts i planerna. För bestånd där MSY-råd inte finns att tillgå bör förslagen grundas på försiktighetsansatsen. </w:t>
      </w:r>
    </w:p>
    <w:p w14:paraId="0076AEDC" w14:textId="77777777" w:rsidR="00321E16" w:rsidRDefault="00321E16" w:rsidP="00321E16">
      <w:pPr>
        <w:tabs>
          <w:tab w:val="left" w:pos="1701"/>
        </w:tabs>
        <w:rPr>
          <w:b/>
          <w:bCs/>
          <w:color w:val="000000"/>
          <w:sz w:val="22"/>
          <w:szCs w:val="22"/>
        </w:rPr>
      </w:pPr>
    </w:p>
    <w:p w14:paraId="641EEC1C" w14:textId="77777777" w:rsidR="00321E16" w:rsidRPr="00C56AB9" w:rsidRDefault="00321E16" w:rsidP="00321E16">
      <w:pPr>
        <w:tabs>
          <w:tab w:val="left" w:pos="1701"/>
        </w:tabs>
        <w:rPr>
          <w:b/>
          <w:bCs/>
          <w:color w:val="000000"/>
          <w:sz w:val="22"/>
          <w:szCs w:val="22"/>
        </w:rPr>
      </w:pPr>
      <w:r>
        <w:rPr>
          <w:b/>
          <w:bCs/>
          <w:color w:val="000000"/>
          <w:sz w:val="22"/>
          <w:szCs w:val="22"/>
        </w:rPr>
        <w:t>MP</w:t>
      </w:r>
      <w:r w:rsidRPr="00532AC9">
        <w:rPr>
          <w:b/>
          <w:bCs/>
          <w:color w:val="000000"/>
          <w:sz w:val="22"/>
          <w:szCs w:val="22"/>
        </w:rPr>
        <w:t>-ledam</w:t>
      </w:r>
      <w:r>
        <w:rPr>
          <w:b/>
          <w:bCs/>
          <w:color w:val="000000"/>
          <w:sz w:val="22"/>
          <w:szCs w:val="22"/>
        </w:rPr>
        <w:t>o</w:t>
      </w:r>
      <w:r w:rsidRPr="00532AC9">
        <w:rPr>
          <w:b/>
          <w:bCs/>
          <w:color w:val="000000"/>
          <w:sz w:val="22"/>
          <w:szCs w:val="22"/>
        </w:rPr>
        <w:t>te</w:t>
      </w:r>
      <w:r>
        <w:rPr>
          <w:b/>
          <w:bCs/>
          <w:color w:val="000000"/>
          <w:sz w:val="22"/>
          <w:szCs w:val="22"/>
        </w:rPr>
        <w:t>n</w:t>
      </w:r>
      <w:r w:rsidRPr="00532AC9">
        <w:rPr>
          <w:b/>
          <w:bCs/>
          <w:color w:val="000000"/>
          <w:sz w:val="22"/>
          <w:szCs w:val="22"/>
        </w:rPr>
        <w:t xml:space="preserve"> anmälde följande avvikande ståndpunkt:</w:t>
      </w:r>
    </w:p>
    <w:p w14:paraId="1154E53D" w14:textId="77777777" w:rsidR="00321E16" w:rsidRPr="0033201C" w:rsidRDefault="00321E16" w:rsidP="00321E16">
      <w:pPr>
        <w:overflowPunct w:val="0"/>
        <w:autoSpaceDE w:val="0"/>
        <w:autoSpaceDN w:val="0"/>
        <w:adjustRightInd w:val="0"/>
        <w:spacing w:line="0" w:lineRule="atLeast"/>
        <w:textAlignment w:val="baseline"/>
        <w:rPr>
          <w:sz w:val="22"/>
          <w:szCs w:val="22"/>
          <w:lang w:eastAsia="en-US"/>
        </w:rPr>
      </w:pPr>
      <w:r w:rsidRPr="0033201C">
        <w:rPr>
          <w:sz w:val="22"/>
          <w:szCs w:val="22"/>
          <w:lang w:eastAsia="en-US"/>
        </w:rPr>
        <w:t xml:space="preserve">Regeringens övergripande målsättning är att förvaltningsåtgärder ska beslutas i linje med den gemensamma fiskeripolitikens mål och principer. Regeringen anser således att fiske- och vattenbruksverksamheterna ska vara miljömässigt hållbara på lång sikt och förvaltas på ett kostnadseffektivt sätt, förenligt med målen om att </w:t>
      </w:r>
      <w:r w:rsidRPr="0033201C">
        <w:rPr>
          <w:color w:val="FF0000"/>
          <w:sz w:val="22"/>
          <w:szCs w:val="22"/>
          <w:lang w:eastAsia="en-US"/>
        </w:rPr>
        <w:t xml:space="preserve">värna biologisk mångfald, </w:t>
      </w:r>
      <w:r w:rsidRPr="0033201C">
        <w:rPr>
          <w:sz w:val="22"/>
          <w:szCs w:val="22"/>
          <w:lang w:eastAsia="en-US"/>
        </w:rPr>
        <w:t>uppnå nytta i ekonomiskt, socialt och sysselsättnings</w:t>
      </w:r>
      <w:r w:rsidRPr="0033201C">
        <w:rPr>
          <w:sz w:val="22"/>
          <w:szCs w:val="22"/>
          <w:lang w:eastAsia="en-US"/>
        </w:rPr>
        <w:softHyphen/>
        <w:t>hänseende samt att bidra till att trygga livsmedels</w:t>
      </w:r>
      <w:r w:rsidRPr="0033201C">
        <w:rPr>
          <w:sz w:val="22"/>
          <w:szCs w:val="22"/>
          <w:lang w:eastAsia="en-US"/>
        </w:rPr>
        <w:softHyphen/>
        <w:t xml:space="preserve">försörjningen som en del av ett hållbart livsmedelssystem samtidigt som det hållbara småskaliga fiskets konkurrenskraft värnas. Regeringens målsättning är därför också att åtgärderna ska vara i linje med Livsmedelsstrategin, miljökvalitetsmålen och Agenda 2030. </w:t>
      </w:r>
    </w:p>
    <w:p w14:paraId="00EB05CB" w14:textId="77777777" w:rsidR="00321E16" w:rsidRPr="0033201C" w:rsidRDefault="00321E16" w:rsidP="00321E16">
      <w:pPr>
        <w:overflowPunct w:val="0"/>
        <w:autoSpaceDE w:val="0"/>
        <w:autoSpaceDN w:val="0"/>
        <w:adjustRightInd w:val="0"/>
        <w:spacing w:line="0" w:lineRule="atLeast"/>
        <w:textAlignment w:val="baseline"/>
        <w:rPr>
          <w:sz w:val="22"/>
          <w:szCs w:val="22"/>
          <w:lang w:eastAsia="en-US"/>
        </w:rPr>
      </w:pPr>
      <w:r w:rsidRPr="0033201C">
        <w:rPr>
          <w:sz w:val="22"/>
          <w:szCs w:val="22"/>
          <w:lang w:eastAsia="en-US"/>
        </w:rPr>
        <w:t xml:space="preserve">När det gäller fiskemöjligheter anser regeringen således att det är angeläget att nå målen om beståndsstorlek över den nivå som kan ge maximalt hållbar avkastning (MSY), att den gemensamma fiskeripolitikens mål om landningsskyldighet möjliggörs, att den vetenskapliga rådgivningen och försiktighetsansatsen utgör grunden för besluten och att de fleråriga planerna ska tillämpas. Regeringen anser generellt att en stor obalans mellan fiskemöjligheter som naturligt förekommer i samma fångst bör undvikas samt att associerade åtgärder som tekniska regleringar är viktiga i syfte att undvika oönskade bifångster. </w:t>
      </w:r>
    </w:p>
    <w:p w14:paraId="5349EBCD" w14:textId="77777777" w:rsidR="00321E16" w:rsidRPr="0033201C" w:rsidRDefault="00321E16" w:rsidP="00321E16">
      <w:pPr>
        <w:overflowPunct w:val="0"/>
        <w:autoSpaceDE w:val="0"/>
        <w:autoSpaceDN w:val="0"/>
        <w:adjustRightInd w:val="0"/>
        <w:spacing w:line="0" w:lineRule="atLeast"/>
        <w:textAlignment w:val="baseline"/>
        <w:rPr>
          <w:sz w:val="22"/>
          <w:szCs w:val="22"/>
          <w:lang w:eastAsia="en-US"/>
        </w:rPr>
      </w:pPr>
    </w:p>
    <w:p w14:paraId="55E7F402" w14:textId="77777777" w:rsidR="00321E16" w:rsidRPr="0033201C" w:rsidRDefault="00321E16" w:rsidP="00321E16">
      <w:pPr>
        <w:overflowPunct w:val="0"/>
        <w:autoSpaceDE w:val="0"/>
        <w:autoSpaceDN w:val="0"/>
        <w:adjustRightInd w:val="0"/>
        <w:spacing w:line="0" w:lineRule="atLeast"/>
        <w:textAlignment w:val="baseline"/>
        <w:rPr>
          <w:color w:val="FF0000"/>
          <w:sz w:val="22"/>
          <w:szCs w:val="22"/>
          <w:lang w:eastAsia="en-US"/>
        </w:rPr>
      </w:pPr>
      <w:r w:rsidRPr="0033201C">
        <w:rPr>
          <w:color w:val="FF0000"/>
          <w:sz w:val="22"/>
          <w:szCs w:val="22"/>
          <w:lang w:eastAsia="en-US"/>
        </w:rPr>
        <w:t xml:space="preserve">Läget för den västliga </w:t>
      </w:r>
      <w:proofErr w:type="spellStart"/>
      <w:r w:rsidRPr="0033201C">
        <w:rPr>
          <w:color w:val="FF0000"/>
          <w:sz w:val="22"/>
          <w:szCs w:val="22"/>
          <w:lang w:eastAsia="en-US"/>
        </w:rPr>
        <w:t>vårlekande</w:t>
      </w:r>
      <w:proofErr w:type="spellEnd"/>
      <w:r w:rsidRPr="0033201C">
        <w:rPr>
          <w:color w:val="FF0000"/>
          <w:sz w:val="22"/>
          <w:szCs w:val="22"/>
          <w:lang w:eastAsia="en-US"/>
        </w:rPr>
        <w:t xml:space="preserve"> sillen är oerhört allvarligt och ICES har föreslagit noll kvot. Kommissionens förslag är att omkring 50% av </w:t>
      </w:r>
      <w:proofErr w:type="spellStart"/>
      <w:r w:rsidRPr="0033201C">
        <w:rPr>
          <w:color w:val="FF0000"/>
          <w:sz w:val="22"/>
          <w:szCs w:val="22"/>
          <w:lang w:eastAsia="en-US"/>
        </w:rPr>
        <w:t>sillkvoten</w:t>
      </w:r>
      <w:proofErr w:type="spellEnd"/>
      <w:r w:rsidRPr="0033201C">
        <w:rPr>
          <w:color w:val="FF0000"/>
          <w:sz w:val="22"/>
          <w:szCs w:val="22"/>
          <w:lang w:eastAsia="en-US"/>
        </w:rPr>
        <w:t xml:space="preserve"> i Kattegatt och Skagerrak ska fiskas i Nordsjön. Miljöpartiet anser att regeringen ska arbeta för att närmare 100 % av </w:t>
      </w:r>
      <w:proofErr w:type="spellStart"/>
      <w:r w:rsidRPr="0033201C">
        <w:rPr>
          <w:color w:val="FF0000"/>
          <w:sz w:val="22"/>
          <w:szCs w:val="22"/>
          <w:lang w:eastAsia="en-US"/>
        </w:rPr>
        <w:t>sillkvoten</w:t>
      </w:r>
      <w:proofErr w:type="spellEnd"/>
      <w:r w:rsidRPr="0033201C">
        <w:rPr>
          <w:color w:val="FF0000"/>
          <w:sz w:val="22"/>
          <w:szCs w:val="22"/>
          <w:lang w:eastAsia="en-US"/>
        </w:rPr>
        <w:t xml:space="preserve"> ska fiskas i Nordsjön, för att skydda den västliga </w:t>
      </w:r>
      <w:proofErr w:type="spellStart"/>
      <w:r w:rsidRPr="0033201C">
        <w:rPr>
          <w:color w:val="FF0000"/>
          <w:sz w:val="22"/>
          <w:szCs w:val="22"/>
          <w:lang w:eastAsia="en-US"/>
        </w:rPr>
        <w:t>vårlekande</w:t>
      </w:r>
      <w:proofErr w:type="spellEnd"/>
      <w:r w:rsidRPr="0033201C">
        <w:rPr>
          <w:color w:val="FF0000"/>
          <w:sz w:val="22"/>
          <w:szCs w:val="22"/>
          <w:lang w:eastAsia="en-US"/>
        </w:rPr>
        <w:t xml:space="preserve"> sillen. Inget fiske över huvud taget, inklusive bifångster, bör tillåtas på den västliga </w:t>
      </w:r>
      <w:proofErr w:type="spellStart"/>
      <w:r w:rsidRPr="0033201C">
        <w:rPr>
          <w:color w:val="FF0000"/>
          <w:sz w:val="22"/>
          <w:szCs w:val="22"/>
          <w:lang w:eastAsia="en-US"/>
        </w:rPr>
        <w:t>vårlekande</w:t>
      </w:r>
      <w:proofErr w:type="spellEnd"/>
      <w:r w:rsidRPr="0033201C">
        <w:rPr>
          <w:color w:val="FF0000"/>
          <w:sz w:val="22"/>
          <w:szCs w:val="22"/>
          <w:lang w:eastAsia="en-US"/>
        </w:rPr>
        <w:t xml:space="preserve"> sillen i Kattegatt och Skagerrak under de tider på året när den befinner sig i dessa områden. En rumslig och tidsmässig förvaltning är önskvärd. Om det inte finns underlag för en rumslig och tidslig förvaltning i dagsläget så är det inte ett godtagbart skäl för att fortsätta med fisket. Då bör ett totalstopp för fiske på den västliga </w:t>
      </w:r>
      <w:proofErr w:type="spellStart"/>
      <w:r w:rsidRPr="0033201C">
        <w:rPr>
          <w:color w:val="FF0000"/>
          <w:sz w:val="22"/>
          <w:szCs w:val="22"/>
          <w:lang w:eastAsia="en-US"/>
        </w:rPr>
        <w:t>vårlekande</w:t>
      </w:r>
      <w:proofErr w:type="spellEnd"/>
      <w:r w:rsidRPr="0033201C">
        <w:rPr>
          <w:color w:val="FF0000"/>
          <w:sz w:val="22"/>
          <w:szCs w:val="22"/>
          <w:lang w:eastAsia="en-US"/>
        </w:rPr>
        <w:t xml:space="preserve"> sillen kombineras med en begäran till ICES om ett underlag för en tidslig och rumslig förvaltning. Ett totalstopp innebär även stopp för det fiske som medför stora bifångster av den västliga </w:t>
      </w:r>
      <w:proofErr w:type="spellStart"/>
      <w:r w:rsidRPr="0033201C">
        <w:rPr>
          <w:color w:val="FF0000"/>
          <w:sz w:val="22"/>
          <w:szCs w:val="22"/>
          <w:lang w:eastAsia="en-US"/>
        </w:rPr>
        <w:t>vårlekande</w:t>
      </w:r>
      <w:proofErr w:type="spellEnd"/>
      <w:r w:rsidRPr="0033201C">
        <w:rPr>
          <w:color w:val="FF0000"/>
          <w:sz w:val="22"/>
          <w:szCs w:val="22"/>
          <w:lang w:eastAsia="en-US"/>
        </w:rPr>
        <w:t xml:space="preserve"> sillen.</w:t>
      </w:r>
    </w:p>
    <w:p w14:paraId="3E88E28B" w14:textId="77777777" w:rsidR="00321E16" w:rsidRPr="0033201C" w:rsidRDefault="00321E16" w:rsidP="00321E16">
      <w:pPr>
        <w:overflowPunct w:val="0"/>
        <w:autoSpaceDE w:val="0"/>
        <w:autoSpaceDN w:val="0"/>
        <w:adjustRightInd w:val="0"/>
        <w:spacing w:line="0" w:lineRule="atLeast"/>
        <w:textAlignment w:val="baseline"/>
        <w:rPr>
          <w:color w:val="FF0000"/>
          <w:sz w:val="22"/>
          <w:szCs w:val="22"/>
          <w:lang w:eastAsia="en-US"/>
        </w:rPr>
      </w:pPr>
    </w:p>
    <w:p w14:paraId="2467C4F7" w14:textId="77777777" w:rsidR="00321E16" w:rsidRPr="0033201C" w:rsidRDefault="00321E16" w:rsidP="00321E16">
      <w:pPr>
        <w:overflowPunct w:val="0"/>
        <w:autoSpaceDE w:val="0"/>
        <w:autoSpaceDN w:val="0"/>
        <w:adjustRightInd w:val="0"/>
        <w:spacing w:line="0" w:lineRule="atLeast"/>
        <w:textAlignment w:val="baseline"/>
        <w:rPr>
          <w:color w:val="FF0000"/>
          <w:sz w:val="22"/>
          <w:szCs w:val="22"/>
          <w:lang w:eastAsia="en-US"/>
        </w:rPr>
      </w:pPr>
      <w:r w:rsidRPr="0033201C">
        <w:rPr>
          <w:color w:val="FF0000"/>
          <w:sz w:val="22"/>
          <w:szCs w:val="22"/>
          <w:lang w:eastAsia="en-US"/>
        </w:rPr>
        <w:t xml:space="preserve">Gällande torsken är Miljöpartiet djupt oroade över den föreslagna ökningen av fisket med 82% för Skagerrak, Nordsjön och </w:t>
      </w:r>
      <w:proofErr w:type="gramStart"/>
      <w:r w:rsidRPr="0033201C">
        <w:rPr>
          <w:color w:val="FF0000"/>
          <w:sz w:val="22"/>
          <w:szCs w:val="22"/>
          <w:lang w:eastAsia="en-US"/>
        </w:rPr>
        <w:t>Engelska</w:t>
      </w:r>
      <w:proofErr w:type="gramEnd"/>
      <w:r w:rsidRPr="0033201C">
        <w:rPr>
          <w:color w:val="FF0000"/>
          <w:sz w:val="22"/>
          <w:szCs w:val="22"/>
          <w:lang w:eastAsia="en-US"/>
        </w:rPr>
        <w:t xml:space="preserve"> kanalen och anser att regeringen bör verka för en mycket lägre kvot. ICES skriver uttryckligen att rådet enbart bygger på en enda årsklass, så osäkerhetsmarginalen i rådet är mycket stor. Torsken bedöms i nuläget ligga under </w:t>
      </w:r>
      <w:proofErr w:type="spellStart"/>
      <w:r w:rsidRPr="0033201C">
        <w:rPr>
          <w:color w:val="FF0000"/>
          <w:sz w:val="22"/>
          <w:szCs w:val="22"/>
          <w:lang w:eastAsia="en-US"/>
        </w:rPr>
        <w:t>Blim</w:t>
      </w:r>
      <w:proofErr w:type="spellEnd"/>
      <w:r w:rsidRPr="0033201C">
        <w:rPr>
          <w:color w:val="FF0000"/>
          <w:sz w:val="22"/>
          <w:szCs w:val="22"/>
          <w:lang w:eastAsia="en-US"/>
        </w:rPr>
        <w:t xml:space="preserve"> och givet att vi vet att tillväxten ser olika ut i olika delar av området, förekomsten av delpopulationer och stora problem med datainsamlingen, vore det ett icke godtagbart risktagande att höja kvoten så mycket som med 82%. Det finns också stora problem med rapporteringen av utkast av torsk och utkasten förväntas vara större än den faktiska rapporteringen. När ett bestånd ligger under </w:t>
      </w:r>
      <w:proofErr w:type="spellStart"/>
      <w:r w:rsidRPr="0033201C">
        <w:rPr>
          <w:color w:val="FF0000"/>
          <w:sz w:val="22"/>
          <w:szCs w:val="22"/>
          <w:lang w:eastAsia="en-US"/>
        </w:rPr>
        <w:t>Blim</w:t>
      </w:r>
      <w:proofErr w:type="spellEnd"/>
      <w:r w:rsidRPr="0033201C">
        <w:rPr>
          <w:color w:val="FF0000"/>
          <w:sz w:val="22"/>
          <w:szCs w:val="22"/>
          <w:lang w:eastAsia="en-US"/>
        </w:rPr>
        <w:t xml:space="preserve">, som torsken gör just nu, vet vi också att ett scenario som inte kan uteslutas är att den plötsligt kan dippa, för att sedan inte återhämta sig igen. </w:t>
      </w:r>
    </w:p>
    <w:p w14:paraId="3BFC02BC" w14:textId="77777777" w:rsidR="00321E16" w:rsidRPr="0033201C" w:rsidRDefault="00321E16" w:rsidP="00321E16">
      <w:pPr>
        <w:overflowPunct w:val="0"/>
        <w:autoSpaceDE w:val="0"/>
        <w:autoSpaceDN w:val="0"/>
        <w:adjustRightInd w:val="0"/>
        <w:spacing w:line="0" w:lineRule="atLeast"/>
        <w:textAlignment w:val="baseline"/>
        <w:rPr>
          <w:color w:val="FF0000"/>
          <w:sz w:val="22"/>
          <w:szCs w:val="22"/>
          <w:lang w:eastAsia="en-US"/>
        </w:rPr>
      </w:pPr>
    </w:p>
    <w:p w14:paraId="4E01B951" w14:textId="77777777" w:rsidR="00321E16" w:rsidRPr="0033201C" w:rsidRDefault="00321E16" w:rsidP="00321E16">
      <w:pPr>
        <w:overflowPunct w:val="0"/>
        <w:autoSpaceDE w:val="0"/>
        <w:autoSpaceDN w:val="0"/>
        <w:adjustRightInd w:val="0"/>
        <w:spacing w:line="0" w:lineRule="atLeast"/>
        <w:textAlignment w:val="baseline"/>
        <w:rPr>
          <w:color w:val="FF0000"/>
          <w:sz w:val="22"/>
          <w:szCs w:val="22"/>
          <w:lang w:eastAsia="en-US"/>
        </w:rPr>
      </w:pPr>
      <w:r w:rsidRPr="0033201C">
        <w:rPr>
          <w:color w:val="FF0000"/>
          <w:sz w:val="22"/>
          <w:szCs w:val="22"/>
          <w:lang w:eastAsia="en-US"/>
        </w:rPr>
        <w:t>Av samma skäl anser Miljöpartiet också att regeringen tar ställning mot den föreslagna utökningen av plattfisket, där ökade fångster med vissa redskap medför att bifångsterna av torsk också ökar. De fisken som medför omfattande bifångster bör minska.</w:t>
      </w:r>
    </w:p>
    <w:p w14:paraId="332F3C28" w14:textId="77777777" w:rsidR="00321E16" w:rsidRPr="0033201C" w:rsidRDefault="00321E16" w:rsidP="00321E16">
      <w:pPr>
        <w:overflowPunct w:val="0"/>
        <w:autoSpaceDE w:val="0"/>
        <w:autoSpaceDN w:val="0"/>
        <w:adjustRightInd w:val="0"/>
        <w:spacing w:line="0" w:lineRule="atLeast"/>
        <w:textAlignment w:val="baseline"/>
        <w:rPr>
          <w:color w:val="FF0000"/>
          <w:sz w:val="22"/>
          <w:szCs w:val="22"/>
          <w:lang w:eastAsia="en-US"/>
        </w:rPr>
      </w:pPr>
      <w:r w:rsidRPr="0033201C">
        <w:rPr>
          <w:color w:val="FF0000"/>
          <w:sz w:val="22"/>
          <w:szCs w:val="22"/>
          <w:lang w:eastAsia="en-US"/>
        </w:rPr>
        <w:t xml:space="preserve">Fångstkvoter, krav på användning och förbud mot vissa redskap och tidslig och rumslig förvaltning bör utgå från det svagaste beståndets behov för att vara livskraftigt. I den gemensamma fiskeripolitiken, GFP, framkommer tydligt att syftet ska vara att bygga upp bestånden till FMSY. </w:t>
      </w:r>
    </w:p>
    <w:p w14:paraId="36239B4E" w14:textId="77777777" w:rsidR="00321E16" w:rsidRPr="0033201C" w:rsidRDefault="00321E16" w:rsidP="00321E16">
      <w:pPr>
        <w:overflowPunct w:val="0"/>
        <w:autoSpaceDE w:val="0"/>
        <w:autoSpaceDN w:val="0"/>
        <w:adjustRightInd w:val="0"/>
        <w:spacing w:line="0" w:lineRule="atLeast"/>
        <w:textAlignment w:val="baseline"/>
        <w:rPr>
          <w:color w:val="FF0000"/>
          <w:sz w:val="22"/>
          <w:szCs w:val="22"/>
          <w:lang w:eastAsia="en-US"/>
        </w:rPr>
      </w:pPr>
    </w:p>
    <w:p w14:paraId="0F09D1D6" w14:textId="77777777" w:rsidR="00321E16" w:rsidRPr="0033201C" w:rsidRDefault="00321E16" w:rsidP="00321E16">
      <w:pPr>
        <w:overflowPunct w:val="0"/>
        <w:autoSpaceDE w:val="0"/>
        <w:autoSpaceDN w:val="0"/>
        <w:adjustRightInd w:val="0"/>
        <w:spacing w:line="0" w:lineRule="atLeast"/>
        <w:textAlignment w:val="baseline"/>
        <w:rPr>
          <w:color w:val="FF0000"/>
          <w:sz w:val="22"/>
          <w:szCs w:val="22"/>
          <w:lang w:eastAsia="en-US"/>
        </w:rPr>
      </w:pPr>
      <w:r w:rsidRPr="0033201C">
        <w:rPr>
          <w:color w:val="FF0000"/>
          <w:sz w:val="22"/>
          <w:szCs w:val="22"/>
          <w:lang w:eastAsia="en-US"/>
        </w:rPr>
        <w:t>Sverige bör också vara drivande i arbetet med fasa ut kräfttrålarna mot burfiske. Det är inte rimligt att det redskap med de största bifångsterna av torsk ska sätta ribban för vilka redskap som får vara tillåtna.</w:t>
      </w:r>
    </w:p>
    <w:p w14:paraId="06C3B1B2" w14:textId="77777777" w:rsidR="00321E16" w:rsidRPr="0033201C" w:rsidRDefault="00321E16" w:rsidP="00321E16">
      <w:pPr>
        <w:overflowPunct w:val="0"/>
        <w:autoSpaceDE w:val="0"/>
        <w:autoSpaceDN w:val="0"/>
        <w:adjustRightInd w:val="0"/>
        <w:spacing w:line="0" w:lineRule="atLeast"/>
        <w:textAlignment w:val="baseline"/>
        <w:rPr>
          <w:color w:val="FF0000"/>
          <w:sz w:val="22"/>
          <w:szCs w:val="22"/>
          <w:lang w:eastAsia="en-US"/>
        </w:rPr>
      </w:pPr>
    </w:p>
    <w:p w14:paraId="1C84C0EC" w14:textId="77777777" w:rsidR="00321E16" w:rsidRPr="0033201C" w:rsidRDefault="00321E16" w:rsidP="00321E16">
      <w:pPr>
        <w:overflowPunct w:val="0"/>
        <w:autoSpaceDE w:val="0"/>
        <w:autoSpaceDN w:val="0"/>
        <w:adjustRightInd w:val="0"/>
        <w:spacing w:line="0" w:lineRule="atLeast"/>
        <w:textAlignment w:val="baseline"/>
        <w:rPr>
          <w:sz w:val="22"/>
          <w:szCs w:val="22"/>
          <w:lang w:eastAsia="en-US"/>
        </w:rPr>
      </w:pPr>
      <w:r w:rsidRPr="0033201C">
        <w:rPr>
          <w:sz w:val="22"/>
          <w:szCs w:val="22"/>
          <w:lang w:eastAsia="en-US"/>
        </w:rPr>
        <w:t xml:space="preserve">Regeringen anser att kommissionen också bör verka för den gemensamma fiskeripolitikens mål och principer i förhandlingar om fiskemöjligheter som delas med tredjeländer. </w:t>
      </w:r>
    </w:p>
    <w:p w14:paraId="2BE9ED9C" w14:textId="77777777" w:rsidR="00321E16" w:rsidRPr="0033201C" w:rsidRDefault="00321E16" w:rsidP="00321E16">
      <w:pPr>
        <w:overflowPunct w:val="0"/>
        <w:autoSpaceDE w:val="0"/>
        <w:autoSpaceDN w:val="0"/>
        <w:adjustRightInd w:val="0"/>
        <w:spacing w:line="0" w:lineRule="atLeast"/>
        <w:textAlignment w:val="baseline"/>
        <w:rPr>
          <w:strike/>
          <w:sz w:val="22"/>
          <w:szCs w:val="22"/>
          <w:lang w:eastAsia="en-US"/>
        </w:rPr>
      </w:pPr>
      <w:r w:rsidRPr="0033201C">
        <w:rPr>
          <w:sz w:val="22"/>
          <w:szCs w:val="22"/>
          <w:lang w:eastAsia="en-US"/>
        </w:rPr>
        <w:t>Mot denna bakgrund stödjer regeringen preliminärt den övergripande inriktningen i kommissionens förslag men anser att kvoter ska beslutas i linje med den gemensamma fiskeripolitikens mål och principer</w:t>
      </w:r>
      <w:r w:rsidRPr="0033201C">
        <w:rPr>
          <w:strike/>
          <w:sz w:val="22"/>
          <w:szCs w:val="22"/>
          <w:lang w:eastAsia="en-US"/>
        </w:rPr>
        <w:t xml:space="preserve">. Vad gäller ål förordar regeringen dock en fortsättning på nuvarande tre månaders fredningsperiod snarare än en utvidgning till sex månader. Regeringen delar bilden att fler insatser krävs för att värna ålen och ålbeståndet men förordar att EU:s </w:t>
      </w:r>
      <w:proofErr w:type="spellStart"/>
      <w:r w:rsidRPr="0033201C">
        <w:rPr>
          <w:strike/>
          <w:sz w:val="22"/>
          <w:szCs w:val="22"/>
          <w:lang w:eastAsia="en-US"/>
        </w:rPr>
        <w:t>ålförordning</w:t>
      </w:r>
      <w:proofErr w:type="spellEnd"/>
      <w:r w:rsidRPr="0033201C">
        <w:rPr>
          <w:strike/>
          <w:sz w:val="22"/>
          <w:szCs w:val="22"/>
          <w:lang w:eastAsia="en-US"/>
        </w:rPr>
        <w:t xml:space="preserve"> ses över som helhet för att även inkludera ålfiske i inlandsvatten och annan påverkan på ålbeståndet för att sammantaget värna ålbeståndet. Regeringen anser att en sådan översyn ska ge fortsatt möjlighet till ett varsamt och hållbart ålfiske.</w:t>
      </w:r>
    </w:p>
    <w:p w14:paraId="484D4546" w14:textId="77777777" w:rsidR="00321E16" w:rsidRPr="0033201C" w:rsidRDefault="00321E16" w:rsidP="00321E16">
      <w:pPr>
        <w:overflowPunct w:val="0"/>
        <w:autoSpaceDE w:val="0"/>
        <w:autoSpaceDN w:val="0"/>
        <w:adjustRightInd w:val="0"/>
        <w:spacing w:line="0" w:lineRule="atLeast"/>
        <w:textAlignment w:val="baseline"/>
        <w:rPr>
          <w:color w:val="FF0000"/>
          <w:sz w:val="22"/>
          <w:szCs w:val="22"/>
          <w:lang w:eastAsia="en-US"/>
        </w:rPr>
      </w:pPr>
      <w:r w:rsidRPr="0033201C">
        <w:rPr>
          <w:color w:val="FF0000"/>
          <w:sz w:val="22"/>
          <w:szCs w:val="22"/>
          <w:lang w:eastAsia="en-US"/>
        </w:rPr>
        <w:t xml:space="preserve">Miljöpartiet anser att regeringen bör välkomna och aktivt arbeta för kommissionens förslag om utökad fredningstid för ål. Helst hade vi sett ett totalt fiskestopp på ål utefter ICES rådgivning. I ICES rådgivning för 2023 förespråkas noll fångst av alla livsstadier i </w:t>
      </w:r>
      <w:proofErr w:type="gramStart"/>
      <w:r w:rsidRPr="0033201C">
        <w:rPr>
          <w:color w:val="FF0000"/>
          <w:sz w:val="22"/>
          <w:szCs w:val="22"/>
          <w:lang w:eastAsia="en-US"/>
        </w:rPr>
        <w:t>alla habitat</w:t>
      </w:r>
      <w:proofErr w:type="gramEnd"/>
      <w:r w:rsidRPr="0033201C">
        <w:rPr>
          <w:color w:val="FF0000"/>
          <w:sz w:val="22"/>
          <w:szCs w:val="22"/>
          <w:lang w:eastAsia="en-US"/>
        </w:rPr>
        <w:t xml:space="preserve"> och nu noll dödlighet från annan mänsklig påverkan. </w:t>
      </w:r>
    </w:p>
    <w:p w14:paraId="576772D5" w14:textId="77777777" w:rsidR="00321E16" w:rsidRPr="0033201C" w:rsidRDefault="00321E16" w:rsidP="00321E16">
      <w:pPr>
        <w:overflowPunct w:val="0"/>
        <w:autoSpaceDE w:val="0"/>
        <w:autoSpaceDN w:val="0"/>
        <w:adjustRightInd w:val="0"/>
        <w:spacing w:line="0" w:lineRule="atLeast"/>
        <w:textAlignment w:val="baseline"/>
        <w:rPr>
          <w:color w:val="FF0000"/>
          <w:sz w:val="22"/>
          <w:szCs w:val="22"/>
          <w:lang w:eastAsia="en-US"/>
        </w:rPr>
      </w:pPr>
      <w:r w:rsidRPr="0033201C">
        <w:rPr>
          <w:color w:val="FF0000"/>
          <w:sz w:val="22"/>
          <w:szCs w:val="22"/>
          <w:lang w:eastAsia="en-US"/>
        </w:rPr>
        <w:t xml:space="preserve">ICES rekommenderar alltså stopp för glasålsfiske för utsättning. ICES Special </w:t>
      </w:r>
      <w:proofErr w:type="spellStart"/>
      <w:r w:rsidRPr="0033201C">
        <w:rPr>
          <w:color w:val="FF0000"/>
          <w:sz w:val="22"/>
          <w:szCs w:val="22"/>
          <w:lang w:eastAsia="en-US"/>
        </w:rPr>
        <w:t>Request</w:t>
      </w:r>
      <w:proofErr w:type="spellEnd"/>
      <w:r w:rsidRPr="0033201C">
        <w:rPr>
          <w:color w:val="FF0000"/>
          <w:sz w:val="22"/>
          <w:szCs w:val="22"/>
          <w:lang w:eastAsia="en-US"/>
        </w:rPr>
        <w:t xml:space="preserve"> </w:t>
      </w:r>
      <w:proofErr w:type="spellStart"/>
      <w:r w:rsidRPr="0033201C">
        <w:rPr>
          <w:color w:val="FF0000"/>
          <w:sz w:val="22"/>
          <w:szCs w:val="22"/>
          <w:lang w:eastAsia="en-US"/>
        </w:rPr>
        <w:t>Advice</w:t>
      </w:r>
      <w:proofErr w:type="spellEnd"/>
      <w:r w:rsidRPr="0033201C">
        <w:rPr>
          <w:color w:val="FF0000"/>
          <w:sz w:val="22"/>
          <w:szCs w:val="22"/>
          <w:lang w:eastAsia="en-US"/>
        </w:rPr>
        <w:t xml:space="preserve"> från maj i år visar att ingen samlad effekt på utvandringen av blankål eller reproduktion kan ses efter mer än 10 år, trots alla åtgärder i medlemsländerna, och att medlemsländerna ofta väljer att inte genomföra åtgärder som tacklar andra hot än fisket och utsättningar av glasål. Ytterligare stöd finns i ICES Special </w:t>
      </w:r>
      <w:proofErr w:type="spellStart"/>
      <w:r w:rsidRPr="0033201C">
        <w:rPr>
          <w:color w:val="FF0000"/>
          <w:sz w:val="22"/>
          <w:szCs w:val="22"/>
          <w:lang w:eastAsia="en-US"/>
        </w:rPr>
        <w:t>Request</w:t>
      </w:r>
      <w:proofErr w:type="spellEnd"/>
      <w:r w:rsidRPr="0033201C">
        <w:rPr>
          <w:color w:val="FF0000"/>
          <w:sz w:val="22"/>
          <w:szCs w:val="22"/>
          <w:lang w:eastAsia="en-US"/>
        </w:rPr>
        <w:t xml:space="preserve"> </w:t>
      </w:r>
      <w:proofErr w:type="spellStart"/>
      <w:r w:rsidRPr="0033201C">
        <w:rPr>
          <w:color w:val="FF0000"/>
          <w:sz w:val="22"/>
          <w:szCs w:val="22"/>
          <w:lang w:eastAsia="en-US"/>
        </w:rPr>
        <w:t>Advice</w:t>
      </w:r>
      <w:proofErr w:type="spellEnd"/>
      <w:r w:rsidRPr="0033201C">
        <w:rPr>
          <w:color w:val="FF0000"/>
          <w:sz w:val="22"/>
          <w:szCs w:val="22"/>
          <w:lang w:eastAsia="en-US"/>
        </w:rPr>
        <w:t xml:space="preserve"> från 2017 som slår fast att åtgärder för att begränsa fisket i EU:s vatten skulle ha en positiv inverkan på beståndet, särskilt om de skyddar den utvandrande blankålen. ICES skriver också att det är den enda åtgärd som de kan se som begränsar mänsklig påverkan i marina vatten. </w:t>
      </w:r>
    </w:p>
    <w:p w14:paraId="36AD3E81" w14:textId="77777777" w:rsidR="00321E16" w:rsidRPr="00C56AB9" w:rsidRDefault="00321E16" w:rsidP="00321E16">
      <w:pPr>
        <w:overflowPunct w:val="0"/>
        <w:autoSpaceDE w:val="0"/>
        <w:autoSpaceDN w:val="0"/>
        <w:adjustRightInd w:val="0"/>
        <w:spacing w:line="0" w:lineRule="atLeast"/>
        <w:textAlignment w:val="baseline"/>
        <w:rPr>
          <w:b/>
          <w:bCs/>
          <w:color w:val="000000"/>
          <w:sz w:val="22"/>
          <w:szCs w:val="22"/>
        </w:rPr>
      </w:pPr>
      <w:proofErr w:type="spellStart"/>
      <w:r w:rsidRPr="0033201C">
        <w:rPr>
          <w:color w:val="FF0000"/>
          <w:sz w:val="22"/>
          <w:szCs w:val="22"/>
          <w:lang w:eastAsia="en-US"/>
        </w:rPr>
        <w:t>Ålförordningen</w:t>
      </w:r>
      <w:proofErr w:type="spellEnd"/>
      <w:r w:rsidRPr="0033201C">
        <w:rPr>
          <w:color w:val="FF0000"/>
          <w:sz w:val="22"/>
          <w:szCs w:val="22"/>
          <w:lang w:eastAsia="en-US"/>
        </w:rPr>
        <w:t xml:space="preserve"> inkluderar redan fiske i inlandsvatten och all annan påverkan, det framkommer också eftersom den svenska </w:t>
      </w:r>
      <w:proofErr w:type="spellStart"/>
      <w:r w:rsidRPr="0033201C">
        <w:rPr>
          <w:color w:val="FF0000"/>
          <w:sz w:val="22"/>
          <w:szCs w:val="22"/>
          <w:lang w:eastAsia="en-US"/>
        </w:rPr>
        <w:t>ålförvaltningsplanen</w:t>
      </w:r>
      <w:proofErr w:type="spellEnd"/>
      <w:r w:rsidRPr="0033201C">
        <w:rPr>
          <w:color w:val="FF0000"/>
          <w:sz w:val="22"/>
          <w:szCs w:val="22"/>
          <w:lang w:eastAsia="en-US"/>
        </w:rPr>
        <w:t xml:space="preserve"> fokuserar på fiskereglering i kust- och inlandsvatten. Samordning av insatser med vattendirektivet, livsmiljörestaurering och vattenkvalitet kan Sverige åtgärda utan att en omförhandling av hela förordningen på EU-nivå. Dock kan inte kommissionen lägga förslag på inlandsvatten, bara EU:s vatten inklusive kustområden. Medlemsländerna ansvarar för inlandsvatten</w:t>
      </w:r>
      <w:r>
        <w:rPr>
          <w:color w:val="FF0000"/>
          <w:sz w:val="22"/>
          <w:szCs w:val="22"/>
          <w:lang w:eastAsia="en-US"/>
        </w:rPr>
        <w:t>.</w:t>
      </w:r>
    </w:p>
    <w:p w14:paraId="57D2649B" w14:textId="182AF344" w:rsidR="002A441E" w:rsidRDefault="002A441E">
      <w:pPr>
        <w:widowControl/>
        <w:rPr>
          <w:sz w:val="22"/>
          <w:szCs w:val="22"/>
        </w:rPr>
      </w:pPr>
    </w:p>
    <w:sectPr w:rsidR="002A441E" w:rsidSect="00CC5952">
      <w:pgSz w:w="11906" w:h="16838" w:code="9"/>
      <w:pgMar w:top="567" w:right="1134" w:bottom="567"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3F7C04" w14:textId="77777777" w:rsidR="00834A14" w:rsidRDefault="00834A14">
      <w:r>
        <w:separator/>
      </w:r>
    </w:p>
  </w:endnote>
  <w:endnote w:type="continuationSeparator" w:id="0">
    <w:p w14:paraId="656F2B98" w14:textId="77777777" w:rsidR="00834A14" w:rsidRDefault="00834A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OrigGarmnd BT">
    <w:altName w:val="Cambria"/>
    <w:charset w:val="00"/>
    <w:family w:val="roman"/>
    <w:pitch w:val="variable"/>
    <w:sig w:usb0="00000087" w:usb1="00000000" w:usb2="00000000" w:usb3="00000000" w:csb0="0000001B"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587DD" w14:textId="77777777" w:rsidR="0065168B" w:rsidRDefault="0065168B">
    <w:pPr>
      <w:pStyle w:val="Sidfot"/>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4945A7">
      <w:rPr>
        <w:rStyle w:val="Sidnummer"/>
        <w:noProof/>
      </w:rPr>
      <w:t>4</w:t>
    </w:r>
    <w:r>
      <w:rPr>
        <w:rStyle w:val="Sidnummer"/>
      </w:rPr>
      <w:fldChar w:fldCharType="end"/>
    </w:r>
  </w:p>
  <w:p w14:paraId="5D19DFC2" w14:textId="77777777" w:rsidR="0065168B" w:rsidRDefault="0065168B">
    <w:pPr>
      <w:pStyle w:val="Sidfo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C649B" w14:textId="77777777" w:rsidR="0065168B" w:rsidRDefault="0065168B">
    <w:pPr>
      <w:pStyle w:val="Sidfot"/>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102F93">
      <w:rPr>
        <w:rStyle w:val="Sidnummer"/>
        <w:noProof/>
      </w:rPr>
      <w:t>4</w:t>
    </w:r>
    <w:r>
      <w:rPr>
        <w:rStyle w:val="Sidnummer"/>
      </w:rPr>
      <w:fldChar w:fldCharType="end"/>
    </w:r>
  </w:p>
  <w:p w14:paraId="78CC6B84" w14:textId="77777777" w:rsidR="0065168B" w:rsidRDefault="0065168B">
    <w:pPr>
      <w:pStyle w:val="Sidfo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491C9E" w14:textId="77777777" w:rsidR="00834A14" w:rsidRDefault="00834A14">
      <w:r>
        <w:separator/>
      </w:r>
    </w:p>
  </w:footnote>
  <w:footnote w:type="continuationSeparator" w:id="0">
    <w:p w14:paraId="157E6A9E" w14:textId="77777777" w:rsidR="00834A14" w:rsidRDefault="00834A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6786FEA4"/>
    <w:lvl w:ilvl="0">
      <w:start w:val="1"/>
      <w:numFmt w:val="decimal"/>
      <w:lvlText w:val="%1."/>
      <w:lvlJc w:val="left"/>
      <w:pPr>
        <w:tabs>
          <w:tab w:val="num" w:pos="643"/>
        </w:tabs>
        <w:ind w:left="643" w:hanging="360"/>
      </w:pPr>
    </w:lvl>
  </w:abstractNum>
  <w:abstractNum w:abstractNumId="1" w15:restartNumberingAfterBreak="0">
    <w:nsid w:val="0E0E737C"/>
    <w:multiLevelType w:val="hybridMultilevel"/>
    <w:tmpl w:val="52CE1FA0"/>
    <w:lvl w:ilvl="0" w:tplc="C17422EE">
      <w:start w:val="5"/>
      <w:numFmt w:val="bullet"/>
      <w:lvlText w:val=""/>
      <w:lvlJc w:val="left"/>
      <w:pPr>
        <w:ind w:left="720" w:hanging="360"/>
      </w:pPr>
      <w:rPr>
        <w:rFonts w:ascii="Wingdings" w:eastAsia="Times New Roman" w:hAnsi="Wingdings"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09C759A"/>
    <w:multiLevelType w:val="hybridMultilevel"/>
    <w:tmpl w:val="FE9E99E8"/>
    <w:lvl w:ilvl="0" w:tplc="4D6819F4">
      <w:start w:val="5"/>
      <w:numFmt w:val="bullet"/>
      <w:lvlText w:val=""/>
      <w:lvlJc w:val="left"/>
      <w:pPr>
        <w:ind w:left="720" w:hanging="360"/>
      </w:pPr>
      <w:rPr>
        <w:rFonts w:ascii="Wingdings" w:eastAsia="Times New Roman" w:hAnsi="Wingdings"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7FF8"/>
    <w:rsid w:val="00007222"/>
    <w:rsid w:val="000178BA"/>
    <w:rsid w:val="00022E0C"/>
    <w:rsid w:val="00033928"/>
    <w:rsid w:val="000340CE"/>
    <w:rsid w:val="0003479D"/>
    <w:rsid w:val="00034F00"/>
    <w:rsid w:val="00040A3C"/>
    <w:rsid w:val="00041991"/>
    <w:rsid w:val="000459DE"/>
    <w:rsid w:val="000467A5"/>
    <w:rsid w:val="000604E3"/>
    <w:rsid w:val="00061437"/>
    <w:rsid w:val="00063BAE"/>
    <w:rsid w:val="00064523"/>
    <w:rsid w:val="00070A5C"/>
    <w:rsid w:val="00071FBC"/>
    <w:rsid w:val="00076BDD"/>
    <w:rsid w:val="00086A67"/>
    <w:rsid w:val="00087ADB"/>
    <w:rsid w:val="00091EA6"/>
    <w:rsid w:val="000A29E4"/>
    <w:rsid w:val="000D4425"/>
    <w:rsid w:val="000E402E"/>
    <w:rsid w:val="000E777E"/>
    <w:rsid w:val="000F6792"/>
    <w:rsid w:val="000F7D9B"/>
    <w:rsid w:val="00102D5B"/>
    <w:rsid w:val="00102F93"/>
    <w:rsid w:val="001107C9"/>
    <w:rsid w:val="00111773"/>
    <w:rsid w:val="001201A1"/>
    <w:rsid w:val="001238B9"/>
    <w:rsid w:val="00136BAF"/>
    <w:rsid w:val="0014421B"/>
    <w:rsid w:val="00154537"/>
    <w:rsid w:val="001576B4"/>
    <w:rsid w:val="00157C48"/>
    <w:rsid w:val="00157E3A"/>
    <w:rsid w:val="00161710"/>
    <w:rsid w:val="00164491"/>
    <w:rsid w:val="001709AE"/>
    <w:rsid w:val="00172561"/>
    <w:rsid w:val="00176F71"/>
    <w:rsid w:val="00177FF8"/>
    <w:rsid w:val="001806D9"/>
    <w:rsid w:val="00183F5A"/>
    <w:rsid w:val="00190D5B"/>
    <w:rsid w:val="001A198D"/>
    <w:rsid w:val="001A35A0"/>
    <w:rsid w:val="001A4E82"/>
    <w:rsid w:val="001D1D58"/>
    <w:rsid w:val="001D7100"/>
    <w:rsid w:val="001E1F27"/>
    <w:rsid w:val="001F0044"/>
    <w:rsid w:val="001F3F30"/>
    <w:rsid w:val="001F641B"/>
    <w:rsid w:val="00200F8B"/>
    <w:rsid w:val="0021176A"/>
    <w:rsid w:val="00212A8D"/>
    <w:rsid w:val="00214162"/>
    <w:rsid w:val="00216C70"/>
    <w:rsid w:val="002241EF"/>
    <w:rsid w:val="0023053D"/>
    <w:rsid w:val="00231475"/>
    <w:rsid w:val="0023528F"/>
    <w:rsid w:val="002378CC"/>
    <w:rsid w:val="00243C44"/>
    <w:rsid w:val="0025203B"/>
    <w:rsid w:val="00254C5A"/>
    <w:rsid w:val="0025725D"/>
    <w:rsid w:val="00267A73"/>
    <w:rsid w:val="002830F4"/>
    <w:rsid w:val="00286C79"/>
    <w:rsid w:val="00287223"/>
    <w:rsid w:val="002968EE"/>
    <w:rsid w:val="002A14AC"/>
    <w:rsid w:val="002A3C5F"/>
    <w:rsid w:val="002A441E"/>
    <w:rsid w:val="002C1D92"/>
    <w:rsid w:val="002C4720"/>
    <w:rsid w:val="002C5FED"/>
    <w:rsid w:val="002D06F9"/>
    <w:rsid w:val="002D20B8"/>
    <w:rsid w:val="002D5CC4"/>
    <w:rsid w:val="002E536D"/>
    <w:rsid w:val="002F25FD"/>
    <w:rsid w:val="00302EBE"/>
    <w:rsid w:val="00305501"/>
    <w:rsid w:val="003100F5"/>
    <w:rsid w:val="00311886"/>
    <w:rsid w:val="003127B4"/>
    <w:rsid w:val="00321E16"/>
    <w:rsid w:val="003220D7"/>
    <w:rsid w:val="00322167"/>
    <w:rsid w:val="00335837"/>
    <w:rsid w:val="00335938"/>
    <w:rsid w:val="00342CC6"/>
    <w:rsid w:val="003443ED"/>
    <w:rsid w:val="00374911"/>
    <w:rsid w:val="00381298"/>
    <w:rsid w:val="00384217"/>
    <w:rsid w:val="0038725A"/>
    <w:rsid w:val="00387440"/>
    <w:rsid w:val="003941CA"/>
    <w:rsid w:val="00395EBD"/>
    <w:rsid w:val="00396766"/>
    <w:rsid w:val="003A006F"/>
    <w:rsid w:val="003A2D61"/>
    <w:rsid w:val="003B009D"/>
    <w:rsid w:val="003B57EC"/>
    <w:rsid w:val="003B70D3"/>
    <w:rsid w:val="003E21B4"/>
    <w:rsid w:val="003E2DA5"/>
    <w:rsid w:val="003F5018"/>
    <w:rsid w:val="003F7963"/>
    <w:rsid w:val="00402A6F"/>
    <w:rsid w:val="00405162"/>
    <w:rsid w:val="004072D7"/>
    <w:rsid w:val="00416E51"/>
    <w:rsid w:val="00417CF8"/>
    <w:rsid w:val="00420D39"/>
    <w:rsid w:val="004310CA"/>
    <w:rsid w:val="00440E5D"/>
    <w:rsid w:val="00451DB7"/>
    <w:rsid w:val="00463E6E"/>
    <w:rsid w:val="00467848"/>
    <w:rsid w:val="00470F4B"/>
    <w:rsid w:val="004763AE"/>
    <w:rsid w:val="0047654D"/>
    <w:rsid w:val="00481A80"/>
    <w:rsid w:val="00481AE3"/>
    <w:rsid w:val="00482D9A"/>
    <w:rsid w:val="00485C5B"/>
    <w:rsid w:val="004945A7"/>
    <w:rsid w:val="004958BC"/>
    <w:rsid w:val="004A5400"/>
    <w:rsid w:val="004B1E7E"/>
    <w:rsid w:val="004C58F4"/>
    <w:rsid w:val="004D6725"/>
    <w:rsid w:val="004E030E"/>
    <w:rsid w:val="004E0E27"/>
    <w:rsid w:val="004E4C8B"/>
    <w:rsid w:val="004E7DCE"/>
    <w:rsid w:val="00501BAF"/>
    <w:rsid w:val="00501F97"/>
    <w:rsid w:val="00505A58"/>
    <w:rsid w:val="005118EF"/>
    <w:rsid w:val="00512799"/>
    <w:rsid w:val="0051377A"/>
    <w:rsid w:val="00515AC5"/>
    <w:rsid w:val="00523D80"/>
    <w:rsid w:val="005249C1"/>
    <w:rsid w:val="00530BD4"/>
    <w:rsid w:val="0055441A"/>
    <w:rsid w:val="005654CA"/>
    <w:rsid w:val="00573E17"/>
    <w:rsid w:val="00573F9E"/>
    <w:rsid w:val="00575332"/>
    <w:rsid w:val="005855D5"/>
    <w:rsid w:val="005957E5"/>
    <w:rsid w:val="005A3E8B"/>
    <w:rsid w:val="005B0CFF"/>
    <w:rsid w:val="005B1B2C"/>
    <w:rsid w:val="005D2E63"/>
    <w:rsid w:val="005D7C2B"/>
    <w:rsid w:val="005E6A1F"/>
    <w:rsid w:val="005F6C39"/>
    <w:rsid w:val="005F6E22"/>
    <w:rsid w:val="0060083A"/>
    <w:rsid w:val="006009B4"/>
    <w:rsid w:val="006135A6"/>
    <w:rsid w:val="0062046D"/>
    <w:rsid w:val="006227E2"/>
    <w:rsid w:val="00623CB2"/>
    <w:rsid w:val="006241B5"/>
    <w:rsid w:val="00624DF2"/>
    <w:rsid w:val="00626575"/>
    <w:rsid w:val="00631728"/>
    <w:rsid w:val="00632A02"/>
    <w:rsid w:val="00635CA6"/>
    <w:rsid w:val="00640EEA"/>
    <w:rsid w:val="0064109C"/>
    <w:rsid w:val="00646730"/>
    <w:rsid w:val="00647558"/>
    <w:rsid w:val="0065168B"/>
    <w:rsid w:val="00657FD1"/>
    <w:rsid w:val="00675F6F"/>
    <w:rsid w:val="0069597E"/>
    <w:rsid w:val="006A430E"/>
    <w:rsid w:val="006A49EA"/>
    <w:rsid w:val="006A63A7"/>
    <w:rsid w:val="006C1EB7"/>
    <w:rsid w:val="006D05CF"/>
    <w:rsid w:val="006D1745"/>
    <w:rsid w:val="006D312E"/>
    <w:rsid w:val="006D4530"/>
    <w:rsid w:val="006D5F8F"/>
    <w:rsid w:val="006E15D9"/>
    <w:rsid w:val="006F4672"/>
    <w:rsid w:val="007027D6"/>
    <w:rsid w:val="00712D18"/>
    <w:rsid w:val="00716686"/>
    <w:rsid w:val="00721C53"/>
    <w:rsid w:val="007238FF"/>
    <w:rsid w:val="00740391"/>
    <w:rsid w:val="007453FF"/>
    <w:rsid w:val="00754C4A"/>
    <w:rsid w:val="007555BE"/>
    <w:rsid w:val="00762508"/>
    <w:rsid w:val="00764DCA"/>
    <w:rsid w:val="007719E4"/>
    <w:rsid w:val="00783165"/>
    <w:rsid w:val="00796426"/>
    <w:rsid w:val="00797A27"/>
    <w:rsid w:val="007A1132"/>
    <w:rsid w:val="007B1F72"/>
    <w:rsid w:val="007B26F0"/>
    <w:rsid w:val="007C286F"/>
    <w:rsid w:val="007E14E2"/>
    <w:rsid w:val="007F12BB"/>
    <w:rsid w:val="007F7A91"/>
    <w:rsid w:val="00800F79"/>
    <w:rsid w:val="008032FE"/>
    <w:rsid w:val="00805B65"/>
    <w:rsid w:val="008072FF"/>
    <w:rsid w:val="008124A2"/>
    <w:rsid w:val="00821792"/>
    <w:rsid w:val="00834A14"/>
    <w:rsid w:val="00834E22"/>
    <w:rsid w:val="0084464A"/>
    <w:rsid w:val="008458B4"/>
    <w:rsid w:val="008464EF"/>
    <w:rsid w:val="008504EB"/>
    <w:rsid w:val="00856389"/>
    <w:rsid w:val="00865092"/>
    <w:rsid w:val="00865C85"/>
    <w:rsid w:val="008856C5"/>
    <w:rsid w:val="00886349"/>
    <w:rsid w:val="00894936"/>
    <w:rsid w:val="0089673E"/>
    <w:rsid w:val="008A28BD"/>
    <w:rsid w:val="008A2C1B"/>
    <w:rsid w:val="008B5472"/>
    <w:rsid w:val="008B5D35"/>
    <w:rsid w:val="008B7CC5"/>
    <w:rsid w:val="008C0FEE"/>
    <w:rsid w:val="008C2D5B"/>
    <w:rsid w:val="008D1260"/>
    <w:rsid w:val="008D692B"/>
    <w:rsid w:val="008E1864"/>
    <w:rsid w:val="008E4AFA"/>
    <w:rsid w:val="008E6B40"/>
    <w:rsid w:val="008F4883"/>
    <w:rsid w:val="008F4D6D"/>
    <w:rsid w:val="00911B90"/>
    <w:rsid w:val="009123AE"/>
    <w:rsid w:val="00914C38"/>
    <w:rsid w:val="00921E40"/>
    <w:rsid w:val="009222A6"/>
    <w:rsid w:val="00922EB0"/>
    <w:rsid w:val="009442D4"/>
    <w:rsid w:val="00952893"/>
    <w:rsid w:val="00955CA2"/>
    <w:rsid w:val="009653D4"/>
    <w:rsid w:val="009660DA"/>
    <w:rsid w:val="009802CA"/>
    <w:rsid w:val="00980A86"/>
    <w:rsid w:val="009823FA"/>
    <w:rsid w:val="009843D0"/>
    <w:rsid w:val="00994906"/>
    <w:rsid w:val="009A0C25"/>
    <w:rsid w:val="009B0A47"/>
    <w:rsid w:val="009B1CDF"/>
    <w:rsid w:val="009B1EEE"/>
    <w:rsid w:val="009B38A7"/>
    <w:rsid w:val="009C0C9D"/>
    <w:rsid w:val="009D2985"/>
    <w:rsid w:val="009D4D1A"/>
    <w:rsid w:val="009D6236"/>
    <w:rsid w:val="009E0D7F"/>
    <w:rsid w:val="009E2FEF"/>
    <w:rsid w:val="009E3810"/>
    <w:rsid w:val="009F1689"/>
    <w:rsid w:val="00A03943"/>
    <w:rsid w:val="00A04AA9"/>
    <w:rsid w:val="00A25D52"/>
    <w:rsid w:val="00A34130"/>
    <w:rsid w:val="00A34885"/>
    <w:rsid w:val="00A375CF"/>
    <w:rsid w:val="00A37731"/>
    <w:rsid w:val="00A51307"/>
    <w:rsid w:val="00A645AD"/>
    <w:rsid w:val="00A64CA0"/>
    <w:rsid w:val="00A6580E"/>
    <w:rsid w:val="00A65C53"/>
    <w:rsid w:val="00A67622"/>
    <w:rsid w:val="00A702BD"/>
    <w:rsid w:val="00A71AF0"/>
    <w:rsid w:val="00A746E4"/>
    <w:rsid w:val="00A83ACB"/>
    <w:rsid w:val="00A846AA"/>
    <w:rsid w:val="00A942DB"/>
    <w:rsid w:val="00AA1A3B"/>
    <w:rsid w:val="00AB1421"/>
    <w:rsid w:val="00AB2883"/>
    <w:rsid w:val="00AC0C85"/>
    <w:rsid w:val="00AD2143"/>
    <w:rsid w:val="00AD2B50"/>
    <w:rsid w:val="00AD4D95"/>
    <w:rsid w:val="00AE0071"/>
    <w:rsid w:val="00AE6FBC"/>
    <w:rsid w:val="00AF70B0"/>
    <w:rsid w:val="00B02783"/>
    <w:rsid w:val="00B0296A"/>
    <w:rsid w:val="00B03D1F"/>
    <w:rsid w:val="00B04E15"/>
    <w:rsid w:val="00B10BE1"/>
    <w:rsid w:val="00B16C18"/>
    <w:rsid w:val="00B22F3B"/>
    <w:rsid w:val="00B24B9D"/>
    <w:rsid w:val="00B26D29"/>
    <w:rsid w:val="00B3182D"/>
    <w:rsid w:val="00B35D41"/>
    <w:rsid w:val="00B40F4D"/>
    <w:rsid w:val="00B419CA"/>
    <w:rsid w:val="00B54A57"/>
    <w:rsid w:val="00B5691D"/>
    <w:rsid w:val="00B579F1"/>
    <w:rsid w:val="00B62905"/>
    <w:rsid w:val="00B664F7"/>
    <w:rsid w:val="00B7289B"/>
    <w:rsid w:val="00B80318"/>
    <w:rsid w:val="00B86868"/>
    <w:rsid w:val="00B916EB"/>
    <w:rsid w:val="00B92FE4"/>
    <w:rsid w:val="00B96E81"/>
    <w:rsid w:val="00BA4937"/>
    <w:rsid w:val="00BA55CE"/>
    <w:rsid w:val="00BB34FC"/>
    <w:rsid w:val="00BB375E"/>
    <w:rsid w:val="00BB59A8"/>
    <w:rsid w:val="00BB5D88"/>
    <w:rsid w:val="00BB7941"/>
    <w:rsid w:val="00BC03D5"/>
    <w:rsid w:val="00BD374B"/>
    <w:rsid w:val="00BE1EBF"/>
    <w:rsid w:val="00BE333D"/>
    <w:rsid w:val="00BE4890"/>
    <w:rsid w:val="00BF0D09"/>
    <w:rsid w:val="00BF17F3"/>
    <w:rsid w:val="00C013F6"/>
    <w:rsid w:val="00C11E5F"/>
    <w:rsid w:val="00C20B9F"/>
    <w:rsid w:val="00C20F78"/>
    <w:rsid w:val="00C22E5F"/>
    <w:rsid w:val="00C367C6"/>
    <w:rsid w:val="00C55553"/>
    <w:rsid w:val="00C65F27"/>
    <w:rsid w:val="00C6697A"/>
    <w:rsid w:val="00C674DC"/>
    <w:rsid w:val="00C80EBD"/>
    <w:rsid w:val="00C97BFE"/>
    <w:rsid w:val="00CA0AAD"/>
    <w:rsid w:val="00CA163B"/>
    <w:rsid w:val="00CA60EE"/>
    <w:rsid w:val="00CA677B"/>
    <w:rsid w:val="00CA75B8"/>
    <w:rsid w:val="00CB2E80"/>
    <w:rsid w:val="00CB34A6"/>
    <w:rsid w:val="00CB5973"/>
    <w:rsid w:val="00CB71B9"/>
    <w:rsid w:val="00CC5952"/>
    <w:rsid w:val="00CD3D31"/>
    <w:rsid w:val="00CE0E61"/>
    <w:rsid w:val="00CE3494"/>
    <w:rsid w:val="00CE39E2"/>
    <w:rsid w:val="00CE6ED5"/>
    <w:rsid w:val="00CF0661"/>
    <w:rsid w:val="00CF0B50"/>
    <w:rsid w:val="00CF4403"/>
    <w:rsid w:val="00CF7EA9"/>
    <w:rsid w:val="00D0483C"/>
    <w:rsid w:val="00D048DB"/>
    <w:rsid w:val="00D04CEE"/>
    <w:rsid w:val="00D06FDE"/>
    <w:rsid w:val="00D11582"/>
    <w:rsid w:val="00D11D2D"/>
    <w:rsid w:val="00D139CC"/>
    <w:rsid w:val="00D1794C"/>
    <w:rsid w:val="00D2106E"/>
    <w:rsid w:val="00D27454"/>
    <w:rsid w:val="00D27A57"/>
    <w:rsid w:val="00D27BCE"/>
    <w:rsid w:val="00D303F8"/>
    <w:rsid w:val="00D30A97"/>
    <w:rsid w:val="00D37EC0"/>
    <w:rsid w:val="00D46465"/>
    <w:rsid w:val="00D5250E"/>
    <w:rsid w:val="00D72821"/>
    <w:rsid w:val="00D7301B"/>
    <w:rsid w:val="00D735FF"/>
    <w:rsid w:val="00D75A18"/>
    <w:rsid w:val="00D830E6"/>
    <w:rsid w:val="00D87D66"/>
    <w:rsid w:val="00D94F64"/>
    <w:rsid w:val="00D95C10"/>
    <w:rsid w:val="00DA2753"/>
    <w:rsid w:val="00DA2C47"/>
    <w:rsid w:val="00DA34F3"/>
    <w:rsid w:val="00DA5AAC"/>
    <w:rsid w:val="00DB1D54"/>
    <w:rsid w:val="00DB491C"/>
    <w:rsid w:val="00DC305F"/>
    <w:rsid w:val="00DC46BF"/>
    <w:rsid w:val="00DC48A8"/>
    <w:rsid w:val="00DC7CE4"/>
    <w:rsid w:val="00DD06D6"/>
    <w:rsid w:val="00DD7DD7"/>
    <w:rsid w:val="00DE45E6"/>
    <w:rsid w:val="00DF1920"/>
    <w:rsid w:val="00DF2A5B"/>
    <w:rsid w:val="00DF4E44"/>
    <w:rsid w:val="00DF69C9"/>
    <w:rsid w:val="00E07547"/>
    <w:rsid w:val="00E1579E"/>
    <w:rsid w:val="00E20F9E"/>
    <w:rsid w:val="00E2386B"/>
    <w:rsid w:val="00E32CDB"/>
    <w:rsid w:val="00E43C72"/>
    <w:rsid w:val="00E44E30"/>
    <w:rsid w:val="00E47577"/>
    <w:rsid w:val="00E53E73"/>
    <w:rsid w:val="00E54E79"/>
    <w:rsid w:val="00E60AE8"/>
    <w:rsid w:val="00EA5C1E"/>
    <w:rsid w:val="00EB321F"/>
    <w:rsid w:val="00EB4187"/>
    <w:rsid w:val="00EB5801"/>
    <w:rsid w:val="00EC7E9B"/>
    <w:rsid w:val="00EE0BF7"/>
    <w:rsid w:val="00EE6E7B"/>
    <w:rsid w:val="00EF1B0A"/>
    <w:rsid w:val="00EF4ADF"/>
    <w:rsid w:val="00EF4B6A"/>
    <w:rsid w:val="00F13B23"/>
    <w:rsid w:val="00F143DB"/>
    <w:rsid w:val="00F25AFF"/>
    <w:rsid w:val="00F52E1E"/>
    <w:rsid w:val="00F54B7B"/>
    <w:rsid w:val="00F6549A"/>
    <w:rsid w:val="00F65F54"/>
    <w:rsid w:val="00F66FF9"/>
    <w:rsid w:val="00F73CB8"/>
    <w:rsid w:val="00F73D67"/>
    <w:rsid w:val="00F73D97"/>
    <w:rsid w:val="00F755B2"/>
    <w:rsid w:val="00F82610"/>
    <w:rsid w:val="00F832D2"/>
    <w:rsid w:val="00F86DDF"/>
    <w:rsid w:val="00F902C3"/>
    <w:rsid w:val="00F94A47"/>
    <w:rsid w:val="00F97D4A"/>
    <w:rsid w:val="00FA2B53"/>
    <w:rsid w:val="00FA6C99"/>
    <w:rsid w:val="00FB0559"/>
    <w:rsid w:val="00FB5AF3"/>
    <w:rsid w:val="00FC1B12"/>
    <w:rsid w:val="00FC47A3"/>
    <w:rsid w:val="00FE67C4"/>
    <w:rsid w:val="00FE6C7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68E55E"/>
  <w15:chartTrackingRefBased/>
  <w15:docId w15:val="{F37D5DF0-1F8F-4661-BE2B-691C83D9D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37EC0"/>
    <w:pPr>
      <w:widowControl w:val="0"/>
    </w:pPr>
    <w:rPr>
      <w:sz w:val="24"/>
    </w:rPr>
  </w:style>
  <w:style w:type="paragraph" w:styleId="Rubrik1">
    <w:name w:val="heading 1"/>
    <w:basedOn w:val="Normal"/>
    <w:next w:val="Normal"/>
    <w:qFormat/>
    <w:pPr>
      <w:keepNext/>
      <w:keepLines/>
      <w:spacing w:before="360" w:after="180"/>
      <w:outlineLvl w:val="0"/>
    </w:pPr>
    <w:rPr>
      <w:b/>
      <w:kern w:val="36"/>
      <w:sz w:val="48"/>
    </w:rPr>
  </w:style>
  <w:style w:type="paragraph" w:styleId="Rubrik2">
    <w:name w:val="heading 2"/>
    <w:basedOn w:val="Normal"/>
    <w:next w:val="Normal"/>
    <w:qFormat/>
    <w:pPr>
      <w:keepNext/>
      <w:keepLines/>
      <w:spacing w:before="240" w:after="120"/>
      <w:outlineLvl w:val="1"/>
    </w:pPr>
    <w:rPr>
      <w:b/>
      <w:kern w:val="36"/>
      <w:sz w:val="36"/>
    </w:rPr>
  </w:style>
  <w:style w:type="paragraph" w:styleId="Rubrik3">
    <w:name w:val="heading 3"/>
    <w:basedOn w:val="Normal"/>
    <w:next w:val="Normal"/>
    <w:qFormat/>
    <w:pPr>
      <w:keepNext/>
      <w:keepLines/>
      <w:spacing w:before="180" w:after="60"/>
      <w:outlineLvl w:val="2"/>
    </w:pPr>
    <w:rPr>
      <w:b/>
      <w:sz w:val="28"/>
    </w:rPr>
  </w:style>
  <w:style w:type="paragraph" w:styleId="Rubrik4">
    <w:name w:val="heading 4"/>
    <w:basedOn w:val="Normal"/>
    <w:next w:val="Normal"/>
    <w:qFormat/>
    <w:pPr>
      <w:keepNext/>
      <w:widowControl/>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outlineLvl w:val="3"/>
    </w:pPr>
    <w:rPr>
      <w:b/>
      <w:sz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Hngandeindrag">
    <w:name w:val="Hängande indrag"/>
    <w:basedOn w:val="Normal"/>
    <w:pPr>
      <w:ind w:left="567" w:hanging="567"/>
    </w:pPr>
  </w:style>
  <w:style w:type="paragraph" w:styleId="Dokumentversikt">
    <w:name w:val="Document Map"/>
    <w:basedOn w:val="Normal"/>
    <w:semiHidden/>
    <w:pPr>
      <w:shd w:val="clear" w:color="auto" w:fill="000080"/>
    </w:pPr>
    <w:rPr>
      <w:rFonts w:ascii="Tahoma" w:hAnsi="Tahoma"/>
    </w:rPr>
  </w:style>
  <w:style w:type="paragraph" w:styleId="Sidhuvud">
    <w:name w:val="header"/>
    <w:basedOn w:val="Normal"/>
    <w:pPr>
      <w:tabs>
        <w:tab w:val="center" w:pos="4536"/>
        <w:tab w:val="right" w:pos="9072"/>
      </w:tabs>
    </w:pPr>
  </w:style>
  <w:style w:type="paragraph" w:styleId="Sidfot">
    <w:name w:val="footer"/>
    <w:basedOn w:val="Normal"/>
    <w:pPr>
      <w:tabs>
        <w:tab w:val="center" w:pos="4536"/>
        <w:tab w:val="right" w:pos="9072"/>
      </w:tabs>
    </w:pPr>
  </w:style>
  <w:style w:type="character" w:styleId="Sidnummer">
    <w:name w:val="page number"/>
    <w:basedOn w:val="Standardstycketeckensnitt"/>
  </w:style>
  <w:style w:type="paragraph" w:styleId="Ballongtext">
    <w:name w:val="Balloon Text"/>
    <w:basedOn w:val="Normal"/>
    <w:semiHidden/>
    <w:rPr>
      <w:rFonts w:ascii="Tahoma" w:hAnsi="Tahoma" w:cs="Tahoma"/>
      <w:sz w:val="16"/>
      <w:szCs w:val="16"/>
    </w:rPr>
  </w:style>
  <w:style w:type="paragraph" w:styleId="Brdtext">
    <w:name w:val="Body Text"/>
    <w:basedOn w:val="Normal"/>
    <w:rsid w:val="001806D9"/>
    <w:pPr>
      <w:spacing w:after="120"/>
    </w:pPr>
  </w:style>
  <w:style w:type="paragraph" w:styleId="Normalwebb">
    <w:name w:val="Normal (Web)"/>
    <w:basedOn w:val="Normal"/>
    <w:uiPriority w:val="99"/>
    <w:unhideWhenUsed/>
    <w:rsid w:val="00E53E73"/>
    <w:pPr>
      <w:widowControl/>
      <w:spacing w:before="100" w:beforeAutospacing="1" w:after="192"/>
    </w:pPr>
    <w:rPr>
      <w:szCs w:val="24"/>
    </w:rPr>
  </w:style>
  <w:style w:type="paragraph" w:customStyle="1" w:styleId="Default">
    <w:name w:val="Default"/>
    <w:rsid w:val="00EF1B0A"/>
    <w:pPr>
      <w:autoSpaceDE w:val="0"/>
      <w:autoSpaceDN w:val="0"/>
      <w:adjustRightInd w:val="0"/>
    </w:pPr>
    <w:rPr>
      <w:rFonts w:ascii="OrigGarmnd BT" w:hAnsi="OrigGarmnd BT" w:cs="OrigGarmnd BT"/>
      <w:color w:val="000000"/>
      <w:sz w:val="24"/>
      <w:szCs w:val="24"/>
    </w:rPr>
  </w:style>
  <w:style w:type="paragraph" w:styleId="Liststycke">
    <w:name w:val="List Paragraph"/>
    <w:basedOn w:val="Normal"/>
    <w:uiPriority w:val="34"/>
    <w:qFormat/>
    <w:rsid w:val="009E3810"/>
    <w:pPr>
      <w:ind w:left="720"/>
      <w:contextualSpacing/>
    </w:pPr>
  </w:style>
  <w:style w:type="character" w:styleId="Hyperlnk">
    <w:name w:val="Hyperlink"/>
    <w:rsid w:val="009A0C25"/>
    <w:rPr>
      <w:color w:val="0000FF"/>
      <w:u w:val="single"/>
    </w:rPr>
  </w:style>
  <w:style w:type="paragraph" w:styleId="Oformateradtext">
    <w:name w:val="Plain Text"/>
    <w:basedOn w:val="Normal"/>
    <w:link w:val="OformateradtextChar"/>
    <w:uiPriority w:val="99"/>
    <w:unhideWhenUsed/>
    <w:rsid w:val="009A0C25"/>
    <w:pPr>
      <w:widowControl/>
    </w:pPr>
    <w:rPr>
      <w:rFonts w:ascii="Calibri" w:eastAsia="Calibri" w:hAnsi="Calibri"/>
      <w:sz w:val="22"/>
      <w:szCs w:val="22"/>
      <w:lang w:eastAsia="en-US"/>
    </w:rPr>
  </w:style>
  <w:style w:type="character" w:customStyle="1" w:styleId="OformateradtextChar">
    <w:name w:val="Oformaterad text Char"/>
    <w:basedOn w:val="Standardstycketeckensnitt"/>
    <w:link w:val="Oformateradtext"/>
    <w:uiPriority w:val="99"/>
    <w:rsid w:val="009A0C25"/>
    <w:rPr>
      <w:rFonts w:ascii="Calibri" w:eastAsia="Calibri" w:hAnsi="Calibri"/>
      <w:sz w:val="22"/>
      <w:szCs w:val="22"/>
      <w:lang w:eastAsia="en-US"/>
    </w:rPr>
  </w:style>
  <w:style w:type="character" w:customStyle="1" w:styleId="normaltextrun">
    <w:name w:val="normaltextrun"/>
    <w:basedOn w:val="Standardstycketeckensnitt"/>
    <w:rsid w:val="00063B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69480">
      <w:bodyDiv w:val="1"/>
      <w:marLeft w:val="0"/>
      <w:marRight w:val="0"/>
      <w:marTop w:val="0"/>
      <w:marBottom w:val="0"/>
      <w:divBdr>
        <w:top w:val="none" w:sz="0" w:space="0" w:color="auto"/>
        <w:left w:val="none" w:sz="0" w:space="0" w:color="auto"/>
        <w:bottom w:val="none" w:sz="0" w:space="0" w:color="auto"/>
        <w:right w:val="none" w:sz="0" w:space="0" w:color="auto"/>
      </w:divBdr>
      <w:divsChild>
        <w:div w:id="725253702">
          <w:marLeft w:val="-15"/>
          <w:marRight w:val="-15"/>
          <w:marTop w:val="0"/>
          <w:marBottom w:val="0"/>
          <w:divBdr>
            <w:top w:val="none" w:sz="0" w:space="0" w:color="auto"/>
            <w:left w:val="single" w:sz="6" w:space="0" w:color="DADADA"/>
            <w:bottom w:val="none" w:sz="0" w:space="0" w:color="auto"/>
            <w:right w:val="single" w:sz="6" w:space="0" w:color="DADADA"/>
          </w:divBdr>
          <w:divsChild>
            <w:div w:id="1440686257">
              <w:marLeft w:val="0"/>
              <w:marRight w:val="0"/>
              <w:marTop w:val="0"/>
              <w:marBottom w:val="0"/>
              <w:divBdr>
                <w:top w:val="none" w:sz="0" w:space="0" w:color="auto"/>
                <w:left w:val="single" w:sz="48" w:space="0" w:color="FFFFFF"/>
                <w:bottom w:val="none" w:sz="0" w:space="0" w:color="auto"/>
                <w:right w:val="none" w:sz="0" w:space="0" w:color="auto"/>
              </w:divBdr>
              <w:divsChild>
                <w:div w:id="2117170436">
                  <w:marLeft w:val="-15"/>
                  <w:marRight w:val="-15"/>
                  <w:marTop w:val="0"/>
                  <w:marBottom w:val="0"/>
                  <w:divBdr>
                    <w:top w:val="none" w:sz="0" w:space="0" w:color="auto"/>
                    <w:left w:val="single" w:sz="6" w:space="0" w:color="F9C661"/>
                    <w:bottom w:val="none" w:sz="0" w:space="0" w:color="auto"/>
                    <w:right w:val="single" w:sz="6" w:space="0" w:color="DADADA"/>
                  </w:divBdr>
                  <w:divsChild>
                    <w:div w:id="2034645733">
                      <w:marLeft w:val="-30"/>
                      <w:marRight w:val="-45"/>
                      <w:marTop w:val="0"/>
                      <w:marBottom w:val="0"/>
                      <w:divBdr>
                        <w:top w:val="none" w:sz="0" w:space="0" w:color="auto"/>
                        <w:left w:val="none" w:sz="0" w:space="0" w:color="auto"/>
                        <w:bottom w:val="none" w:sz="0" w:space="0" w:color="auto"/>
                        <w:right w:val="none" w:sz="0" w:space="0" w:color="auto"/>
                      </w:divBdr>
                      <w:divsChild>
                        <w:div w:id="89937405">
                          <w:marLeft w:val="0"/>
                          <w:marRight w:val="0"/>
                          <w:marTop w:val="0"/>
                          <w:marBottom w:val="0"/>
                          <w:divBdr>
                            <w:top w:val="none" w:sz="0" w:space="0" w:color="auto"/>
                            <w:left w:val="none" w:sz="0" w:space="0" w:color="auto"/>
                            <w:bottom w:val="none" w:sz="0" w:space="0" w:color="auto"/>
                            <w:right w:val="none" w:sz="0" w:space="0" w:color="auto"/>
                          </w:divBdr>
                          <w:divsChild>
                            <w:div w:id="1939022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0898473">
      <w:bodyDiv w:val="1"/>
      <w:marLeft w:val="0"/>
      <w:marRight w:val="0"/>
      <w:marTop w:val="0"/>
      <w:marBottom w:val="0"/>
      <w:divBdr>
        <w:top w:val="none" w:sz="0" w:space="0" w:color="auto"/>
        <w:left w:val="none" w:sz="0" w:space="0" w:color="auto"/>
        <w:bottom w:val="none" w:sz="0" w:space="0" w:color="auto"/>
        <w:right w:val="none" w:sz="0" w:space="0" w:color="auto"/>
      </w:divBdr>
    </w:div>
    <w:div w:id="1752386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D503DA-F4A8-4684-84F6-B77BC45CB5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2301</Words>
  <Characters>13188</Characters>
  <Application>Microsoft Office Word</Application>
  <DocSecurity>0</DocSecurity>
  <Lines>942</Lines>
  <Paragraphs>316</Paragraphs>
  <ScaleCrop>false</ScaleCrop>
  <HeadingPairs>
    <vt:vector size="2" baseType="variant">
      <vt:variant>
        <vt:lpstr>Rubrik</vt:lpstr>
      </vt:variant>
      <vt:variant>
        <vt:i4>1</vt:i4>
      </vt:variant>
    </vt:vector>
  </HeadingPairs>
  <TitlesOfParts>
    <vt:vector size="1" baseType="lpstr">
      <vt:lpstr>V RIKSDAGEN</vt:lpstr>
    </vt:vector>
  </TitlesOfParts>
  <Company>Riksdagen</Company>
  <LinksUpToDate>false</LinksUpToDate>
  <CharactersWithSpaces>15173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 RIKSDAGEN</dc:title>
  <dc:subject/>
  <dc:creator>Inger Stålberg</dc:creator>
  <cp:keywords/>
  <dc:description/>
  <cp:lastModifiedBy>Eva Forsman</cp:lastModifiedBy>
  <cp:revision>3</cp:revision>
  <cp:lastPrinted>2022-10-19T09:19:00Z</cp:lastPrinted>
  <dcterms:created xsi:type="dcterms:W3CDTF">2022-12-12T16:03:00Z</dcterms:created>
  <dcterms:modified xsi:type="dcterms:W3CDTF">2022-12-12T16:03:00Z</dcterms:modified>
</cp:coreProperties>
</file>