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745" w:rsidRPr="00490D40" w:rsidRDefault="005A4745">
      <w:pPr>
        <w:pStyle w:val="Hemstlrubrik"/>
      </w:pPr>
      <w:r w:rsidRPr="00490D40">
        <w:t>Förslag till riksdagsbeslut</w:t>
      </w:r>
    </w:p>
    <w:p w:rsidR="005A4745" w:rsidRPr="00490D40" w:rsidRDefault="005A4745">
      <w:pPr>
        <w:pStyle w:val="Hemstlatt"/>
        <w:ind w:left="0"/>
      </w:pPr>
      <w:r w:rsidRPr="00490D40">
        <w:t>Riksdagen begär att regeringen lägger fram lagförslag om kvotering i bolags</w:t>
      </w:r>
      <w:r w:rsidRPr="00490D40">
        <w:softHyphen/>
        <w:t>styrelser.</w:t>
      </w:r>
    </w:p>
    <w:p w:rsidR="005A4745" w:rsidRPr="00490D40" w:rsidRDefault="005A4745">
      <w:pPr>
        <w:pStyle w:val="Rubrik1"/>
      </w:pPr>
      <w:r w:rsidRPr="00490D40">
        <w:t>Motivering</w:t>
      </w:r>
    </w:p>
    <w:p w:rsidR="005A4745" w:rsidRPr="00490D40" w:rsidRDefault="005A4745">
      <w:r w:rsidRPr="00490D40">
        <w:t>För oss är kvotering inget politiskt mål i sig men kan däremot vara ett medel för att nå ett mål. När det gäller jämställdheten i bolagsstyrelser är den i dag mycket ojämn, trots flera års debatt. Justitiedepartementet har redovisat i en utredning 2006 att av Sveriges 360 börsnoterade aktiebolag fanns bara 18 procent kvinnor som ledamöter i bolags</w:t>
      </w:r>
      <w:r w:rsidRPr="00490D40">
        <w:softHyphen/>
        <w:t>styrelserna. Det är inte acceptabelt. Motsvarande siffror samma år för de helägda statliga bolagen var ca 43 pr</w:t>
      </w:r>
      <w:r w:rsidRPr="00490D40">
        <w:t>o</w:t>
      </w:r>
      <w:r w:rsidRPr="00490D40">
        <w:t>cent, vilket var klart bättre.</w:t>
      </w:r>
    </w:p>
    <w:p w:rsidR="005A4745" w:rsidRPr="00490D40" w:rsidRDefault="005A4745">
      <w:pPr>
        <w:pStyle w:val="Normaltindrag"/>
      </w:pPr>
      <w:r w:rsidRPr="00490D40">
        <w:t>Utvecklingen i näringslivet för ökad jämställdhet går väldigt trögt och tar tid. Sedan Justitiedepartementets kartläggning har nivån på andelen kvinnor i bolagsstyrelser legat kvar på samma nivå, eller t.o.m. sjunkit något. Därför anser vi att kvotering ska införas för att snabba på utvecklingen. Vi har vä</w:t>
      </w:r>
      <w:r w:rsidRPr="00490D40">
        <w:t>l</w:t>
      </w:r>
      <w:r w:rsidRPr="00490D40">
        <w:t>digt svårt att tro att det skulle finnas en brist på kompetenta kvinnor. Probl</w:t>
      </w:r>
      <w:r w:rsidRPr="00490D40">
        <w:t>e</w:t>
      </w:r>
      <w:r w:rsidRPr="00490D40">
        <w:t>met tror vi snarare ligger i att männen inte vill släppa ifrån sig makten i b</w:t>
      </w:r>
      <w:r w:rsidRPr="00490D40">
        <w:t>o</w:t>
      </w:r>
      <w:r w:rsidRPr="00490D40">
        <w:t>lagsstyrelserna.</w:t>
      </w:r>
    </w:p>
    <w:p w:rsidR="005A4745" w:rsidRPr="00490D40" w:rsidRDefault="005A4745">
      <w:pPr>
        <w:pStyle w:val="Normaltindrag"/>
      </w:pPr>
      <w:r w:rsidRPr="00490D40">
        <w:t>Det finns ett färdigt utredningsförslag som den förra regeringen tillsa</w:t>
      </w:r>
      <w:r w:rsidRPr="00490D40">
        <w:t>m</w:t>
      </w:r>
      <w:r w:rsidRPr="00490D40">
        <w:t>mans med Vänsterpartiet och Miljöpartiet tagit fram. Utredaren, Catarina af Sandeberg, har i denna utredning kommit fram till att det är möjligt att införa en kvotering med minst 40 procent av vardera kön. Detta skulle gälla från och med år 2010.</w:t>
      </w:r>
    </w:p>
    <w:p w:rsidR="005A4745" w:rsidRPr="00490D40" w:rsidRDefault="005A4745">
      <w:pPr>
        <w:pStyle w:val="Normaltindrag"/>
      </w:pPr>
      <w:r w:rsidRPr="00490D40">
        <w:t>Tyvärr har den nya högerledda regeringen beslutat att inte lägga fram detta lagförslag, vilket är mer än beklagligt. Än mer intressant är att civilutskottet i sitt betänkande CU11 i april 2007 skriver att ”nuvarande förhållanden vad gäller könsfördelningen i bolag</w:t>
      </w:r>
      <w:r w:rsidRPr="00490D40">
        <w:t>s</w:t>
      </w:r>
      <w:r w:rsidRPr="00490D40">
        <w:softHyphen/>
        <w:t xml:space="preserve">styrelser inte är tillfredsställande”. Utskottet </w:t>
      </w:r>
      <w:r w:rsidRPr="00490D40">
        <w:lastRenderedPageBreak/>
        <w:t>anser vidare att man inte kan göra ingrepp i ägarkollektivets rätt att självstä</w:t>
      </w:r>
      <w:r w:rsidRPr="00490D40">
        <w:t>n</w:t>
      </w:r>
      <w:r w:rsidRPr="00490D40">
        <w:t>digt besluta om vem som ska sitta i bolagsstyrelserna. Men om utskottsmaj</w:t>
      </w:r>
      <w:r w:rsidRPr="00490D40">
        <w:t>o</w:t>
      </w:r>
      <w:r w:rsidRPr="00490D40">
        <w:t>riteten hade läst utredningen av Catarina af Sandeberg hade de förstått att det kan man visst och att EU:s regelverk inte hindrar en sådan lagstiftning.</w:t>
      </w:r>
    </w:p>
    <w:p w:rsidR="005A4745" w:rsidRPr="00490D40" w:rsidRDefault="005A4745">
      <w:pPr>
        <w:pStyle w:val="Normaltindrag"/>
        <w:ind w:firstLine="0"/>
      </w:pPr>
      <w:r w:rsidRPr="00490D40">
        <w:t>Vi anser att riksdagen bör begära att regeringen tar fram ett lagförslag som bygger på utredningen från Catarina af Sandeberg. Vi tror nämligen inte att b</w:t>
      </w:r>
      <w:r w:rsidRPr="00490D40">
        <w:t>örsbolagen inom en snar framtid på egen hand kan se till att deras styrelser blir jämställda. De har haft många år på sig men inte mycket har hänt.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0D40">
        <w:trPr>
          <w:cantSplit/>
        </w:trPr>
        <w:tc>
          <w:tcPr>
            <w:tcW w:w="3046" w:type="dxa"/>
          </w:tcPr>
          <w:p w:rsidR="005A4745" w:rsidRPr="00490D40" w:rsidRDefault="005A4745">
            <w:pPr>
              <w:pStyle w:val="UnderskriftDatum"/>
              <w:spacing w:before="240"/>
            </w:pPr>
            <w:r w:rsidRPr="00490D40">
              <w:t>Stockholm den 1 oktober 2008</w:t>
            </w:r>
          </w:p>
        </w:tc>
        <w:tc>
          <w:tcPr>
            <w:tcW w:w="3047" w:type="dxa"/>
          </w:tcPr>
          <w:p w:rsidR="005A4745" w:rsidRPr="00490D40" w:rsidRDefault="005A4745">
            <w:pPr>
              <w:pStyle w:val="Underskrifter"/>
              <w:spacing w:before="240"/>
            </w:pPr>
          </w:p>
        </w:tc>
      </w:tr>
      <w:tr w:rsidR="00000000" w:rsidRPr="00490D40">
        <w:trPr>
          <w:cantSplit/>
        </w:trPr>
        <w:tc>
          <w:tcPr>
            <w:tcW w:w="3046" w:type="dxa"/>
          </w:tcPr>
          <w:p w:rsidR="005A4745" w:rsidRPr="00490D40" w:rsidRDefault="005A4745">
            <w:pPr>
              <w:pStyle w:val="Underskrifter"/>
            </w:pPr>
            <w:r w:rsidRPr="00490D40">
              <w:t>Ulf Holm (mp)</w:t>
            </w:r>
          </w:p>
        </w:tc>
        <w:tc>
          <w:tcPr>
            <w:tcW w:w="3046" w:type="dxa"/>
          </w:tcPr>
          <w:p w:rsidR="005A4745" w:rsidRPr="00490D40" w:rsidRDefault="005A4745">
            <w:pPr>
              <w:pStyle w:val="Underskrifter"/>
            </w:pPr>
            <w:r w:rsidRPr="00490D40">
              <w:t>Gunvor G Ericson (mp)</w:t>
            </w:r>
          </w:p>
        </w:tc>
      </w:tr>
    </w:tbl>
    <w:p w:rsidR="005A4745" w:rsidRPr="00490D40" w:rsidRDefault="005A4745">
      <w:pPr>
        <w:pStyle w:val="Normaltindrag"/>
      </w:pPr>
    </w:p>
    <w:sectPr w:rsidR="005A4745" w:rsidRPr="00490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745" w:rsidRPr="00490D40" w:rsidRDefault="005A4745">
      <w:r w:rsidRPr="00490D40">
        <w:separator/>
      </w:r>
    </w:p>
  </w:endnote>
  <w:endnote w:type="continuationSeparator" w:id="0">
    <w:p w:rsidR="005A4745" w:rsidRPr="00490D40" w:rsidRDefault="005A4745">
      <w:r w:rsidRPr="00490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490D40">
    <w:pPr>
      <w:pStyle w:val="Sidfot"/>
    </w:pPr>
    <w:r w:rsidRPr="00490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95442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745" w:rsidRDefault="005A47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4745" w:rsidRDefault="005A47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490D40">
    <w:pPr>
      <w:pStyle w:val="Sidfot"/>
    </w:pPr>
    <w:r w:rsidRPr="00490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5967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745" w:rsidRDefault="005A47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745" w:rsidRDefault="005A47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490D40">
    <w:pPr>
      <w:pStyle w:val="Sidfot"/>
    </w:pPr>
    <w:r w:rsidRPr="00490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382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745" w:rsidRDefault="005A47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745" w:rsidRDefault="005A47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745" w:rsidRPr="00490D40" w:rsidRDefault="005A4745">
      <w:r w:rsidRPr="00490D40">
        <w:separator/>
      </w:r>
    </w:p>
  </w:footnote>
  <w:footnote w:type="continuationSeparator" w:id="0">
    <w:p w:rsidR="005A4745" w:rsidRPr="00490D40" w:rsidRDefault="005A4745">
      <w:r w:rsidRPr="00490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490D40">
    <w:pPr>
      <w:pStyle w:val="Sidhuvud"/>
    </w:pPr>
    <w:r w:rsidRPr="00490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5982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745" w:rsidRDefault="005A47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4745" w:rsidRDefault="005A47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490D40">
    <w:pPr>
      <w:pStyle w:val="Sidhuvud"/>
    </w:pPr>
    <w:r w:rsidRPr="00490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6480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745" w:rsidRDefault="005A47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4745" w:rsidRDefault="005A47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745" w:rsidRPr="00490D40" w:rsidRDefault="005A4745">
    <w:pPr>
      <w:pStyle w:val="FSHNormal"/>
      <w:tabs>
        <w:tab w:val="right" w:pos="5840"/>
      </w:tabs>
    </w:pPr>
    <w:r w:rsidRPr="00490D40">
      <w:br/>
    </w:r>
    <w:r w:rsidRPr="00490D40">
      <w:fldChar w:fldCharType="begin" w:fldLock="1"/>
    </w:r>
    <w:r w:rsidRPr="00490D40">
      <w:instrText xml:space="preserve"> DOCPROPERTY</w:instrText>
    </w:r>
    <w:r w:rsidRPr="00490D40">
      <w:rPr>
        <w:sz w:val="18"/>
      </w:rPr>
      <w:instrText xml:space="preserve"> "YearUser" *\charformat </w:instrText>
    </w:r>
    <w:r w:rsidRPr="00490D40">
      <w:fldChar w:fldCharType="separate"/>
    </w:r>
    <w:r w:rsidRPr="00490D40">
      <w:t>2008/09</w:t>
    </w:r>
    <w:r w:rsidRPr="00490D40">
      <w:fldChar w:fldCharType="end"/>
    </w:r>
    <w:r w:rsidRPr="00490D40">
      <w:t xml:space="preserve"> </w:t>
    </w:r>
    <w:r w:rsidRPr="00490D40">
      <w:tab/>
      <w:t xml:space="preserve">mnr: </w:t>
    </w:r>
    <w:r w:rsidRPr="00490D40">
      <w:fldChar w:fldCharType="begin" w:fldLock="1"/>
    </w:r>
    <w:r w:rsidRPr="00490D40">
      <w:instrText xml:space="preserve"> DOCPROPERTY</w:instrText>
    </w:r>
    <w:r w:rsidRPr="00490D40">
      <w:rPr>
        <w:sz w:val="18"/>
      </w:rPr>
      <w:instrText xml:space="preserve"> "Motionsnummer" *\charformat </w:instrText>
    </w:r>
    <w:r w:rsidRPr="00490D40">
      <w:fldChar w:fldCharType="separate"/>
    </w:r>
    <w:r w:rsidRPr="00490D40">
      <w:t>C260</w:t>
    </w:r>
    <w:r w:rsidRPr="00490D40">
      <w:fldChar w:fldCharType="end"/>
    </w:r>
    <w:r w:rsidRPr="00490D40">
      <w:br/>
    </w:r>
    <w:r w:rsidRPr="00490D40">
      <w:fldChar w:fldCharType="begin" w:fldLock="1"/>
    </w:r>
    <w:r w:rsidRPr="00490D40">
      <w:instrText xml:space="preserve"> DOCPROPERTY</w:instrText>
    </w:r>
    <w:r w:rsidRPr="00490D40">
      <w:rPr>
        <w:sz w:val="18"/>
      </w:rPr>
      <w:instrText xml:space="preserve"> "Samling" *\charformat </w:instrText>
    </w:r>
    <w:r w:rsidRPr="00490D40">
      <w:fldChar w:fldCharType="end"/>
    </w:r>
    <w:r w:rsidRPr="00490D40">
      <w:tab/>
      <w:t xml:space="preserve">pnr: </w:t>
    </w:r>
    <w:r w:rsidRPr="00490D40">
      <w:fldChar w:fldCharType="begin" w:fldLock="1"/>
    </w:r>
    <w:r w:rsidRPr="00490D40">
      <w:instrText xml:space="preserve"> DOCPROPERTY</w:instrText>
    </w:r>
    <w:r w:rsidRPr="00490D40">
      <w:rPr>
        <w:sz w:val="18"/>
      </w:rPr>
      <w:instrText xml:space="preserve"> "Partinummer" *\charformat </w:instrText>
    </w:r>
    <w:r w:rsidRPr="00490D40">
      <w:fldChar w:fldCharType="separate"/>
    </w:r>
    <w:r w:rsidRPr="00490D40">
      <w:t>mp716</w:t>
    </w:r>
    <w:r w:rsidRPr="00490D40">
      <w:fldChar w:fldCharType="end"/>
    </w:r>
  </w:p>
  <w:p w:rsidR="005A4745" w:rsidRPr="00490D40" w:rsidRDefault="005A4745">
    <w:pPr>
      <w:pStyle w:val="FSHRub1"/>
    </w:pPr>
    <w:r w:rsidRPr="00490D40">
      <w:t>Motion till riksdagen</w:t>
    </w:r>
    <w:r w:rsidRPr="00490D40">
      <w:br/>
    </w:r>
    <w:r w:rsidRPr="00490D40">
      <w:fldChar w:fldCharType="begin" w:fldLock="1"/>
    </w:r>
    <w:r w:rsidRPr="00490D40">
      <w:instrText xml:space="preserve"> DOCPROPERTY "YearUser" *\charformat </w:instrText>
    </w:r>
    <w:r w:rsidRPr="00490D40">
      <w:fldChar w:fldCharType="separate"/>
    </w:r>
    <w:r w:rsidRPr="00490D40">
      <w:t>2008/09</w:t>
    </w:r>
    <w:r w:rsidRPr="00490D40">
      <w:fldChar w:fldCharType="end"/>
    </w:r>
    <w:r w:rsidRPr="00490D40">
      <w:t>:</w:t>
    </w:r>
    <w:r w:rsidRPr="00490D40">
      <w:fldChar w:fldCharType="begin" w:fldLock="1"/>
    </w:r>
    <w:r w:rsidRPr="00490D40">
      <w:instrText xml:space="preserve"> DOCPROPERTY "Motionsnummer" *\charformat </w:instrText>
    </w:r>
    <w:r w:rsidRPr="00490D40">
      <w:fldChar w:fldCharType="separate"/>
    </w:r>
    <w:r w:rsidRPr="00490D40">
      <w:t>C260</w:t>
    </w:r>
    <w:r w:rsidRPr="00490D40">
      <w:fldChar w:fldCharType="end"/>
    </w:r>
  </w:p>
  <w:p w:rsidR="005A4745" w:rsidRPr="00490D40" w:rsidRDefault="005A4745">
    <w:pPr>
      <w:pStyle w:val="FSHNormalS5"/>
    </w:pPr>
    <w:r w:rsidRPr="00490D40">
      <w:fldChar w:fldCharType="begin" w:fldLock="1"/>
    </w:r>
    <w:r w:rsidRPr="00490D40">
      <w:instrText xml:space="preserve"> DOCPROPERTY "MotionarText" *\charformat </w:instrText>
    </w:r>
    <w:r w:rsidRPr="00490D40">
      <w:fldChar w:fldCharType="separate"/>
    </w:r>
    <w:r w:rsidRPr="00490D40">
      <w:t>av Ulf Holm och Gunvor G Ericson (mp)</w:t>
    </w:r>
    <w:r w:rsidRPr="00490D40">
      <w:fldChar w:fldCharType="end"/>
    </w:r>
    <w:r w:rsidRPr="00490D40">
      <w:br/>
    </w:r>
    <w:r w:rsidRPr="00490D40">
      <w:fldChar w:fldCharType="begin" w:fldLock="1"/>
    </w:r>
    <w:r w:rsidRPr="00490D40">
      <w:instrText xml:space="preserve"> DOCPROPERTY "SvarFrasKort" *\charformat </w:instrText>
    </w:r>
    <w:r w:rsidRPr="00490D40">
      <w:fldChar w:fldCharType="end"/>
    </w:r>
  </w:p>
  <w:p w:rsidR="005A4745" w:rsidRPr="00490D40" w:rsidRDefault="005A4745">
    <w:pPr>
      <w:pStyle w:val="FSHTitel"/>
    </w:pPr>
    <w:r w:rsidRPr="00490D40">
      <w:fldChar w:fldCharType="begin" w:fldLock="1"/>
    </w:r>
    <w:r w:rsidRPr="00490D40">
      <w:instrText xml:space="preserve"> DOCPROPERTY</w:instrText>
    </w:r>
    <w:r w:rsidRPr="00490D40">
      <w:rPr>
        <w:sz w:val="18"/>
      </w:rPr>
      <w:instrText xml:space="preserve"> "RubrikSvar" *\charformat </w:instrText>
    </w:r>
    <w:r w:rsidRPr="00490D40">
      <w:fldChar w:fldCharType="separate"/>
    </w:r>
    <w:r w:rsidRPr="00490D40">
      <w:t>Kvotering i bolagsstyrelser</w:t>
    </w:r>
    <w:r w:rsidRPr="00490D40">
      <w:fldChar w:fldCharType="end"/>
    </w:r>
  </w:p>
  <w:p w:rsidR="005A4745" w:rsidRPr="00490D40" w:rsidRDefault="005A4745">
    <w:pPr>
      <w:pStyle w:val="Normal00"/>
    </w:pPr>
  </w:p>
  <w:p w:rsidR="005A4745" w:rsidRPr="00490D40" w:rsidRDefault="005A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0710291">
    <w:abstractNumId w:val="8"/>
  </w:num>
  <w:num w:numId="2" w16cid:durableId="464852786">
    <w:abstractNumId w:val="9"/>
  </w:num>
  <w:num w:numId="3" w16cid:durableId="2086535586">
    <w:abstractNumId w:val="8"/>
  </w:num>
  <w:num w:numId="4" w16cid:durableId="1220483679">
    <w:abstractNumId w:val="9"/>
  </w:num>
  <w:num w:numId="5" w16cid:durableId="1934391939">
    <w:abstractNumId w:val="13"/>
  </w:num>
  <w:num w:numId="6" w16cid:durableId="1420712048">
    <w:abstractNumId w:val="10"/>
  </w:num>
  <w:num w:numId="7" w16cid:durableId="388773324">
    <w:abstractNumId w:val="11"/>
  </w:num>
  <w:num w:numId="8" w16cid:durableId="138423996">
    <w:abstractNumId w:val="12"/>
  </w:num>
  <w:num w:numId="9" w16cid:durableId="210196579">
    <w:abstractNumId w:val="8"/>
  </w:num>
  <w:num w:numId="10" w16cid:durableId="288317811">
    <w:abstractNumId w:val="3"/>
  </w:num>
  <w:num w:numId="11" w16cid:durableId="1416047251">
    <w:abstractNumId w:val="2"/>
  </w:num>
  <w:num w:numId="12" w16cid:durableId="49309511">
    <w:abstractNumId w:val="1"/>
  </w:num>
  <w:num w:numId="13" w16cid:durableId="1573202516">
    <w:abstractNumId w:val="0"/>
  </w:num>
  <w:num w:numId="14" w16cid:durableId="119963370">
    <w:abstractNumId w:val="9"/>
  </w:num>
  <w:num w:numId="15" w16cid:durableId="854274027">
    <w:abstractNumId w:val="7"/>
  </w:num>
  <w:num w:numId="16" w16cid:durableId="113988624">
    <w:abstractNumId w:val="6"/>
  </w:num>
  <w:num w:numId="17" w16cid:durableId="823666526">
    <w:abstractNumId w:val="5"/>
  </w:num>
  <w:num w:numId="18" w16cid:durableId="239992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A08321F-F0BC-4060-A586-E39C9BA97177},{89ABCACB-191A-460E-9D0D-F493EEE6F9F1}"/>
  </w:docVars>
  <w:rsids>
    <w:rsidRoot w:val="00706FFE"/>
    <w:rsid w:val="00490D40"/>
    <w:rsid w:val="005A4745"/>
    <w:rsid w:val="007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3FF0D2-3DBB-4693-915C-CE3F480D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2037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mp716</vt:lpstr>
    </vt:vector>
  </TitlesOfParts>
  <Company>Riksdagen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mp716</dc:title>
  <dc:subject>mp716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2008-12-10T14:53:00Z</cp:lastPrinted>
  <dcterms:created xsi:type="dcterms:W3CDTF">2025-12-17T14:16:00Z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Kvotering i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Kvotering i bolagsstyrelser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Holm och Gunvor G Ericson (mp)</vt:lpwstr>
  </property>
  <property fmtid="{D5CDD505-2E9C-101B-9397-08002B2CF9AE}" pid="26" name="MotionarLista">
    <vt:lpwstr>Holm, Ulf (mp)\Ericson, Gunvor G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Gunvor G Ericson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20082009000001090112000007160069</vt:lpwstr>
  </property>
  <property fmtid="{D5CDD505-2E9C-101B-9397-08002B2CF9AE}" pid="47" name="datum">
    <vt:lpwstr>081001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20082009000001090112000007160069</vt:lpwstr>
  </property>
  <property fmtid="{D5CDD505-2E9C-101B-9397-08002B2CF9AE}" pid="50" name="nummer">
    <vt:lpwstr>260</vt:lpwstr>
  </property>
  <property fmtid="{D5CDD505-2E9C-101B-9397-08002B2CF9AE}" pid="51" name="utskottsbeteckning">
    <vt:lpwstr>C</vt:lpwstr>
  </property>
  <property fmtid="{D5CDD505-2E9C-101B-9397-08002B2CF9AE}" pid="52" name="GlobalUID">
    <vt:lpwstr>{F6B3C840-9DE0-4532-B195-E283F2FFC5C8}</vt:lpwstr>
  </property>
  <property fmtid="{D5CDD505-2E9C-101B-9397-08002B2CF9AE}" pid="53" name="Överföringar">
    <vt:i4>0</vt:i4>
  </property>
  <property fmtid="{D5CDD505-2E9C-101B-9397-08002B2CF9AE}" pid="54" name="Checksum">
    <vt:lpwstr>*0001061916071*</vt:lpwstr>
  </property>
  <property fmtid="{D5CDD505-2E9C-101B-9397-08002B2CF9AE}" pid="55" name="skuggnummer">
    <vt:lpwstr>687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17:28:04.580</vt:lpwstr>
  </property>
  <property fmtid="{D5CDD505-2E9C-101B-9397-08002B2CF9AE}" pid="58" name="urixGuid">
    <vt:lpwstr>{B829DD31-3320-4475-9F30-41C452EC9AE6}</vt:lpwstr>
  </property>
</Properties>
</file>