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F031D" w:rsidP="00DA0661">
      <w:pPr>
        <w:pStyle w:val="Title"/>
      </w:pPr>
      <w:bookmarkStart w:id="0" w:name="Start"/>
      <w:bookmarkEnd w:id="0"/>
      <w:r>
        <w:t xml:space="preserve">Svar på fråga 2023/24:247 av </w:t>
      </w:r>
      <w:r>
        <w:t>Serkan</w:t>
      </w:r>
      <w:r>
        <w:t xml:space="preserve"> </w:t>
      </w:r>
      <w:r>
        <w:t>Köse</w:t>
      </w:r>
      <w:r>
        <w:t xml:space="preserve"> (S)</w:t>
      </w:r>
      <w:r>
        <w:br/>
        <w:t>Trafiksäkerhet på väg 225 i Nynäshamn</w:t>
      </w:r>
    </w:p>
    <w:p w:rsidR="00FF031D" w:rsidP="002749F7">
      <w:pPr>
        <w:pStyle w:val="BodyText"/>
      </w:pPr>
      <w:r>
        <w:t>Serkan</w:t>
      </w:r>
      <w:r>
        <w:t xml:space="preserve"> </w:t>
      </w:r>
      <w:r>
        <w:t>Köse</w:t>
      </w:r>
      <w:r>
        <w:t xml:space="preserve"> har frågat mig hur jag och regeringen avser att hantera de utmaningar som väg 225 står inför, särskilt med tanke på den ökande tunga trafiken från Norvik Hamn, och vilka åtgärder jag och regeringen avser att vidta för att förbättra trafikflödet och säkerheten på denna viktiga transportled.</w:t>
      </w:r>
    </w:p>
    <w:p w:rsidR="002E7A78" w:rsidP="002749F7">
      <w:pPr>
        <w:pStyle w:val="BodyText"/>
      </w:pPr>
      <w:r>
        <w:t xml:space="preserve">Först vill jag understryka hur viktig den nya Norviks Hamn är för transporter som kommer till Sverige sjövägen. Att det gods som kommer till hamnen också genererar trafik på så väl vägnätet </w:t>
      </w:r>
      <w:r w:rsidR="007B0010">
        <w:t xml:space="preserve">som på järnvägen </w:t>
      </w:r>
      <w:r>
        <w:t>är en följdeffekt av nya transportvägar. När det gäller väg 225</w:t>
      </w:r>
      <w:r w:rsidR="007B0010">
        <w:t xml:space="preserve"> så tillhör den inte det nationella stamvägnätet</w:t>
      </w:r>
      <w:r>
        <w:t xml:space="preserve"> </w:t>
      </w:r>
      <w:r w:rsidRPr="007B0010" w:rsidR="007B0010">
        <w:t>och ansvaret för prioritering av åtgärder ligger därmed på Region Stockholm som är ansvarig</w:t>
      </w:r>
      <w:r w:rsidR="007B0010">
        <w:t xml:space="preserve"> för upprättande av aktuell länsplan</w:t>
      </w:r>
      <w:r w:rsidRPr="007B0010" w:rsidR="007B0010">
        <w:t>.</w:t>
      </w:r>
      <w:r w:rsidR="007B0010">
        <w:t xml:space="preserve"> Med det sagt så förutsätter jag att </w:t>
      </w:r>
      <w:r w:rsidR="000579F5">
        <w:t>r</w:t>
      </w:r>
      <w:r w:rsidR="007B0010">
        <w:t>egion</w:t>
      </w:r>
      <w:r w:rsidR="00C32FF7">
        <w:t>en</w:t>
      </w:r>
      <w:r w:rsidR="007B0010">
        <w:t xml:space="preserve"> gör de prioriteringar som de anser behövs för att uppnå effektiva trafikflöden på ett trafiksäkert sätt på länets vägar.   </w:t>
      </w:r>
      <w:r>
        <w:t xml:space="preserve">  </w:t>
      </w:r>
    </w:p>
    <w:p w:rsidR="00FF031D" w:rsidP="006A12F1">
      <w:pPr>
        <w:pStyle w:val="BodyText"/>
      </w:pPr>
      <w:r>
        <w:t xml:space="preserve">Stockholm den </w:t>
      </w:r>
      <w:sdt>
        <w:sdtPr>
          <w:id w:val="-1225218591"/>
          <w:placeholder>
            <w:docPart w:val="F2E9BFEFF46348948DFB5E13AAD5CE5A"/>
          </w:placeholder>
          <w:dataBinding w:xpath="/ns0:DocumentInfo[1]/ns0:BaseInfo[1]/ns0:HeaderDate[1]" w:storeItemID="{F5B6F82D-E377-4951-A943-DA535E294C03}" w:prefixMappings="xmlns:ns0='http://lp/documentinfo/RK' "/>
          <w:date w:fullDate="2023-11-21T00:00:00Z">
            <w:dateFormat w:val="d MMMM yyyy"/>
            <w:lid w:val="sv-SE"/>
            <w:storeMappedDataAs w:val="dateTime"/>
            <w:calendar w:val="gregorian"/>
          </w:date>
        </w:sdtPr>
        <w:sdtContent>
          <w:r w:rsidR="008F7E75">
            <w:t>21 november 2023</w:t>
          </w:r>
        </w:sdtContent>
      </w:sdt>
    </w:p>
    <w:p w:rsidR="00FF031D" w:rsidP="004E7A8F">
      <w:pPr>
        <w:pStyle w:val="Brdtextutanavstnd"/>
      </w:pPr>
    </w:p>
    <w:p w:rsidR="00FF031D" w:rsidP="004E7A8F">
      <w:pPr>
        <w:pStyle w:val="Brdtextutanavstnd"/>
      </w:pPr>
    </w:p>
    <w:p w:rsidR="00FF031D" w:rsidP="004E7A8F">
      <w:pPr>
        <w:pStyle w:val="Brdtextutanavstnd"/>
      </w:pPr>
    </w:p>
    <w:p w:rsidR="00FF031D" w:rsidP="00422A41">
      <w:pPr>
        <w:pStyle w:val="BodyText"/>
      </w:pPr>
      <w:r>
        <w:t>Andreas Carlson</w:t>
      </w:r>
    </w:p>
    <w:p w:rsidR="00FF031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F031D" w:rsidRPr="007D73AB">
          <w:pPr>
            <w:pStyle w:val="Header"/>
          </w:pPr>
        </w:p>
      </w:tc>
      <w:tc>
        <w:tcPr>
          <w:tcW w:w="3170" w:type="dxa"/>
          <w:vAlign w:val="bottom"/>
        </w:tcPr>
        <w:p w:rsidR="00FF031D" w:rsidRPr="007D73AB" w:rsidP="00340DE0">
          <w:pPr>
            <w:pStyle w:val="Header"/>
          </w:pPr>
        </w:p>
      </w:tc>
      <w:tc>
        <w:tcPr>
          <w:tcW w:w="1134" w:type="dxa"/>
        </w:tcPr>
        <w:p w:rsidR="00FF03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F03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F031D" w:rsidRPr="00710A6C" w:rsidP="00EE3C0F">
          <w:pPr>
            <w:pStyle w:val="Header"/>
            <w:rPr>
              <w:b/>
            </w:rPr>
          </w:pPr>
        </w:p>
        <w:p w:rsidR="00FF031D" w:rsidP="00EE3C0F">
          <w:pPr>
            <w:pStyle w:val="Header"/>
          </w:pPr>
        </w:p>
        <w:p w:rsidR="00FF031D" w:rsidP="00EE3C0F">
          <w:pPr>
            <w:pStyle w:val="Header"/>
          </w:pPr>
        </w:p>
        <w:p w:rsidR="00FF031D" w:rsidP="00EE3C0F">
          <w:pPr>
            <w:pStyle w:val="Header"/>
          </w:pPr>
        </w:p>
        <w:sdt>
          <w:sdtPr>
            <w:alias w:val="Dnr"/>
            <w:tag w:val="ccRKShow_Dnr"/>
            <w:id w:val="-829283628"/>
            <w:placeholder>
              <w:docPart w:val="63144C5257FF4DB4AB160B23CEE96D6A"/>
            </w:placeholder>
            <w:dataBinding w:xpath="/ns0:DocumentInfo[1]/ns0:BaseInfo[1]/ns0:Dnr[1]" w:storeItemID="{F5B6F82D-E377-4951-A943-DA535E294C03}" w:prefixMappings="xmlns:ns0='http://lp/documentinfo/RK' "/>
            <w:text/>
          </w:sdtPr>
          <w:sdtContent>
            <w:p w:rsidR="00FF031D" w:rsidP="00EE3C0F">
              <w:pPr>
                <w:pStyle w:val="Header"/>
              </w:pPr>
              <w:r>
                <w:t>LI2023/03581</w:t>
              </w:r>
            </w:p>
          </w:sdtContent>
        </w:sdt>
        <w:sdt>
          <w:sdtPr>
            <w:alias w:val="DocNumber"/>
            <w:tag w:val="DocNumber"/>
            <w:id w:val="1726028884"/>
            <w:placeholder>
              <w:docPart w:val="5968A625C71245D78F100AD754E7B2A4"/>
            </w:placeholder>
            <w:showingPlcHdr/>
            <w:dataBinding w:xpath="/ns0:DocumentInfo[1]/ns0:BaseInfo[1]/ns0:DocNumber[1]" w:storeItemID="{F5B6F82D-E377-4951-A943-DA535E294C03}" w:prefixMappings="xmlns:ns0='http://lp/documentinfo/RK' "/>
            <w:text/>
          </w:sdtPr>
          <w:sdtContent>
            <w:p w:rsidR="00FF031D" w:rsidP="00EE3C0F">
              <w:pPr>
                <w:pStyle w:val="Header"/>
              </w:pPr>
              <w:r>
                <w:rPr>
                  <w:rStyle w:val="PlaceholderText"/>
                </w:rPr>
                <w:t xml:space="preserve"> </w:t>
              </w:r>
            </w:p>
          </w:sdtContent>
        </w:sdt>
        <w:p w:rsidR="00FF031D" w:rsidP="00EE3C0F">
          <w:pPr>
            <w:pStyle w:val="Header"/>
          </w:pPr>
        </w:p>
      </w:tc>
      <w:tc>
        <w:tcPr>
          <w:tcW w:w="1134" w:type="dxa"/>
        </w:tcPr>
        <w:p w:rsidR="00FF031D" w:rsidP="0094502D">
          <w:pPr>
            <w:pStyle w:val="Header"/>
          </w:pPr>
        </w:p>
        <w:p w:rsidR="00FF03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5E6A4C963ED4639A54445136A89198D"/>
          </w:placeholder>
          <w:richText/>
        </w:sdtPr>
        <w:sdtEndPr>
          <w:rPr>
            <w:b w:val="0"/>
          </w:rPr>
        </w:sdtEndPr>
        <w:sdtContent>
          <w:tc>
            <w:tcPr>
              <w:tcW w:w="5534" w:type="dxa"/>
              <w:tcMar>
                <w:right w:w="1134" w:type="dxa"/>
              </w:tcMar>
            </w:tcPr>
            <w:p w:rsidR="00FF031D" w:rsidRPr="00FF031D" w:rsidP="00340DE0">
              <w:pPr>
                <w:pStyle w:val="Header"/>
                <w:rPr>
                  <w:b/>
                </w:rPr>
              </w:pPr>
              <w:r w:rsidRPr="00FF031D">
                <w:rPr>
                  <w:b/>
                </w:rPr>
                <w:t>Landsbygds- och infrastrukturdepartementet</w:t>
              </w:r>
            </w:p>
            <w:p w:rsidR="00FF031D" w:rsidRPr="00340DE0" w:rsidP="00340DE0">
              <w:pPr>
                <w:pStyle w:val="Header"/>
              </w:pPr>
              <w:r w:rsidRPr="00FF031D">
                <w:t>Infrastruktur- och bostadsministern</w:t>
              </w:r>
            </w:p>
          </w:tc>
        </w:sdtContent>
      </w:sdt>
      <w:sdt>
        <w:sdtPr>
          <w:alias w:val="Recipient"/>
          <w:tag w:val="ccRKShow_Recipient"/>
          <w:id w:val="-28344517"/>
          <w:placeholder>
            <w:docPart w:val="2817732501D34CFFA48738054B3BE309"/>
          </w:placeholder>
          <w:dataBinding w:xpath="/ns0:DocumentInfo[1]/ns0:BaseInfo[1]/ns0:Recipient[1]" w:storeItemID="{F5B6F82D-E377-4951-A943-DA535E294C03}" w:prefixMappings="xmlns:ns0='http://lp/documentinfo/RK' "/>
          <w:text w:multiLine="1"/>
        </w:sdtPr>
        <w:sdtContent>
          <w:tc>
            <w:tcPr>
              <w:tcW w:w="3170" w:type="dxa"/>
            </w:tcPr>
            <w:p w:rsidR="00FF031D" w:rsidP="00547B89">
              <w:pPr>
                <w:pStyle w:val="Header"/>
              </w:pPr>
              <w:r>
                <w:t>Till riksdagen</w:t>
              </w:r>
            </w:p>
          </w:tc>
        </w:sdtContent>
      </w:sdt>
      <w:tc>
        <w:tcPr>
          <w:tcW w:w="1134" w:type="dxa"/>
        </w:tcPr>
        <w:p w:rsidR="00FF03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32FF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144C5257FF4DB4AB160B23CEE96D6A"/>
        <w:category>
          <w:name w:val="Allmänt"/>
          <w:gallery w:val="placeholder"/>
        </w:category>
        <w:types>
          <w:type w:val="bbPlcHdr"/>
        </w:types>
        <w:behaviors>
          <w:behavior w:val="content"/>
        </w:behaviors>
        <w:guid w:val="{67B3348E-2E2D-46D4-A3BE-0714499928F6}"/>
      </w:docPartPr>
      <w:docPartBody>
        <w:p w:rsidR="00685F0E" w:rsidP="001D3719">
          <w:pPr>
            <w:pStyle w:val="63144C5257FF4DB4AB160B23CEE96D6A"/>
          </w:pPr>
          <w:r>
            <w:rPr>
              <w:rStyle w:val="PlaceholderText"/>
            </w:rPr>
            <w:t xml:space="preserve"> </w:t>
          </w:r>
        </w:p>
      </w:docPartBody>
    </w:docPart>
    <w:docPart>
      <w:docPartPr>
        <w:name w:val="5968A625C71245D78F100AD754E7B2A4"/>
        <w:category>
          <w:name w:val="Allmänt"/>
          <w:gallery w:val="placeholder"/>
        </w:category>
        <w:types>
          <w:type w:val="bbPlcHdr"/>
        </w:types>
        <w:behaviors>
          <w:behavior w:val="content"/>
        </w:behaviors>
        <w:guid w:val="{D63B0945-36F9-4DE3-82D7-B0CD776BEFB9}"/>
      </w:docPartPr>
      <w:docPartBody>
        <w:p w:rsidR="00685F0E" w:rsidP="001D3719">
          <w:pPr>
            <w:pStyle w:val="5968A625C71245D78F100AD754E7B2A41"/>
          </w:pPr>
          <w:r>
            <w:rPr>
              <w:rStyle w:val="PlaceholderText"/>
            </w:rPr>
            <w:t xml:space="preserve"> </w:t>
          </w:r>
        </w:p>
      </w:docPartBody>
    </w:docPart>
    <w:docPart>
      <w:docPartPr>
        <w:name w:val="E5E6A4C963ED4639A54445136A89198D"/>
        <w:category>
          <w:name w:val="Allmänt"/>
          <w:gallery w:val="placeholder"/>
        </w:category>
        <w:types>
          <w:type w:val="bbPlcHdr"/>
        </w:types>
        <w:behaviors>
          <w:behavior w:val="content"/>
        </w:behaviors>
        <w:guid w:val="{3947C91B-9B29-404F-9B05-A419957492F7}"/>
      </w:docPartPr>
      <w:docPartBody>
        <w:p w:rsidR="00685F0E" w:rsidP="001D3719">
          <w:pPr>
            <w:pStyle w:val="E5E6A4C963ED4639A54445136A89198D1"/>
          </w:pPr>
          <w:r>
            <w:rPr>
              <w:rStyle w:val="PlaceholderText"/>
            </w:rPr>
            <w:t xml:space="preserve"> </w:t>
          </w:r>
        </w:p>
      </w:docPartBody>
    </w:docPart>
    <w:docPart>
      <w:docPartPr>
        <w:name w:val="2817732501D34CFFA48738054B3BE309"/>
        <w:category>
          <w:name w:val="Allmänt"/>
          <w:gallery w:val="placeholder"/>
        </w:category>
        <w:types>
          <w:type w:val="bbPlcHdr"/>
        </w:types>
        <w:behaviors>
          <w:behavior w:val="content"/>
        </w:behaviors>
        <w:guid w:val="{F3F71600-207A-4ACD-A012-C2C71DC56DB4}"/>
      </w:docPartPr>
      <w:docPartBody>
        <w:p w:rsidR="00685F0E" w:rsidP="001D3719">
          <w:pPr>
            <w:pStyle w:val="2817732501D34CFFA48738054B3BE309"/>
          </w:pPr>
          <w:r>
            <w:rPr>
              <w:rStyle w:val="PlaceholderText"/>
            </w:rPr>
            <w:t xml:space="preserve"> </w:t>
          </w:r>
        </w:p>
      </w:docPartBody>
    </w:docPart>
    <w:docPart>
      <w:docPartPr>
        <w:name w:val="F2E9BFEFF46348948DFB5E13AAD5CE5A"/>
        <w:category>
          <w:name w:val="Allmänt"/>
          <w:gallery w:val="placeholder"/>
        </w:category>
        <w:types>
          <w:type w:val="bbPlcHdr"/>
        </w:types>
        <w:behaviors>
          <w:behavior w:val="content"/>
        </w:behaviors>
        <w:guid w:val="{84BBDD1A-AF4C-4FB0-90B6-DE0D1CBFE893}"/>
      </w:docPartPr>
      <w:docPartBody>
        <w:p w:rsidR="00685F0E" w:rsidP="001D3719">
          <w:pPr>
            <w:pStyle w:val="F2E9BFEFF46348948DFB5E13AAD5CE5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719"/>
    <w:rPr>
      <w:noProof w:val="0"/>
      <w:color w:val="808080"/>
    </w:rPr>
  </w:style>
  <w:style w:type="paragraph" w:customStyle="1" w:styleId="63144C5257FF4DB4AB160B23CEE96D6A">
    <w:name w:val="63144C5257FF4DB4AB160B23CEE96D6A"/>
    <w:rsid w:val="001D3719"/>
  </w:style>
  <w:style w:type="paragraph" w:customStyle="1" w:styleId="2817732501D34CFFA48738054B3BE309">
    <w:name w:val="2817732501D34CFFA48738054B3BE309"/>
    <w:rsid w:val="001D3719"/>
  </w:style>
  <w:style w:type="paragraph" w:customStyle="1" w:styleId="5968A625C71245D78F100AD754E7B2A41">
    <w:name w:val="5968A625C71245D78F100AD754E7B2A41"/>
    <w:rsid w:val="001D3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E6A4C963ED4639A54445136A89198D1">
    <w:name w:val="E5E6A4C963ED4639A54445136A89198D1"/>
    <w:rsid w:val="001D3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E9BFEFF46348948DFB5E13AAD5CE5A">
    <w:name w:val="F2E9BFEFF46348948DFB5E13AAD5CE5A"/>
    <w:rsid w:val="001D37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2023-11-21T00:00:00</HeaderDate>
    <Office/>
    <Dnr>LI2023/03581</Dnr>
    <ParagrafNr/>
    <DocumentTitle/>
    <VisitingAddress/>
    <Extra1/>
    <Extra2/>
    <Extra3>Serkan Köse</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0fed7a07-d500-4767-b7da-71badb983650</RD_Svarsid>
  </documentManagement>
</p:properties>
</file>

<file path=customXml/itemProps1.xml><?xml version="1.0" encoding="utf-8"?>
<ds:datastoreItem xmlns:ds="http://schemas.openxmlformats.org/officeDocument/2006/customXml" ds:itemID="{F5B6F82D-E377-4951-A943-DA535E294C03}">
  <ds:schemaRefs>
    <ds:schemaRef ds:uri="http://lp/documentinfo/RK"/>
  </ds:schemaRefs>
</ds:datastoreItem>
</file>

<file path=customXml/itemProps2.xml><?xml version="1.0" encoding="utf-8"?>
<ds:datastoreItem xmlns:ds="http://schemas.openxmlformats.org/officeDocument/2006/customXml" ds:itemID="{FDD1EF8D-5B1D-4ADF-926E-183C36BCE167}"/>
</file>

<file path=customXml/itemProps3.xml><?xml version="1.0" encoding="utf-8"?>
<ds:datastoreItem xmlns:ds="http://schemas.openxmlformats.org/officeDocument/2006/customXml" ds:itemID="{FD147AC3-50D3-495A-B0CE-477237A74A54}">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37BB0D0-DCA5-4A30-AA94-39CACA409357}">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247 av Serkan Köse (S) Trafiksäkerhet på väg 225 i Nynäshamn.docx</dc:title>
  <cp:revision>2</cp:revision>
  <cp:lastPrinted>2023-11-15T17:39:00Z</cp:lastPrinted>
  <dcterms:created xsi:type="dcterms:W3CDTF">2023-11-21T09:49:00Z</dcterms:created>
  <dcterms:modified xsi:type="dcterms:W3CDTF">2023-11-21T09:49:00Z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