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FC0" w:rsidRPr="00AB5FC0" w:rsidRDefault="00AB5FC0">
      <w:pPr>
        <w:pStyle w:val="Frslagsrubrik"/>
      </w:pPr>
      <w:r w:rsidRPr="00AB5FC0">
        <w:t>Förslag till riksdagsbeslut</w:t>
      </w:r>
    </w:p>
    <w:p w:rsidR="00AB5FC0" w:rsidRPr="00AB5FC0" w:rsidRDefault="00AB5FC0">
      <w:pPr>
        <w:pStyle w:val="Hemstlatt"/>
      </w:pPr>
      <w:r w:rsidRPr="00AB5FC0">
        <w:t>Riksdagen tillkännager för regeringen som sin mening vad som anförs i motionen om parbogaranti.</w:t>
      </w:r>
    </w:p>
    <w:p w:rsidR="00AB5FC0" w:rsidRPr="00AB5FC0" w:rsidRDefault="00AB5FC0">
      <w:pPr>
        <w:pStyle w:val="Rubrik1"/>
      </w:pPr>
      <w:r w:rsidRPr="00AB5FC0">
        <w:t>Motivering</w:t>
      </w:r>
    </w:p>
    <w:p w:rsidR="00AB5FC0" w:rsidRPr="00AB5FC0" w:rsidRDefault="00AB5FC0">
      <w:r w:rsidRPr="00AB5FC0">
        <w:t>När en gammal människa inte längre klarar sig själv erbjuder kommunerna särskilt boende. För ett par som har delat ett långt liv tillsammans och där den ena av dem blir sjuk kan det innebära en plötslig och ofrivillig separation. I ett sådant läge är det viktigt att kommunerna kan agera människovärdigt och erbjuda ett boende så att ett par kan fortsätta att leva tillsammans.</w:t>
      </w:r>
    </w:p>
    <w:p w:rsidR="00AB5FC0" w:rsidRPr="00AB5FC0" w:rsidRDefault="00AB5FC0">
      <w:pPr>
        <w:pStyle w:val="Normaltindrag"/>
      </w:pPr>
      <w:r w:rsidRPr="00AB5FC0">
        <w:t>Tyvärr finns exempel på där makar tvingats skiljas åt eftersom vårdbeh</w:t>
      </w:r>
      <w:r w:rsidRPr="00AB5FC0">
        <w:t>o</w:t>
      </w:r>
      <w:r w:rsidRPr="00AB5FC0">
        <w:t>ven hos makarna sett olika ut. Andra problem som uppstått är att rummen på de särskilda boendena är för små för att två personer ska kunna sova där.</w:t>
      </w:r>
    </w:p>
    <w:p w:rsidR="00AB5FC0" w:rsidRPr="00AB5FC0" w:rsidRDefault="00AB5FC0">
      <w:pPr>
        <w:pStyle w:val="Normaltindrag"/>
      </w:pPr>
      <w:r w:rsidRPr="00AB5FC0">
        <w:t>För att par som levt ihop inte ska behöva skiljas åt då den ena av dem blir sjuk bör det införas en parbogaranti som tryggar äldres möjligheter att leva tillsammans hela livet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5FC0">
        <w:trPr>
          <w:cantSplit/>
        </w:trPr>
        <w:tc>
          <w:tcPr>
            <w:tcW w:w="3046" w:type="dxa"/>
          </w:tcPr>
          <w:p w:rsidR="00AB5FC0" w:rsidRPr="00AB5FC0" w:rsidRDefault="00AB5FC0">
            <w:pPr>
              <w:pStyle w:val="UnderskriftDatum"/>
              <w:spacing w:before="240"/>
            </w:pPr>
            <w:r w:rsidRPr="00AB5FC0">
              <w:t>Stockholm den 18 oktober 2010</w:t>
            </w:r>
          </w:p>
        </w:tc>
        <w:tc>
          <w:tcPr>
            <w:tcW w:w="3047" w:type="dxa"/>
          </w:tcPr>
          <w:p w:rsidR="00AB5FC0" w:rsidRPr="00AB5FC0" w:rsidRDefault="00AB5FC0">
            <w:pPr>
              <w:pStyle w:val="Underskrifter"/>
              <w:spacing w:before="240"/>
            </w:pPr>
          </w:p>
        </w:tc>
      </w:tr>
      <w:tr w:rsidR="00000000" w:rsidRPr="00AB5FC0">
        <w:trPr>
          <w:cantSplit/>
        </w:trPr>
        <w:tc>
          <w:tcPr>
            <w:tcW w:w="3046" w:type="dxa"/>
          </w:tcPr>
          <w:p w:rsidR="00AB5FC0" w:rsidRPr="00AB5FC0" w:rsidRDefault="00AB5FC0">
            <w:pPr>
              <w:pStyle w:val="Underskrifter"/>
            </w:pPr>
            <w:r w:rsidRPr="00AB5FC0">
              <w:t>Hans Hoff (S)</w:t>
            </w:r>
          </w:p>
        </w:tc>
        <w:tc>
          <w:tcPr>
            <w:tcW w:w="3046" w:type="dxa"/>
          </w:tcPr>
          <w:p w:rsidR="00AB5FC0" w:rsidRPr="00AB5FC0" w:rsidRDefault="00AB5FC0">
            <w:pPr>
              <w:pStyle w:val="Underskrifter"/>
            </w:pPr>
          </w:p>
        </w:tc>
      </w:tr>
    </w:tbl>
    <w:p w:rsidR="00AB5FC0" w:rsidRPr="00AB5FC0" w:rsidRDefault="00AB5FC0">
      <w:pPr>
        <w:pStyle w:val="Normaltindrag"/>
      </w:pPr>
    </w:p>
    <w:sectPr w:rsidR="00000000" w:rsidRPr="00AB5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FC0" w:rsidRPr="00AB5FC0" w:rsidRDefault="00AB5FC0">
      <w:r w:rsidRPr="00AB5FC0">
        <w:separator/>
      </w:r>
    </w:p>
  </w:endnote>
  <w:endnote w:type="continuationSeparator" w:id="0">
    <w:p w:rsidR="00AB5FC0" w:rsidRPr="00AB5FC0" w:rsidRDefault="00AB5FC0">
      <w:r w:rsidRPr="00AB5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fot"/>
    </w:pPr>
    <w:r w:rsidRPr="00AB5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7388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FC0" w:rsidRDefault="00AB5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fot"/>
    </w:pPr>
    <w:r w:rsidRPr="00AB5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1317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FC0" w:rsidRDefault="00AB5F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fot"/>
    </w:pPr>
    <w:r w:rsidRPr="00AB5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487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FC0" w:rsidRDefault="00AB5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FC0" w:rsidRPr="00AB5FC0" w:rsidRDefault="00AB5FC0">
      <w:r w:rsidRPr="00AB5FC0">
        <w:separator/>
      </w:r>
    </w:p>
  </w:footnote>
  <w:footnote w:type="continuationSeparator" w:id="0">
    <w:p w:rsidR="00AB5FC0" w:rsidRPr="00AB5FC0" w:rsidRDefault="00AB5FC0">
      <w:r w:rsidRPr="00AB5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huvud"/>
    </w:pPr>
    <w:r w:rsidRPr="00AB5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1865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FC0" w:rsidRDefault="00AB5F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Sidhuvud"/>
    </w:pPr>
    <w:r w:rsidRPr="00AB5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5394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C0" w:rsidRDefault="00AB5F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FC0" w:rsidRDefault="00AB5F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FC0" w:rsidRPr="00AB5FC0" w:rsidRDefault="00AB5FC0">
    <w:pPr>
      <w:pStyle w:val="FSHNormal"/>
      <w:tabs>
        <w:tab w:val="right" w:pos="5840"/>
      </w:tabs>
    </w:pPr>
    <w:r w:rsidRPr="00AB5FC0">
      <w:br/>
    </w:r>
    <w:r w:rsidRPr="00AB5FC0">
      <w:fldChar w:fldCharType="begin" w:fldLock="1"/>
    </w:r>
    <w:r w:rsidRPr="00AB5FC0">
      <w:instrText xml:space="preserve"> DOCPROPERTY</w:instrText>
    </w:r>
    <w:r w:rsidRPr="00AB5FC0">
      <w:rPr>
        <w:sz w:val="18"/>
      </w:rPr>
      <w:instrText xml:space="preserve"> "YearUser" *\charformat </w:instrText>
    </w:r>
    <w:r w:rsidRPr="00AB5FC0">
      <w:fldChar w:fldCharType="separate"/>
    </w:r>
    <w:r w:rsidRPr="00AB5FC0">
      <w:t>2010/11</w:t>
    </w:r>
    <w:r w:rsidRPr="00AB5FC0">
      <w:fldChar w:fldCharType="end"/>
    </w:r>
    <w:r w:rsidRPr="00AB5FC0">
      <w:t xml:space="preserve"> </w:t>
    </w:r>
    <w:r w:rsidRPr="00AB5FC0">
      <w:tab/>
      <w:t xml:space="preserve">mnr: </w:t>
    </w:r>
    <w:r w:rsidRPr="00AB5FC0">
      <w:fldChar w:fldCharType="begin" w:fldLock="1"/>
    </w:r>
    <w:r w:rsidRPr="00AB5FC0">
      <w:instrText xml:space="preserve"> DOCPROPERTY</w:instrText>
    </w:r>
    <w:r w:rsidRPr="00AB5FC0">
      <w:rPr>
        <w:sz w:val="18"/>
      </w:rPr>
      <w:instrText xml:space="preserve"> "Motionsnummer" *\charformat </w:instrText>
    </w:r>
    <w:r w:rsidRPr="00AB5FC0">
      <w:fldChar w:fldCharType="separate"/>
    </w:r>
    <w:r w:rsidRPr="00AB5FC0">
      <w:t>So234</w:t>
    </w:r>
    <w:r w:rsidRPr="00AB5FC0">
      <w:fldChar w:fldCharType="end"/>
    </w:r>
    <w:r w:rsidRPr="00AB5FC0">
      <w:br/>
    </w:r>
    <w:r w:rsidRPr="00AB5FC0">
      <w:fldChar w:fldCharType="begin" w:fldLock="1"/>
    </w:r>
    <w:r w:rsidRPr="00AB5FC0">
      <w:instrText xml:space="preserve"> DOCPROPERTY</w:instrText>
    </w:r>
    <w:r w:rsidRPr="00AB5FC0">
      <w:rPr>
        <w:sz w:val="18"/>
      </w:rPr>
      <w:instrText xml:space="preserve"> "Samling" *\charformat </w:instrText>
    </w:r>
    <w:r w:rsidRPr="00AB5FC0">
      <w:fldChar w:fldCharType="end"/>
    </w:r>
    <w:r w:rsidRPr="00AB5FC0">
      <w:tab/>
      <w:t xml:space="preserve">pnr: </w:t>
    </w:r>
    <w:r w:rsidRPr="00AB5FC0">
      <w:fldChar w:fldCharType="begin" w:fldLock="1"/>
    </w:r>
    <w:r w:rsidRPr="00AB5FC0">
      <w:instrText xml:space="preserve"> DOCPROPERTY</w:instrText>
    </w:r>
    <w:r w:rsidRPr="00AB5FC0">
      <w:rPr>
        <w:sz w:val="18"/>
      </w:rPr>
      <w:instrText xml:space="preserve"> "Partinummer" *\charformat </w:instrText>
    </w:r>
    <w:r w:rsidRPr="00AB5FC0">
      <w:fldChar w:fldCharType="separate"/>
    </w:r>
    <w:r w:rsidRPr="00AB5FC0">
      <w:t>S46005</w:t>
    </w:r>
    <w:r w:rsidRPr="00AB5FC0">
      <w:fldChar w:fldCharType="end"/>
    </w:r>
  </w:p>
  <w:p w:rsidR="00AB5FC0" w:rsidRPr="00AB5FC0" w:rsidRDefault="00AB5FC0">
    <w:pPr>
      <w:pStyle w:val="FSHRub1"/>
    </w:pPr>
    <w:r w:rsidRPr="00AB5FC0">
      <w:t>Motion till riksdagen</w:t>
    </w:r>
    <w:r w:rsidRPr="00AB5FC0">
      <w:br/>
    </w:r>
    <w:r w:rsidRPr="00AB5FC0">
      <w:fldChar w:fldCharType="begin" w:fldLock="1"/>
    </w:r>
    <w:r w:rsidRPr="00AB5FC0">
      <w:instrText xml:space="preserve"> DOCPROPERTY "YearUser" *\charformat </w:instrText>
    </w:r>
    <w:r w:rsidRPr="00AB5FC0">
      <w:fldChar w:fldCharType="separate"/>
    </w:r>
    <w:r w:rsidRPr="00AB5FC0">
      <w:t>2010/11</w:t>
    </w:r>
    <w:r w:rsidRPr="00AB5FC0">
      <w:fldChar w:fldCharType="end"/>
    </w:r>
    <w:r w:rsidRPr="00AB5FC0">
      <w:t>:</w:t>
    </w:r>
    <w:r w:rsidRPr="00AB5FC0">
      <w:fldChar w:fldCharType="begin" w:fldLock="1"/>
    </w:r>
    <w:r w:rsidRPr="00AB5FC0">
      <w:instrText xml:space="preserve"> DOCPROPERTY "Motionsnummer" *\charformat </w:instrText>
    </w:r>
    <w:r w:rsidRPr="00AB5FC0">
      <w:fldChar w:fldCharType="separate"/>
    </w:r>
    <w:r w:rsidRPr="00AB5FC0">
      <w:t>So234</w:t>
    </w:r>
    <w:r w:rsidRPr="00AB5FC0">
      <w:fldChar w:fldCharType="end"/>
    </w:r>
  </w:p>
  <w:p w:rsidR="00AB5FC0" w:rsidRPr="00AB5FC0" w:rsidRDefault="00AB5FC0">
    <w:pPr>
      <w:pStyle w:val="FSHNormalS5"/>
    </w:pPr>
    <w:r w:rsidRPr="00AB5FC0">
      <w:fldChar w:fldCharType="begin" w:fldLock="1"/>
    </w:r>
    <w:r w:rsidRPr="00AB5FC0">
      <w:instrText xml:space="preserve"> DOCPROPERTY "MotionarText" *\charformat </w:instrText>
    </w:r>
    <w:r w:rsidRPr="00AB5FC0">
      <w:fldChar w:fldCharType="separate"/>
    </w:r>
    <w:r w:rsidRPr="00AB5FC0">
      <w:t>av Hans Hoff (S)</w:t>
    </w:r>
    <w:r w:rsidRPr="00AB5FC0">
      <w:fldChar w:fldCharType="end"/>
    </w:r>
    <w:r w:rsidRPr="00AB5FC0">
      <w:br/>
    </w:r>
    <w:r w:rsidRPr="00AB5FC0">
      <w:fldChar w:fldCharType="begin" w:fldLock="1"/>
    </w:r>
    <w:r w:rsidRPr="00AB5FC0">
      <w:instrText xml:space="preserve"> DOCPROPERTY "SvarFrasKort" *\charformat </w:instrText>
    </w:r>
    <w:r w:rsidRPr="00AB5FC0">
      <w:fldChar w:fldCharType="end"/>
    </w:r>
  </w:p>
  <w:p w:rsidR="00AB5FC0" w:rsidRPr="00AB5FC0" w:rsidRDefault="00AB5FC0">
    <w:pPr>
      <w:pStyle w:val="FSHTitel"/>
    </w:pPr>
    <w:r w:rsidRPr="00AB5FC0">
      <w:fldChar w:fldCharType="begin" w:fldLock="1"/>
    </w:r>
    <w:r w:rsidRPr="00AB5FC0">
      <w:instrText xml:space="preserve"> DOCPROPERTY</w:instrText>
    </w:r>
    <w:r w:rsidRPr="00AB5FC0">
      <w:rPr>
        <w:sz w:val="18"/>
      </w:rPr>
      <w:instrText xml:space="preserve"> "RubrikSvar" *\charformat </w:instrText>
    </w:r>
    <w:r w:rsidRPr="00AB5FC0">
      <w:fldChar w:fldCharType="separate"/>
    </w:r>
    <w:r w:rsidRPr="00AB5FC0">
      <w:t>Parbogaranti för äldre</w:t>
    </w:r>
    <w:r w:rsidRPr="00AB5FC0">
      <w:fldChar w:fldCharType="end"/>
    </w:r>
  </w:p>
  <w:p w:rsidR="00AB5FC0" w:rsidRPr="00AB5FC0" w:rsidRDefault="00AB5FC0">
    <w:pPr>
      <w:pStyle w:val="Normal00"/>
    </w:pPr>
  </w:p>
  <w:p w:rsidR="00AB5FC0" w:rsidRPr="00AB5FC0" w:rsidRDefault="00AB5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4246804">
    <w:abstractNumId w:val="3"/>
  </w:num>
  <w:num w:numId="2" w16cid:durableId="1264147143">
    <w:abstractNumId w:val="2"/>
  </w:num>
  <w:num w:numId="3" w16cid:durableId="1618220301">
    <w:abstractNumId w:val="1"/>
  </w:num>
  <w:num w:numId="4" w16cid:durableId="1321886733">
    <w:abstractNumId w:val="0"/>
  </w:num>
  <w:num w:numId="5" w16cid:durableId="572591895">
    <w:abstractNumId w:val="7"/>
  </w:num>
  <w:num w:numId="6" w16cid:durableId="111755505">
    <w:abstractNumId w:val="6"/>
  </w:num>
  <w:num w:numId="7" w16cid:durableId="215242755">
    <w:abstractNumId w:val="5"/>
  </w:num>
  <w:num w:numId="8" w16cid:durableId="602886885">
    <w:abstractNumId w:val="4"/>
  </w:num>
  <w:num w:numId="9" w16cid:durableId="1335455217">
    <w:abstractNumId w:val="8"/>
  </w:num>
  <w:num w:numId="10" w16cid:durableId="2037533420">
    <w:abstractNumId w:val="9"/>
  </w:num>
  <w:num w:numId="11" w16cid:durableId="1941637975">
    <w:abstractNumId w:val="10"/>
  </w:num>
  <w:num w:numId="12" w16cid:durableId="801582780">
    <w:abstractNumId w:val="13"/>
  </w:num>
  <w:num w:numId="13" w16cid:durableId="445974431">
    <w:abstractNumId w:val="15"/>
  </w:num>
  <w:num w:numId="14" w16cid:durableId="79185760">
    <w:abstractNumId w:val="16"/>
  </w:num>
  <w:num w:numId="15" w16cid:durableId="7604546">
    <w:abstractNumId w:val="11"/>
  </w:num>
  <w:num w:numId="16" w16cid:durableId="1332104169">
    <w:abstractNumId w:val="18"/>
  </w:num>
  <w:num w:numId="17" w16cid:durableId="1737893368">
    <w:abstractNumId w:val="17"/>
  </w:num>
  <w:num w:numId="18" w16cid:durableId="1367754671">
    <w:abstractNumId w:val="14"/>
  </w:num>
  <w:num w:numId="19" w16cid:durableId="1369800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935F001-2393-4929-824A-0F0A02C38EC8}"/>
  </w:docVars>
  <w:rsids>
    <w:rsidRoot w:val="003563A2"/>
    <w:rsid w:val="003563A2"/>
    <w:rsid w:val="00AB5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0E00126-781F-4DF3-A4E6-8AFC4AF0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801</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s46005</vt:lpstr>
    </vt:vector>
  </TitlesOfParts>
  <Company>Riksdagen</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s46005</dc:title>
  <dc:subject>s46005</dc:subject>
  <dc:creator>Riksdagen</dc:creator>
  <cp:keywords>Riksdagen</cp:keywords>
  <dc:description>Versal/gemen i partibeteckning. Gemen i tryck för 0910, versal för 1011 och nyare</dc:description>
  <cp:lastModifiedBy>Lars Brink</cp:lastModifiedBy>
  <cp:revision>2</cp:revision>
  <cp:lastPrinted>2010-10-30T08:38:00Z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Parbogaranti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Parbogaranti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20102011000000000115000460050069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20102011000000000115000460050069</vt:lpwstr>
  </property>
  <property fmtid="{D5CDD505-2E9C-101B-9397-08002B2CF9AE}" pid="50" name="nummer">
    <vt:lpwstr>234</vt:lpwstr>
  </property>
  <property fmtid="{D5CDD505-2E9C-101B-9397-08002B2CF9AE}" pid="51" name="utskottsbeteckning">
    <vt:lpwstr>So</vt:lpwstr>
  </property>
  <property fmtid="{D5CDD505-2E9C-101B-9397-08002B2CF9AE}" pid="52" name="GlobalUID">
    <vt:lpwstr>{565D0333-C658-4819-8F29-FD127E979D66}</vt:lpwstr>
  </property>
  <property fmtid="{D5CDD505-2E9C-101B-9397-08002B2CF9AE}" pid="53" name="Överföringar">
    <vt:i4>0</vt:i4>
  </property>
  <property fmtid="{D5CDD505-2E9C-101B-9397-08002B2CF9AE}" pid="54" name="Checksum">
    <vt:lpwstr>*0004356158804*</vt:lpwstr>
  </property>
  <property fmtid="{D5CDD505-2E9C-101B-9397-08002B2CF9AE}" pid="55" name="skuggnummer">
    <vt:lpwstr>280</vt:lpwstr>
  </property>
  <property fmtid="{D5CDD505-2E9C-101B-9397-08002B2CF9AE}" pid="56" name="urixVersion">
    <vt:lpwstr>4.3.0.0</vt:lpwstr>
  </property>
  <property fmtid="{D5CDD505-2E9C-101B-9397-08002B2CF9AE}" pid="57" name="urixOrigin">
    <vt:lpwstr>101030 10:38:38.716</vt:lpwstr>
  </property>
  <property fmtid="{D5CDD505-2E9C-101B-9397-08002B2CF9AE}" pid="58" name="urixGuid">
    <vt:lpwstr>{BB90CC25-DA29-4020-B154-1A5980855039}</vt:lpwstr>
  </property>
</Properties>
</file>