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8C9" w:rsidRPr="008E4540" w:rsidRDefault="006A38C9">
      <w:pPr>
        <w:pStyle w:val="Frslagsrubrik"/>
        <w:shd w:val="clear" w:color="000000" w:fill="auto"/>
      </w:pPr>
      <w:r w:rsidRPr="008E4540">
        <w:t>Förslag till riksdagsbeslut</w:t>
      </w:r>
    </w:p>
    <w:p w:rsidR="006A38C9" w:rsidRPr="008E4540" w:rsidRDefault="006A38C9">
      <w:pPr>
        <w:pStyle w:val="Hemstlatt"/>
        <w:shd w:val="clear" w:color="000000" w:fill="auto"/>
        <w:ind w:left="0"/>
      </w:pPr>
      <w:r w:rsidRPr="008E4540">
        <w:t>Riksdagen tillkännager för regeringen som sin mening vad som anförs i motionen om behovet av att utreda hur en kvalitetssäkring av läromedel kan utvecklas.</w:t>
      </w:r>
    </w:p>
    <w:p w:rsidR="006A38C9" w:rsidRPr="008E4540" w:rsidRDefault="006A38C9">
      <w:pPr>
        <w:pStyle w:val="Rubrik1"/>
        <w:shd w:val="clear" w:color="000000" w:fill="auto"/>
      </w:pPr>
      <w:r w:rsidRPr="008E4540">
        <w:t>Motivering</w:t>
      </w:r>
    </w:p>
    <w:p w:rsidR="006A38C9" w:rsidRPr="008E4540" w:rsidRDefault="006A38C9">
      <w:pPr>
        <w:shd w:val="clear" w:color="000000" w:fill="auto"/>
      </w:pPr>
      <w:r w:rsidRPr="008E4540">
        <w:t>Under de senaste åren har stora genomgripande reformer genomförts inom skolans verksamhet. Målet har varit en kvalitetshöjning, och stora steg i rätt riktning har tagits som en ny skollag, nya kursplaner, moderniserad läraru</w:t>
      </w:r>
      <w:r w:rsidRPr="008E4540">
        <w:t>t</w:t>
      </w:r>
      <w:r w:rsidRPr="008E4540">
        <w:t xml:space="preserve">bildning och lärarlegitimation. Mängden läromedel kommer att öka då fler aktörer inser att skolornas budgetar är pressade, och intresset för sponsring växer. Vad som saknas i reformarbetet är kvalitetssäkring av läromedel. </w:t>
      </w:r>
    </w:p>
    <w:p w:rsidR="006A38C9" w:rsidRPr="008E4540" w:rsidRDefault="006A38C9">
      <w:pPr>
        <w:pStyle w:val="Normaltindrag"/>
        <w:shd w:val="clear" w:color="000000" w:fill="auto"/>
      </w:pPr>
      <w:r w:rsidRPr="008E4540">
        <w:t>Undervisningen och skolarbetet sker även allt mer med hjälp av internet. Läroboken är grundlig och har oftast genomlysts av andra pedagoger och sakkunniga, vilket gör den till det självklara arbetsinstrumentet för elever och lärare och även för föräldrarna. Utvecklingen går fort och sjä</w:t>
      </w:r>
      <w:r w:rsidRPr="008E4540">
        <w:t>lvklart måste läroböckerna vara uppdaterade utifrån aktuell utveckling och kunskap. Med internet hämtar eleverna snabbt uppgifter från nätet. Vi vet att allt som finns på nätet inte är sant och att kvaliteten i dessa uppgifter varierar starkt. Eleve</w:t>
      </w:r>
      <w:r w:rsidRPr="008E4540">
        <w:t>r</w:t>
      </w:r>
      <w:r w:rsidRPr="008E4540">
        <w:t>na måste lära sig att kritiskt granska och värdera på ett helt annat sätt än vid undervisning med hjälp av läroböcker.</w:t>
      </w:r>
    </w:p>
    <w:p w:rsidR="006A38C9" w:rsidRPr="008E4540" w:rsidRDefault="006A38C9">
      <w:pPr>
        <w:pStyle w:val="Normaltindrag"/>
        <w:shd w:val="clear" w:color="000000" w:fill="auto"/>
      </w:pPr>
      <w:r w:rsidRPr="008E4540">
        <w:t>Det behövs ett kvalitetssäkringssystem för läromedel och det bör utvecklas för att svara mot nya läroplaner och kursplaner. Hur detta kan ske p</w:t>
      </w:r>
      <w:r w:rsidRPr="008E4540">
        <w:t>å bästa sätt bör utredas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540">
        <w:trPr>
          <w:cantSplit/>
        </w:trPr>
        <w:tc>
          <w:tcPr>
            <w:tcW w:w="3046" w:type="dxa"/>
          </w:tcPr>
          <w:p w:rsidR="006A38C9" w:rsidRPr="008E4540" w:rsidRDefault="006A38C9">
            <w:pPr>
              <w:pStyle w:val="UnderskriftDatum"/>
              <w:shd w:val="clear" w:color="000000" w:fill="auto"/>
              <w:spacing w:before="240"/>
            </w:pPr>
            <w:r w:rsidRPr="008E4540">
              <w:t>Stockholm den 18 september 2012</w:t>
            </w:r>
          </w:p>
        </w:tc>
        <w:tc>
          <w:tcPr>
            <w:tcW w:w="3047" w:type="dxa"/>
          </w:tcPr>
          <w:p w:rsidR="006A38C9" w:rsidRPr="008E4540" w:rsidRDefault="006A38C9">
            <w:pPr>
              <w:pStyle w:val="Underskrifter"/>
              <w:shd w:val="clear" w:color="000000" w:fill="auto"/>
              <w:spacing w:before="240"/>
            </w:pPr>
          </w:p>
        </w:tc>
      </w:tr>
      <w:tr w:rsidR="00000000" w:rsidRPr="008E4540">
        <w:trPr>
          <w:cantSplit/>
        </w:trPr>
        <w:tc>
          <w:tcPr>
            <w:tcW w:w="3046" w:type="dxa"/>
          </w:tcPr>
          <w:p w:rsidR="006A38C9" w:rsidRPr="008E4540" w:rsidRDefault="006A38C9">
            <w:pPr>
              <w:pStyle w:val="Underskrifter"/>
              <w:shd w:val="clear" w:color="000000" w:fill="auto"/>
            </w:pPr>
            <w:r w:rsidRPr="008E4540">
              <w:t>Roland Utbult (KD)</w:t>
            </w:r>
          </w:p>
        </w:tc>
        <w:tc>
          <w:tcPr>
            <w:tcW w:w="3046" w:type="dxa"/>
          </w:tcPr>
          <w:p w:rsidR="006A38C9" w:rsidRPr="008E4540" w:rsidRDefault="006A38C9">
            <w:pPr>
              <w:pStyle w:val="Underskrifter"/>
              <w:shd w:val="clear" w:color="000000" w:fill="auto"/>
            </w:pPr>
          </w:p>
        </w:tc>
      </w:tr>
    </w:tbl>
    <w:p w:rsidR="006A38C9" w:rsidRPr="008E4540" w:rsidRDefault="006A38C9">
      <w:pPr>
        <w:pStyle w:val="Normaltindrag"/>
        <w:shd w:val="clear" w:color="000000" w:fill="auto"/>
      </w:pPr>
    </w:p>
    <w:sectPr w:rsidR="006A38C9" w:rsidRPr="008E454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8C9" w:rsidRPr="008E4540" w:rsidRDefault="006A38C9">
      <w:r w:rsidRPr="008E4540">
        <w:separator/>
      </w:r>
    </w:p>
  </w:endnote>
  <w:endnote w:type="continuationSeparator" w:id="0">
    <w:p w:rsidR="006A38C9" w:rsidRPr="008E4540" w:rsidRDefault="006A38C9">
      <w:r w:rsidRPr="008E4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C9" w:rsidRPr="008E4540" w:rsidRDefault="008E4540">
    <w:pPr>
      <w:pStyle w:val="Sidfot"/>
    </w:pPr>
    <w:r w:rsidRPr="008E4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0824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C9" w:rsidRDefault="006A38C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38C9" w:rsidRDefault="006A38C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C9" w:rsidRPr="008E4540" w:rsidRDefault="008E4540">
    <w:pPr>
      <w:pStyle w:val="Sidfot"/>
    </w:pPr>
    <w:r w:rsidRPr="008E4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838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C9" w:rsidRDefault="006A3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38C9" w:rsidRDefault="006A3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C9" w:rsidRPr="008E4540" w:rsidRDefault="008E4540">
    <w:pPr>
      <w:pStyle w:val="Sidfot"/>
    </w:pPr>
    <w:r w:rsidRPr="008E4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586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C9" w:rsidRDefault="006A3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38C9" w:rsidRDefault="006A3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8C9" w:rsidRPr="008E4540" w:rsidRDefault="006A38C9">
      <w:r w:rsidRPr="008E4540">
        <w:separator/>
      </w:r>
    </w:p>
  </w:footnote>
  <w:footnote w:type="continuationSeparator" w:id="0">
    <w:p w:rsidR="006A38C9" w:rsidRPr="008E4540" w:rsidRDefault="006A38C9">
      <w:r w:rsidRPr="008E4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C9" w:rsidRPr="008E4540" w:rsidRDefault="008E4540">
    <w:pPr>
      <w:pStyle w:val="Sidhuvud"/>
    </w:pPr>
    <w:r w:rsidRPr="008E4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505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C9" w:rsidRDefault="006A38C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38C9" w:rsidRDefault="006A38C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C9" w:rsidRPr="008E4540" w:rsidRDefault="008E4540">
    <w:pPr>
      <w:pStyle w:val="Sidhuvud"/>
    </w:pPr>
    <w:r w:rsidRPr="008E4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253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8C9" w:rsidRDefault="006A38C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38C9" w:rsidRDefault="006A38C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38C9" w:rsidRPr="008E4540" w:rsidRDefault="006A38C9">
    <w:pPr>
      <w:pStyle w:val="FSHNormal"/>
      <w:tabs>
        <w:tab w:val="right" w:pos="5840"/>
      </w:tabs>
    </w:pPr>
    <w:r w:rsidRPr="008E4540">
      <w:br/>
    </w:r>
    <w:r w:rsidRPr="008E4540">
      <w:fldChar w:fldCharType="begin" w:fldLock="1"/>
    </w:r>
    <w:r w:rsidRPr="008E4540">
      <w:instrText xml:space="preserve"> DOCPROPERTY</w:instrText>
    </w:r>
    <w:r w:rsidRPr="008E4540">
      <w:rPr>
        <w:sz w:val="18"/>
      </w:rPr>
      <w:instrText xml:space="preserve"> "YearUser" *\charformat </w:instrText>
    </w:r>
    <w:r w:rsidRPr="008E4540">
      <w:fldChar w:fldCharType="separate"/>
    </w:r>
    <w:r w:rsidRPr="008E4540">
      <w:t>2012/13</w:t>
    </w:r>
    <w:r w:rsidRPr="008E4540">
      <w:fldChar w:fldCharType="end"/>
    </w:r>
    <w:r w:rsidRPr="008E4540">
      <w:t xml:space="preserve"> </w:t>
    </w:r>
    <w:r w:rsidRPr="008E4540">
      <w:tab/>
      <w:t xml:space="preserve">mnr: </w:t>
    </w:r>
    <w:r w:rsidRPr="008E4540">
      <w:fldChar w:fldCharType="begin" w:fldLock="1"/>
    </w:r>
    <w:r w:rsidRPr="008E4540">
      <w:instrText xml:space="preserve"> DOCPROPERTY</w:instrText>
    </w:r>
    <w:r w:rsidRPr="008E4540">
      <w:rPr>
        <w:sz w:val="18"/>
      </w:rPr>
      <w:instrText xml:space="preserve"> "Motionsnummer" *\charformat </w:instrText>
    </w:r>
    <w:r w:rsidRPr="008E4540">
      <w:fldChar w:fldCharType="separate"/>
    </w:r>
    <w:r w:rsidRPr="008E4540">
      <w:t>Ub202</w:t>
    </w:r>
    <w:r w:rsidRPr="008E4540">
      <w:fldChar w:fldCharType="end"/>
    </w:r>
    <w:r w:rsidRPr="008E4540">
      <w:br/>
    </w:r>
    <w:r w:rsidRPr="008E4540">
      <w:fldChar w:fldCharType="begin" w:fldLock="1"/>
    </w:r>
    <w:r w:rsidRPr="008E4540">
      <w:instrText xml:space="preserve"> DOCPROPERTY</w:instrText>
    </w:r>
    <w:r w:rsidRPr="008E4540">
      <w:rPr>
        <w:sz w:val="18"/>
      </w:rPr>
      <w:instrText xml:space="preserve"> "Samling" *\charformat </w:instrText>
    </w:r>
    <w:r w:rsidRPr="008E4540">
      <w:fldChar w:fldCharType="end"/>
    </w:r>
    <w:r w:rsidRPr="008E4540">
      <w:tab/>
      <w:t xml:space="preserve">pnr: </w:t>
    </w:r>
    <w:r w:rsidRPr="008E4540">
      <w:fldChar w:fldCharType="begin" w:fldLock="1"/>
    </w:r>
    <w:r w:rsidRPr="008E4540">
      <w:instrText xml:space="preserve"> DOCPROPERTY</w:instrText>
    </w:r>
    <w:r w:rsidRPr="008E4540">
      <w:rPr>
        <w:sz w:val="18"/>
      </w:rPr>
      <w:instrText xml:space="preserve"> "Partinummer" *\charformat </w:instrText>
    </w:r>
    <w:r w:rsidRPr="008E4540">
      <w:fldChar w:fldCharType="separate"/>
    </w:r>
    <w:r w:rsidRPr="008E4540">
      <w:t>KD507</w:t>
    </w:r>
    <w:r w:rsidRPr="008E4540">
      <w:fldChar w:fldCharType="end"/>
    </w:r>
  </w:p>
  <w:p w:rsidR="006A38C9" w:rsidRPr="008E4540" w:rsidRDefault="006A38C9">
    <w:pPr>
      <w:pStyle w:val="FSHRub1"/>
    </w:pPr>
    <w:r w:rsidRPr="008E4540">
      <w:t>Motion till riksdagen</w:t>
    </w:r>
    <w:r w:rsidRPr="008E4540">
      <w:br/>
    </w:r>
    <w:r w:rsidRPr="008E4540">
      <w:fldChar w:fldCharType="begin" w:fldLock="1"/>
    </w:r>
    <w:r w:rsidRPr="008E4540">
      <w:instrText xml:space="preserve"> DOCPROPERTY "YearUser" *\charformat </w:instrText>
    </w:r>
    <w:r w:rsidRPr="008E4540">
      <w:fldChar w:fldCharType="separate"/>
    </w:r>
    <w:r w:rsidRPr="008E4540">
      <w:t>2012/13</w:t>
    </w:r>
    <w:r w:rsidRPr="008E4540">
      <w:fldChar w:fldCharType="end"/>
    </w:r>
    <w:r w:rsidRPr="008E4540">
      <w:t>:</w:t>
    </w:r>
    <w:r w:rsidRPr="008E4540">
      <w:fldChar w:fldCharType="begin" w:fldLock="1"/>
    </w:r>
    <w:r w:rsidRPr="008E4540">
      <w:instrText xml:space="preserve"> DOCPROPERTY "Motionsnummer" *\charformat </w:instrText>
    </w:r>
    <w:r w:rsidRPr="008E4540">
      <w:fldChar w:fldCharType="separate"/>
    </w:r>
    <w:r w:rsidRPr="008E4540">
      <w:t>Ub202</w:t>
    </w:r>
    <w:r w:rsidRPr="008E4540">
      <w:fldChar w:fldCharType="end"/>
    </w:r>
  </w:p>
  <w:p w:rsidR="006A38C9" w:rsidRPr="008E4540" w:rsidRDefault="006A38C9">
    <w:pPr>
      <w:pStyle w:val="FSHNormalS5"/>
    </w:pPr>
    <w:r w:rsidRPr="008E4540">
      <w:fldChar w:fldCharType="begin" w:fldLock="1"/>
    </w:r>
    <w:r w:rsidRPr="008E4540">
      <w:instrText xml:space="preserve"> DOCPROPERTY "MotionarText" *\charformat </w:instrText>
    </w:r>
    <w:r w:rsidRPr="008E4540">
      <w:fldChar w:fldCharType="separate"/>
    </w:r>
    <w:r w:rsidRPr="008E4540">
      <w:t>av Roland Utbult (KD)</w:t>
    </w:r>
    <w:r w:rsidRPr="008E4540">
      <w:fldChar w:fldCharType="end"/>
    </w:r>
    <w:r w:rsidRPr="008E4540">
      <w:br/>
    </w:r>
    <w:r w:rsidRPr="008E4540">
      <w:fldChar w:fldCharType="begin" w:fldLock="1"/>
    </w:r>
    <w:r w:rsidRPr="008E4540">
      <w:instrText xml:space="preserve"> DOCPROPERTY "SvarFrasKort" *\charformat </w:instrText>
    </w:r>
    <w:r w:rsidRPr="008E4540">
      <w:fldChar w:fldCharType="end"/>
    </w:r>
  </w:p>
  <w:p w:rsidR="006A38C9" w:rsidRPr="008E4540" w:rsidRDefault="006A38C9">
    <w:pPr>
      <w:pStyle w:val="FSHTitel"/>
    </w:pPr>
    <w:r w:rsidRPr="008E4540">
      <w:fldChar w:fldCharType="begin" w:fldLock="1"/>
    </w:r>
    <w:r w:rsidRPr="008E4540">
      <w:instrText xml:space="preserve"> DOCPROPERTY</w:instrText>
    </w:r>
    <w:r w:rsidRPr="008E4540">
      <w:rPr>
        <w:sz w:val="18"/>
      </w:rPr>
      <w:instrText xml:space="preserve"> "RubrikSvar" *\charformat </w:instrText>
    </w:r>
    <w:r w:rsidRPr="008E4540">
      <w:fldChar w:fldCharType="separate"/>
    </w:r>
    <w:r w:rsidRPr="008E4540">
      <w:t>Kvalitetssäkring av läromedel</w:t>
    </w:r>
    <w:r w:rsidRPr="008E4540">
      <w:fldChar w:fldCharType="end"/>
    </w:r>
  </w:p>
  <w:p w:rsidR="006A38C9" w:rsidRPr="008E4540" w:rsidRDefault="006A38C9">
    <w:pPr>
      <w:pStyle w:val="Normal00"/>
    </w:pPr>
  </w:p>
  <w:p w:rsidR="006A38C9" w:rsidRPr="008E4540" w:rsidRDefault="006A3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4320686">
    <w:abstractNumId w:val="10"/>
  </w:num>
  <w:num w:numId="2" w16cid:durableId="1270090401">
    <w:abstractNumId w:val="11"/>
  </w:num>
  <w:num w:numId="3" w16cid:durableId="34624044">
    <w:abstractNumId w:val="13"/>
  </w:num>
  <w:num w:numId="4" w16cid:durableId="1001083318">
    <w:abstractNumId w:val="8"/>
  </w:num>
  <w:num w:numId="5" w16cid:durableId="2077124750">
    <w:abstractNumId w:val="3"/>
  </w:num>
  <w:num w:numId="6" w16cid:durableId="1806117266">
    <w:abstractNumId w:val="2"/>
  </w:num>
  <w:num w:numId="7" w16cid:durableId="1906043">
    <w:abstractNumId w:val="1"/>
  </w:num>
  <w:num w:numId="8" w16cid:durableId="866917696">
    <w:abstractNumId w:val="0"/>
  </w:num>
  <w:num w:numId="9" w16cid:durableId="1619067223">
    <w:abstractNumId w:val="9"/>
  </w:num>
  <w:num w:numId="10" w16cid:durableId="275406350">
    <w:abstractNumId w:val="7"/>
  </w:num>
  <w:num w:numId="11" w16cid:durableId="127557565">
    <w:abstractNumId w:val="6"/>
  </w:num>
  <w:num w:numId="12" w16cid:durableId="543175200">
    <w:abstractNumId w:val="5"/>
  </w:num>
  <w:num w:numId="13" w16cid:durableId="832650650">
    <w:abstractNumId w:val="4"/>
  </w:num>
  <w:num w:numId="14" w16cid:durableId="119766907">
    <w:abstractNumId w:val="15"/>
  </w:num>
  <w:num w:numId="15" w16cid:durableId="1618871845">
    <w:abstractNumId w:val="12"/>
  </w:num>
  <w:num w:numId="16" w16cid:durableId="1620987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D38A1045-A591-4E79-9F3B-BC768B4D5688}"/>
  </w:docVars>
  <w:rsids>
    <w:rsidRoot w:val="00137AA2"/>
    <w:rsid w:val="00137AA2"/>
    <w:rsid w:val="006A38C9"/>
    <w:rsid w:val="008E4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0853E3-6F6C-4EB8-8145-F65475E9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KD507</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KD507</dc:title>
  <dc:subject>KD507</dc:subject>
  <dc:creator>Riksdagen</dc:creator>
  <cp:keywords>Riksdagen</cp:keywords>
  <dc:description>Större EAN, fria namnval (prtimotion etc), a4-funktionen, nya v-loggan, grönmarkering, basdialogen mm</dc:description>
  <cp:lastModifiedBy>Lars Brink</cp:lastModifiedBy>
  <cp:revision>2</cp:revision>
  <cp:lastPrinted>2012-10-08T05:52:00Z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Kvalitetssäkring av läromedel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läromedel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20122013000000750068000005070069</vt:lpwstr>
  </property>
  <property fmtid="{D5CDD505-2E9C-101B-9397-08002B2CF9AE}" pid="47" name="datum">
    <vt:lpwstr>120918</vt:lpwstr>
  </property>
  <property fmtid="{D5CDD505-2E9C-101B-9397-08002B2CF9AE}" pid="48" name="avsändar-e-post">
    <vt:lpwstr>inger.strombom@riksdagen.se</vt:lpwstr>
  </property>
  <property fmtid="{D5CDD505-2E9C-101B-9397-08002B2CF9AE}" pid="49" name="id">
    <vt:lpwstr>20122013000000750068000005070069</vt:lpwstr>
  </property>
  <property fmtid="{D5CDD505-2E9C-101B-9397-08002B2CF9AE}" pid="50" name="nummer">
    <vt:lpwstr>202</vt:lpwstr>
  </property>
  <property fmtid="{D5CDD505-2E9C-101B-9397-08002B2CF9AE}" pid="51" name="utskottsbeteckning">
    <vt:lpwstr>Ub</vt:lpwstr>
  </property>
  <property fmtid="{D5CDD505-2E9C-101B-9397-08002B2CF9AE}" pid="52" name="GlobalUID">
    <vt:lpwstr>{F0E234E8-8180-49AB-8D87-A4B8019F5D28}</vt:lpwstr>
  </property>
  <property fmtid="{D5CDD505-2E9C-101B-9397-08002B2CF9AE}" pid="53" name="Överföringar">
    <vt:i4>0</vt:i4>
  </property>
  <property fmtid="{D5CDD505-2E9C-101B-9397-08002B2CF9AE}" pid="54" name="Checksum">
    <vt:lpwstr>*0008494041073*</vt:lpwstr>
  </property>
  <property fmtid="{D5CDD505-2E9C-101B-9397-08002B2CF9AE}" pid="55" name="skuggnummer">
    <vt:lpwstr>35</vt:lpwstr>
  </property>
  <property fmtid="{D5CDD505-2E9C-101B-9397-08002B2CF9AE}" pid="56" name="urixVersion">
    <vt:lpwstr>4.5.0.25</vt:lpwstr>
  </property>
  <property fmtid="{D5CDD505-2E9C-101B-9397-08002B2CF9AE}" pid="57" name="urixOrigin">
    <vt:lpwstr>121008 13:01:45.962</vt:lpwstr>
  </property>
  <property fmtid="{D5CDD505-2E9C-101B-9397-08002B2CF9AE}" pid="58" name="urixGuid">
    <vt:lpwstr>{70A7E6D8-37BA-491B-A831-03CC81A2FE56}</vt:lpwstr>
  </property>
</Properties>
</file>