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7520" w:id="2"/>
    <w:p w:rsidRPr="009B062B" w:rsidR="00AF30DD" w:rsidP="00FF5ADD" w:rsidRDefault="00A47972" w14:paraId="257F57F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6E6AB7F6C7348988C6B238A11EDA5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d43b70-bd39-4c4e-8ad6-ce1db324de2b"/>
        <w:id w:val="908042671"/>
        <w:lock w:val="sdtLocked"/>
      </w:sdtPr>
      <w:sdtEndPr/>
      <w:sdtContent>
        <w:p w:rsidR="000450B9" w:rsidRDefault="0058198B" w14:paraId="13BC611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straffskärpning för olagliga vägblockader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9142D0C74E8435E84043F184DBD4542"/>
        </w:placeholder>
        <w:text/>
      </w:sdtPr>
      <w:sdtEndPr/>
      <w:sdtContent>
        <w:p w:rsidRPr="009B062B" w:rsidR="006D79C9" w:rsidP="00333E95" w:rsidRDefault="006D79C9" w14:paraId="2F1370B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A22B8A" w:rsidP="008E0FE2" w:rsidRDefault="00617FC1" w14:paraId="288B7FA5" w14:textId="49076500">
      <w:pPr>
        <w:pStyle w:val="Normalutanindragellerluft"/>
      </w:pPr>
      <w:r>
        <w:t>Sverige är ett land med en stark demokrati</w:t>
      </w:r>
      <w:r w:rsidR="0058198B">
        <w:t>. V</w:t>
      </w:r>
      <w:r>
        <w:t xml:space="preserve">år demokrati bygger på att all makt utgår från folket, och folkets </w:t>
      </w:r>
      <w:r w:rsidRPr="00617FC1">
        <w:t>demonstrations- och yttrandefrihet är grundlagsskyddade</w:t>
      </w:r>
      <w:r>
        <w:t xml:space="preserve"> </w:t>
      </w:r>
      <w:r w:rsidRPr="00617FC1">
        <w:t>rättig</w:t>
      </w:r>
      <w:r w:rsidR="00C55B95">
        <w:softHyphen/>
      </w:r>
      <w:r w:rsidRPr="00617FC1">
        <w:t>heter</w:t>
      </w:r>
      <w:r>
        <w:t xml:space="preserve">. På senare år så har ett nytt sätt att demonstrera fått fäste i Sverige, aktivister som blockerar vägar för att uppmärksamma deras </w:t>
      </w:r>
      <w:r w:rsidR="00A22B8A">
        <w:t>ståndpunkt i en samhällsfråga.</w:t>
      </w:r>
    </w:p>
    <w:p w:rsidR="00422B9E" w:rsidP="00C55B95" w:rsidRDefault="00A22B8A" w14:paraId="17D7BAE7" w14:textId="16B1155A">
      <w:r>
        <w:t>Det är av yttersta vikt att vi värnar yttrandefriheten i Sverige, och att vi uppmuntrar till demonstrationer som sker i ordnade former.</w:t>
      </w:r>
    </w:p>
    <w:p w:rsidRPr="00A22B8A" w:rsidR="00A22B8A" w:rsidP="00C55B95" w:rsidRDefault="00A22B8A" w14:paraId="228CCCE7" w14:textId="3BBA7B68">
      <w:r>
        <w:t>Men att blockera vägar är något som måste stävjas</w:t>
      </w:r>
      <w:r w:rsidR="0058198B">
        <w:t>. D</w:t>
      </w:r>
      <w:r>
        <w:t>et behöv</w:t>
      </w:r>
      <w:r w:rsidR="0058198B">
        <w:t>er</w:t>
      </w:r>
      <w:r w:rsidR="003922A4">
        <w:t xml:space="preserve"> utredas hur en straff</w:t>
      </w:r>
      <w:r w:rsidR="00C55B95">
        <w:softHyphen/>
      </w:r>
      <w:r w:rsidR="003922A4">
        <w:t>skärpning av olagliga vägblockader kan implementeras i svensk lagstiftning</w:t>
      </w:r>
      <w:r w:rsidR="0058198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2991680BC264868ADAD82CF8C66261F"/>
        </w:placeholder>
      </w:sdtPr>
      <w:sdtEndPr/>
      <w:sdtContent>
        <w:p w:rsidR="00FF5ADD" w:rsidRDefault="00FF5ADD" w14:paraId="41198C17" w14:textId="77777777"/>
        <w:p w:rsidR="00FF5ADD" w:rsidP="00FF5ADD" w:rsidRDefault="00A47972" w14:paraId="2EA4C0DC" w14:textId="1454E3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450B9" w14:paraId="6FBD3BCE" w14:textId="77777777">
        <w:trPr>
          <w:cantSplit/>
        </w:trPr>
        <w:tc>
          <w:tcPr>
            <w:tcW w:w="50" w:type="pct"/>
            <w:vAlign w:val="bottom"/>
          </w:tcPr>
          <w:p w:rsidR="000450B9" w:rsidRDefault="0058198B" w14:paraId="08BE8C48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0450B9" w:rsidRDefault="000450B9" w14:paraId="111863E6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C06AA69" w14:textId="018791B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F53B9" w14:textId="77777777" w:rsidR="00FA7330" w:rsidRDefault="00FA7330" w:rsidP="000C1CAD">
      <w:pPr>
        <w:spacing w:line="240" w:lineRule="auto"/>
      </w:pPr>
      <w:r>
        <w:separator/>
      </w:r>
    </w:p>
  </w:endnote>
  <w:endnote w:type="continuationSeparator" w:id="0">
    <w:p w14:paraId="1195596C" w14:textId="77777777" w:rsidR="00FA7330" w:rsidRDefault="00FA733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B08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246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2DEB" w14:textId="059C833F" w:rsidR="00262EA3" w:rsidRPr="00FF5ADD" w:rsidRDefault="00262EA3" w:rsidP="00FF5A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07C3E" w14:textId="77777777" w:rsidR="00FA7330" w:rsidRDefault="00FA7330" w:rsidP="000C1CAD">
      <w:pPr>
        <w:spacing w:line="240" w:lineRule="auto"/>
      </w:pPr>
      <w:r>
        <w:separator/>
      </w:r>
    </w:p>
  </w:footnote>
  <w:footnote w:type="continuationSeparator" w:id="0">
    <w:p w14:paraId="5737DB5C" w14:textId="77777777" w:rsidR="00FA7330" w:rsidRDefault="00FA733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7069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A70D5F2" wp14:editId="15CC6D3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42DED" w14:textId="127E8BDC" w:rsidR="00262EA3" w:rsidRDefault="00A479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134FE53C4F439FA60AEF94CAF5560B"/>
                              </w:placeholder>
                              <w:text/>
                            </w:sdtPr>
                            <w:sdtEndPr/>
                            <w:sdtContent>
                              <w:r w:rsidR="00617FC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1CA7F5E16744A7B4CAAB238953C0B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70D5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7842DED" w14:textId="127E8BDC" w:rsidR="00262EA3" w:rsidRDefault="00A479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134FE53C4F439FA60AEF94CAF5560B"/>
                        </w:placeholder>
                        <w:text/>
                      </w:sdtPr>
                      <w:sdtEndPr/>
                      <w:sdtContent>
                        <w:r w:rsidR="00617FC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1CA7F5E16744A7B4CAAB238953C0B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E434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1BE3" w14:textId="77777777" w:rsidR="00262EA3" w:rsidRDefault="00262EA3" w:rsidP="008563AC">
    <w:pPr>
      <w:jc w:val="right"/>
    </w:pPr>
  </w:p>
  <w:p w14:paraId="68B09D4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7518"/>
  <w:bookmarkStart w:id="7" w:name="_Hlk210217519"/>
  <w:p w14:paraId="4010B3CF" w14:textId="77777777" w:rsidR="00262EA3" w:rsidRDefault="00A479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E86E20C" wp14:editId="779AC4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CEE942" w14:textId="6A4B8E80" w:rsidR="00262EA3" w:rsidRDefault="00A479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5AD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17FC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BD779BF" w14:textId="77777777" w:rsidR="00262EA3" w:rsidRPr="008227B3" w:rsidRDefault="00A479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665607" w14:textId="07AD6A46" w:rsidR="00262EA3" w:rsidRPr="008227B3" w:rsidRDefault="00A479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AD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ADD">
          <w:t>:1012</w:t>
        </w:r>
      </w:sdtContent>
    </w:sdt>
  </w:p>
  <w:p w14:paraId="64FF0283" w14:textId="02D8E8F8" w:rsidR="00262EA3" w:rsidRDefault="00A479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6134FE53C4F439FA60AEF94CAF5560B"/>
        </w:placeholder>
        <w15:appearance w15:val="hidden"/>
        <w:text/>
      </w:sdtPr>
      <w:sdtEndPr/>
      <w:sdtContent>
        <w:r w:rsidR="00FF5ADD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51CA7F5E16744A7B4CAAB238953C0B9"/>
      </w:placeholder>
      <w:text/>
    </w:sdtPr>
    <w:sdtEndPr/>
    <w:sdtContent>
      <w:p w14:paraId="26104FBB" w14:textId="5CCCE61C" w:rsidR="00262EA3" w:rsidRDefault="003922A4" w:rsidP="00283E0F">
        <w:pPr>
          <w:pStyle w:val="FSHRub2"/>
        </w:pPr>
        <w:r>
          <w:t>Straffskärpning för olagliga vägblockader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CF813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17FC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0B9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2A4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198B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FC1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B8A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972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64D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B95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36DA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330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ADD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9E7260"/>
  <w15:chartTrackingRefBased/>
  <w15:docId w15:val="{10A70BD3-C02E-4B03-BC2A-A534B592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E6AB7F6C7348988C6B238A11EDA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D24A1-8A98-4D25-B8BE-F3B20C21008D}"/>
      </w:docPartPr>
      <w:docPartBody>
        <w:p w:rsidR="007D2671" w:rsidRDefault="00F357E5">
          <w:pPr>
            <w:pStyle w:val="E6E6AB7F6C7348988C6B238A11EDA5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142D0C74E8435E84043F184DBD45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D3F14-BC27-4315-84EC-0DA3058AAC06}"/>
      </w:docPartPr>
      <w:docPartBody>
        <w:p w:rsidR="007D2671" w:rsidRDefault="00F357E5">
          <w:pPr>
            <w:pStyle w:val="C9142D0C74E8435E84043F184DBD45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134FE53C4F439FA60AEF94CAF55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D4E98A-7220-44C8-8FAF-6D7368DBD1FD}"/>
      </w:docPartPr>
      <w:docPartBody>
        <w:p w:rsidR="007D2671" w:rsidRDefault="00F357E5">
          <w:pPr>
            <w:pStyle w:val="E6134FE53C4F439FA60AEF94CAF55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1CA7F5E16744A7B4CAAB238953C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AFE99D-62BE-4368-94DB-5CDCDE6E17B5}"/>
      </w:docPartPr>
      <w:docPartBody>
        <w:p w:rsidR="007D2671" w:rsidRDefault="00F357E5">
          <w:pPr>
            <w:pStyle w:val="D51CA7F5E16744A7B4CAAB238953C0B9"/>
          </w:pPr>
          <w:r>
            <w:t xml:space="preserve"> </w:t>
          </w:r>
        </w:p>
      </w:docPartBody>
    </w:docPart>
    <w:docPart>
      <w:docPartPr>
        <w:name w:val="72991680BC264868ADAD82CF8C662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456805-3D45-4116-910A-B65AAF883B32}"/>
      </w:docPartPr>
      <w:docPartBody>
        <w:p w:rsidR="007B19F3" w:rsidRDefault="007B19F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71"/>
    <w:rsid w:val="007B19F3"/>
    <w:rsid w:val="007D2671"/>
    <w:rsid w:val="00F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6E6AB7F6C7348988C6B238A11EDA506">
    <w:name w:val="E6E6AB7F6C7348988C6B238A11EDA506"/>
  </w:style>
  <w:style w:type="paragraph" w:customStyle="1" w:styleId="C9142D0C74E8435E84043F184DBD4542">
    <w:name w:val="C9142D0C74E8435E84043F184DBD4542"/>
  </w:style>
  <w:style w:type="paragraph" w:customStyle="1" w:styleId="E6134FE53C4F439FA60AEF94CAF5560B">
    <w:name w:val="E6134FE53C4F439FA60AEF94CAF5560B"/>
  </w:style>
  <w:style w:type="paragraph" w:customStyle="1" w:styleId="D51CA7F5E16744A7B4CAAB238953C0B9">
    <w:name w:val="D51CA7F5E16744A7B4CAAB238953C0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2152A-7903-4FA4-BC70-43C92820A57A}"/>
</file>

<file path=customXml/itemProps2.xml><?xml version="1.0" encoding="utf-8"?>
<ds:datastoreItem xmlns:ds="http://schemas.openxmlformats.org/officeDocument/2006/customXml" ds:itemID="{3846F092-1D3F-4D14-8CAF-66CEE94AB7C4}"/>
</file>

<file path=customXml/itemProps3.xml><?xml version="1.0" encoding="utf-8"?>
<ds:datastoreItem xmlns:ds="http://schemas.openxmlformats.org/officeDocument/2006/customXml" ds:itemID="{EA32352E-A007-4A63-9E27-552A1C65B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856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