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C39" w:rsidRPr="006F5C39" w:rsidRDefault="006F5C39">
      <w:pPr>
        <w:pStyle w:val="Frslagsrubrik"/>
      </w:pPr>
      <w:r w:rsidRPr="006F5C39">
        <w:t>Förslag till riksdagsbeslut</w:t>
      </w:r>
    </w:p>
    <w:p w:rsidR="006F5C39" w:rsidRPr="006F5C39" w:rsidRDefault="006F5C39">
      <w:pPr>
        <w:pStyle w:val="Hemstlatt"/>
      </w:pPr>
      <w:r w:rsidRPr="006F5C39">
        <w:t>Riksdagen tillkännager för regeringen som sin mening vad som anförs i motionen om stöd till museerna.</w:t>
      </w:r>
    </w:p>
    <w:p w:rsidR="006F5C39" w:rsidRPr="006F5C39" w:rsidRDefault="006F5C39">
      <w:pPr>
        <w:pStyle w:val="Rubrik1"/>
      </w:pPr>
      <w:r w:rsidRPr="006F5C39">
        <w:t>Motivering</w:t>
      </w:r>
    </w:p>
    <w:p w:rsidR="006F5C39" w:rsidRPr="006F5C39" w:rsidRDefault="006F5C39">
      <w:r w:rsidRPr="006F5C39">
        <w:t>Kultur är en viktig grundpelare i vår välfärdsmodell. Det skapar möjlighet för oss att formulera drömmar, ge uttryck för känslor, skapa identitet och bryta sociala mönster. Kultur kan hjälpa oss att upptäcka nya idéer och perspektiv, ge inspiration, vägledning och inte minst värderingar.</w:t>
      </w:r>
    </w:p>
    <w:p w:rsidR="006F5C39" w:rsidRPr="006F5C39" w:rsidRDefault="006F5C39">
      <w:pPr>
        <w:pStyle w:val="Normaltindrag"/>
      </w:pPr>
      <w:r w:rsidRPr="006F5C39">
        <w:t>Idag finns stora skillnader mellan olika gruppers tillgång och möjlighet till att konsumera kultur. Vi vet att det spelar roll var i Sverige du bor, vilken social bakgrund du har, hur gammal du är, om du är man eller kvinna osv. Målsättningen måste vara att kultur ska komma alla till del – det är en dem</w:t>
      </w:r>
      <w:r w:rsidRPr="006F5C39">
        <w:t>o</w:t>
      </w:r>
      <w:r w:rsidRPr="006F5C39">
        <w:t>kratisk rättighet. Därför ska det vara lätt att ta del av den kultur som finns runt o</w:t>
      </w:r>
      <w:r w:rsidRPr="006F5C39">
        <w:t>m</w:t>
      </w:r>
      <w:r w:rsidRPr="006F5C39">
        <w:t>kring oss.</w:t>
      </w:r>
    </w:p>
    <w:p w:rsidR="006F5C39" w:rsidRPr="006F5C39" w:rsidRDefault="006F5C39">
      <w:pPr>
        <w:pStyle w:val="Normaltindrag"/>
      </w:pPr>
      <w:r w:rsidRPr="006F5C39">
        <w:t>Fri entré-reformen var en fantastisk succé. Flera museer vittnar om att helt nya grupper lockades att besöka deras verksamhet och att antalet besökare ökade med cirka 160 procent under åren 2004–2006. Borttagandet av fri e</w:t>
      </w:r>
      <w:r w:rsidRPr="006F5C39">
        <w:t>n</w:t>
      </w:r>
      <w:r w:rsidRPr="006F5C39">
        <w:t>tré-reformen har lett till att besökantalet sjunkit, och det visar att ett museib</w:t>
      </w:r>
      <w:r w:rsidRPr="006F5C39">
        <w:t>e</w:t>
      </w:r>
      <w:r w:rsidRPr="006F5C39">
        <w:t>sök för många är en kostnadsfråga men att det inte saknas intresse att ta del av kultur. Vi vänder oss därför emot de krafter som av ideologiska skäl vill skära ned på kulturen för att istället finansiera inkomstskattesänkningar.</w:t>
      </w:r>
    </w:p>
    <w:p w:rsidR="006F5C39" w:rsidRPr="006F5C39" w:rsidRDefault="006F5C39">
      <w:pPr>
        <w:pStyle w:val="Normaltindrag"/>
      </w:pPr>
      <w:r w:rsidRPr="006F5C39">
        <w:t>Vi anser att staten måste öka tillgängligheten igen genom att återinföra fri entré på de statliga museerna samt verka för att fri entré även införs på de regionala museerna.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C39">
        <w:trPr>
          <w:cantSplit/>
        </w:trPr>
        <w:tc>
          <w:tcPr>
            <w:tcW w:w="3046" w:type="dxa"/>
          </w:tcPr>
          <w:p w:rsidR="006F5C39" w:rsidRPr="006F5C39" w:rsidRDefault="006F5C39">
            <w:pPr>
              <w:pStyle w:val="UnderskriftDatum"/>
              <w:spacing w:before="240"/>
            </w:pPr>
            <w:r w:rsidRPr="006F5C39">
              <w:lastRenderedPageBreak/>
              <w:t>Stockholm den 21 oktober 2010</w:t>
            </w:r>
          </w:p>
        </w:tc>
        <w:tc>
          <w:tcPr>
            <w:tcW w:w="3047" w:type="dxa"/>
          </w:tcPr>
          <w:p w:rsidR="006F5C39" w:rsidRPr="006F5C39" w:rsidRDefault="006F5C39">
            <w:pPr>
              <w:pStyle w:val="Underskrifter"/>
              <w:spacing w:before="240"/>
            </w:pPr>
          </w:p>
        </w:tc>
      </w:tr>
      <w:tr w:rsidR="00000000" w:rsidRPr="006F5C39">
        <w:trPr>
          <w:cantSplit/>
        </w:trPr>
        <w:tc>
          <w:tcPr>
            <w:tcW w:w="3046" w:type="dxa"/>
          </w:tcPr>
          <w:p w:rsidR="006F5C39" w:rsidRPr="006F5C39" w:rsidRDefault="006F5C39">
            <w:pPr>
              <w:pStyle w:val="Underskrifter"/>
            </w:pPr>
            <w:r w:rsidRPr="006F5C39">
              <w:t>Jörgen Hellman (S)</w:t>
            </w:r>
          </w:p>
        </w:tc>
        <w:tc>
          <w:tcPr>
            <w:tcW w:w="3046" w:type="dxa"/>
          </w:tcPr>
          <w:p w:rsidR="006F5C39" w:rsidRPr="006F5C39" w:rsidRDefault="006F5C39">
            <w:pPr>
              <w:pStyle w:val="Underskrifter"/>
            </w:pPr>
            <w:r w:rsidRPr="006F5C39">
              <w:t>Christina Oskarsson (S)</w:t>
            </w:r>
          </w:p>
        </w:tc>
      </w:tr>
    </w:tbl>
    <w:p w:rsidR="006F5C39" w:rsidRPr="006F5C39" w:rsidRDefault="006F5C39">
      <w:pPr>
        <w:pStyle w:val="Normaltindrag"/>
      </w:pPr>
    </w:p>
    <w:sectPr w:rsidR="00000000" w:rsidRPr="006F5C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C39" w:rsidRPr="006F5C39" w:rsidRDefault="006F5C39">
      <w:r w:rsidRPr="006F5C39">
        <w:separator/>
      </w:r>
    </w:p>
  </w:endnote>
  <w:endnote w:type="continuationSeparator" w:id="0">
    <w:p w:rsidR="006F5C39" w:rsidRPr="006F5C39" w:rsidRDefault="006F5C39">
      <w:r w:rsidRPr="006F5C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39" w:rsidRPr="006F5C39" w:rsidRDefault="006F5C39">
    <w:pPr>
      <w:pStyle w:val="Sidfot"/>
    </w:pPr>
    <w:r w:rsidRPr="006F5C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256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39" w:rsidRDefault="006F5C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C39" w:rsidRDefault="006F5C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39" w:rsidRPr="006F5C39" w:rsidRDefault="006F5C39">
    <w:pPr>
      <w:pStyle w:val="Sidfot"/>
    </w:pPr>
    <w:r w:rsidRPr="006F5C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006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39" w:rsidRDefault="006F5C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C39" w:rsidRDefault="006F5C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39" w:rsidRPr="006F5C39" w:rsidRDefault="006F5C39">
    <w:pPr>
      <w:pStyle w:val="Sidfot"/>
    </w:pPr>
    <w:r w:rsidRPr="006F5C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220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39" w:rsidRDefault="006F5C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C39" w:rsidRDefault="006F5C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C39" w:rsidRPr="006F5C39" w:rsidRDefault="006F5C39">
      <w:r w:rsidRPr="006F5C39">
        <w:separator/>
      </w:r>
    </w:p>
  </w:footnote>
  <w:footnote w:type="continuationSeparator" w:id="0">
    <w:p w:rsidR="006F5C39" w:rsidRPr="006F5C39" w:rsidRDefault="006F5C39">
      <w:r w:rsidRPr="006F5C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39" w:rsidRPr="006F5C39" w:rsidRDefault="006F5C39">
    <w:pPr>
      <w:pStyle w:val="Sidhuvud"/>
    </w:pPr>
    <w:r w:rsidRPr="006F5C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3127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39" w:rsidRDefault="006F5C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C39" w:rsidRDefault="006F5C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39" w:rsidRPr="006F5C39" w:rsidRDefault="006F5C39">
    <w:pPr>
      <w:pStyle w:val="Sidhuvud"/>
    </w:pPr>
    <w:r w:rsidRPr="006F5C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450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39" w:rsidRDefault="006F5C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C39" w:rsidRDefault="006F5C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39" w:rsidRPr="006F5C39" w:rsidRDefault="006F5C39">
    <w:pPr>
      <w:pStyle w:val="FSHNormal"/>
      <w:tabs>
        <w:tab w:val="right" w:pos="5840"/>
      </w:tabs>
    </w:pPr>
    <w:r w:rsidRPr="006F5C39">
      <w:br/>
    </w:r>
    <w:r w:rsidRPr="006F5C39">
      <w:fldChar w:fldCharType="begin" w:fldLock="1"/>
    </w:r>
    <w:r w:rsidRPr="006F5C39">
      <w:instrText xml:space="preserve"> DOCPROPERTY</w:instrText>
    </w:r>
    <w:r w:rsidRPr="006F5C39">
      <w:rPr>
        <w:sz w:val="18"/>
      </w:rPr>
      <w:instrText xml:space="preserve"> "YearUser" *\charformat </w:instrText>
    </w:r>
    <w:r w:rsidRPr="006F5C39">
      <w:fldChar w:fldCharType="separate"/>
    </w:r>
    <w:r w:rsidRPr="006F5C39">
      <w:t>2010/11</w:t>
    </w:r>
    <w:r w:rsidRPr="006F5C39">
      <w:fldChar w:fldCharType="end"/>
    </w:r>
    <w:r w:rsidRPr="006F5C39">
      <w:t xml:space="preserve"> </w:t>
    </w:r>
    <w:r w:rsidRPr="006F5C39">
      <w:tab/>
      <w:t xml:space="preserve">mnr: </w:t>
    </w:r>
    <w:r w:rsidRPr="006F5C39">
      <w:fldChar w:fldCharType="begin" w:fldLock="1"/>
    </w:r>
    <w:r w:rsidRPr="006F5C39">
      <w:instrText xml:space="preserve"> DOCPROPERTY</w:instrText>
    </w:r>
    <w:r w:rsidRPr="006F5C39">
      <w:rPr>
        <w:sz w:val="18"/>
      </w:rPr>
      <w:instrText xml:space="preserve"> "Motionsnummer" *\charformat </w:instrText>
    </w:r>
    <w:r w:rsidRPr="006F5C39">
      <w:fldChar w:fldCharType="separate"/>
    </w:r>
    <w:r w:rsidRPr="006F5C39">
      <w:t>Kr263</w:t>
    </w:r>
    <w:r w:rsidRPr="006F5C39">
      <w:fldChar w:fldCharType="end"/>
    </w:r>
    <w:r w:rsidRPr="006F5C39">
      <w:br/>
    </w:r>
    <w:r w:rsidRPr="006F5C39">
      <w:fldChar w:fldCharType="begin" w:fldLock="1"/>
    </w:r>
    <w:r w:rsidRPr="006F5C39">
      <w:instrText xml:space="preserve"> DOCPROPERTY</w:instrText>
    </w:r>
    <w:r w:rsidRPr="006F5C39">
      <w:rPr>
        <w:sz w:val="18"/>
      </w:rPr>
      <w:instrText xml:space="preserve"> "Samling" *\charformat </w:instrText>
    </w:r>
    <w:r w:rsidRPr="006F5C39">
      <w:fldChar w:fldCharType="end"/>
    </w:r>
    <w:r w:rsidRPr="006F5C39">
      <w:tab/>
      <w:t xml:space="preserve">pnr: </w:t>
    </w:r>
    <w:r w:rsidRPr="006F5C39">
      <w:fldChar w:fldCharType="begin" w:fldLock="1"/>
    </w:r>
    <w:r w:rsidRPr="006F5C39">
      <w:instrText xml:space="preserve"> DOCPROPERTY</w:instrText>
    </w:r>
    <w:r w:rsidRPr="006F5C39">
      <w:rPr>
        <w:sz w:val="18"/>
      </w:rPr>
      <w:instrText xml:space="preserve"> "Partinummer" *\charformat </w:instrText>
    </w:r>
    <w:r w:rsidRPr="006F5C39">
      <w:fldChar w:fldCharType="separate"/>
    </w:r>
    <w:r w:rsidRPr="006F5C39">
      <w:t>S71006</w:t>
    </w:r>
    <w:r w:rsidRPr="006F5C39">
      <w:fldChar w:fldCharType="end"/>
    </w:r>
  </w:p>
  <w:p w:rsidR="006F5C39" w:rsidRPr="006F5C39" w:rsidRDefault="006F5C39">
    <w:pPr>
      <w:pStyle w:val="FSHRub1"/>
    </w:pPr>
    <w:r w:rsidRPr="006F5C39">
      <w:t>Motion till riksdagen</w:t>
    </w:r>
    <w:r w:rsidRPr="006F5C39">
      <w:br/>
    </w:r>
    <w:r w:rsidRPr="006F5C39">
      <w:fldChar w:fldCharType="begin" w:fldLock="1"/>
    </w:r>
    <w:r w:rsidRPr="006F5C39">
      <w:instrText xml:space="preserve"> DOCPROPERTY "YearUser" *\charformat </w:instrText>
    </w:r>
    <w:r w:rsidRPr="006F5C39">
      <w:fldChar w:fldCharType="separate"/>
    </w:r>
    <w:r w:rsidRPr="006F5C39">
      <w:t>2010/11</w:t>
    </w:r>
    <w:r w:rsidRPr="006F5C39">
      <w:fldChar w:fldCharType="end"/>
    </w:r>
    <w:r w:rsidRPr="006F5C39">
      <w:t>:</w:t>
    </w:r>
    <w:r w:rsidRPr="006F5C39">
      <w:fldChar w:fldCharType="begin" w:fldLock="1"/>
    </w:r>
    <w:r w:rsidRPr="006F5C39">
      <w:instrText xml:space="preserve"> DOCPROPERTY "Motionsnummer" *\charformat </w:instrText>
    </w:r>
    <w:r w:rsidRPr="006F5C39">
      <w:fldChar w:fldCharType="separate"/>
    </w:r>
    <w:r w:rsidRPr="006F5C39">
      <w:t>Kr263</w:t>
    </w:r>
    <w:r w:rsidRPr="006F5C39">
      <w:fldChar w:fldCharType="end"/>
    </w:r>
  </w:p>
  <w:p w:rsidR="006F5C39" w:rsidRPr="006F5C39" w:rsidRDefault="006F5C39">
    <w:pPr>
      <w:pStyle w:val="FSHNormalS5"/>
    </w:pPr>
    <w:r w:rsidRPr="006F5C39">
      <w:fldChar w:fldCharType="begin" w:fldLock="1"/>
    </w:r>
    <w:r w:rsidRPr="006F5C39">
      <w:instrText xml:space="preserve"> DOCPROPERTY "MotionarText" *\charformat </w:instrText>
    </w:r>
    <w:r w:rsidRPr="006F5C39">
      <w:fldChar w:fldCharType="separate"/>
    </w:r>
    <w:r w:rsidRPr="006F5C39">
      <w:t>av Jörgen Hellman och Christina Oskarsson (S)</w:t>
    </w:r>
    <w:r w:rsidRPr="006F5C39">
      <w:fldChar w:fldCharType="end"/>
    </w:r>
    <w:r w:rsidRPr="006F5C39">
      <w:br/>
    </w:r>
    <w:r w:rsidRPr="006F5C39">
      <w:fldChar w:fldCharType="begin" w:fldLock="1"/>
    </w:r>
    <w:r w:rsidRPr="006F5C39">
      <w:instrText xml:space="preserve"> DOCPROPERTY "SvarFrasKort" *\charformat </w:instrText>
    </w:r>
    <w:r w:rsidRPr="006F5C39">
      <w:fldChar w:fldCharType="end"/>
    </w:r>
  </w:p>
  <w:p w:rsidR="006F5C39" w:rsidRPr="006F5C39" w:rsidRDefault="006F5C39">
    <w:pPr>
      <w:pStyle w:val="FSHTitel"/>
    </w:pPr>
    <w:r w:rsidRPr="006F5C39">
      <w:fldChar w:fldCharType="begin" w:fldLock="1"/>
    </w:r>
    <w:r w:rsidRPr="006F5C39">
      <w:instrText xml:space="preserve"> DOCPROPERTY</w:instrText>
    </w:r>
    <w:r w:rsidRPr="006F5C39">
      <w:rPr>
        <w:sz w:val="18"/>
      </w:rPr>
      <w:instrText xml:space="preserve"> "RubrikSvar" *\charformat </w:instrText>
    </w:r>
    <w:r w:rsidRPr="006F5C39">
      <w:fldChar w:fldCharType="separate"/>
    </w:r>
    <w:r w:rsidRPr="006F5C39">
      <w:t>Stöd till museerna</w:t>
    </w:r>
    <w:r w:rsidRPr="006F5C39">
      <w:fldChar w:fldCharType="end"/>
    </w:r>
  </w:p>
  <w:p w:rsidR="006F5C39" w:rsidRPr="006F5C39" w:rsidRDefault="006F5C39">
    <w:pPr>
      <w:pStyle w:val="Normal00"/>
    </w:pPr>
  </w:p>
  <w:p w:rsidR="006F5C39" w:rsidRPr="006F5C39" w:rsidRDefault="006F5C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0044563">
    <w:abstractNumId w:val="3"/>
  </w:num>
  <w:num w:numId="2" w16cid:durableId="1537549320">
    <w:abstractNumId w:val="2"/>
  </w:num>
  <w:num w:numId="3" w16cid:durableId="101341163">
    <w:abstractNumId w:val="1"/>
  </w:num>
  <w:num w:numId="4" w16cid:durableId="594827181">
    <w:abstractNumId w:val="0"/>
  </w:num>
  <w:num w:numId="5" w16cid:durableId="1421488297">
    <w:abstractNumId w:val="7"/>
  </w:num>
  <w:num w:numId="6" w16cid:durableId="1948269337">
    <w:abstractNumId w:val="6"/>
  </w:num>
  <w:num w:numId="7" w16cid:durableId="1812744438">
    <w:abstractNumId w:val="5"/>
  </w:num>
  <w:num w:numId="8" w16cid:durableId="1494490419">
    <w:abstractNumId w:val="4"/>
  </w:num>
  <w:num w:numId="9" w16cid:durableId="1852447157">
    <w:abstractNumId w:val="8"/>
  </w:num>
  <w:num w:numId="10" w16cid:durableId="1760910990">
    <w:abstractNumId w:val="9"/>
  </w:num>
  <w:num w:numId="11" w16cid:durableId="1011764103">
    <w:abstractNumId w:val="10"/>
  </w:num>
  <w:num w:numId="12" w16cid:durableId="853879752">
    <w:abstractNumId w:val="13"/>
  </w:num>
  <w:num w:numId="13" w16cid:durableId="1510637491">
    <w:abstractNumId w:val="15"/>
  </w:num>
  <w:num w:numId="14" w16cid:durableId="943416931">
    <w:abstractNumId w:val="16"/>
  </w:num>
  <w:num w:numId="15" w16cid:durableId="760027810">
    <w:abstractNumId w:val="11"/>
  </w:num>
  <w:num w:numId="16" w16cid:durableId="1814442590">
    <w:abstractNumId w:val="18"/>
  </w:num>
  <w:num w:numId="17" w16cid:durableId="2088111639">
    <w:abstractNumId w:val="17"/>
  </w:num>
  <w:num w:numId="18" w16cid:durableId="745539287">
    <w:abstractNumId w:val="14"/>
  </w:num>
  <w:num w:numId="19" w16cid:durableId="567962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18C2DAAE-5392-418E-9764-4B155BD54E99},{6AC50AB5-FA44-4991-A8D3-AF7E74BF18DC}"/>
  </w:docVars>
  <w:rsids>
    <w:rsidRoot w:val="00972C24"/>
    <w:rsid w:val="006F5C39"/>
    <w:rsid w:val="00972C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92C1A2D-4CDF-45EC-BC3D-9E7179B3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1358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s71006</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s71006</dc:title>
  <dc:subject>s71006</dc:subject>
  <dc:creator>Riksdagen</dc:creator>
  <cp:keywords>Riksdagen</cp:keywords>
  <dc:description>msmq kontroll, ensamt yrkande mm (b: S5 fix för yrk o listkorr)</dc:description>
  <cp:lastModifiedBy>Lars Brink</cp:lastModifiedBy>
  <cp:revision>2</cp:revision>
  <cp:lastPrinted>2010-12-01T09:26:00Z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museerna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museerna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20102011000000000115000710060069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20102011000000000115000710060069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{79B80582-9EDD-4D17-8CDE-990355CF3703}</vt:lpwstr>
  </property>
  <property fmtid="{D5CDD505-2E9C-101B-9397-08002B2CF9AE}" pid="53" name="Överföringar">
    <vt:i4>0</vt:i4>
  </property>
  <property fmtid="{D5CDD505-2E9C-101B-9397-08002B2CF9AE}" pid="54" name="Checksum">
    <vt:lpwstr>*1012992905460*</vt:lpwstr>
  </property>
  <property fmtid="{D5CDD505-2E9C-101B-9397-08002B2CF9AE}" pid="55" name="skuggnummer">
    <vt:lpwstr>1392</vt:lpwstr>
  </property>
  <property fmtid="{D5CDD505-2E9C-101B-9397-08002B2CF9AE}" pid="56" name="urixVersion">
    <vt:lpwstr>4.3.2.0</vt:lpwstr>
  </property>
  <property fmtid="{D5CDD505-2E9C-101B-9397-08002B2CF9AE}" pid="57" name="urixOrigin">
    <vt:lpwstr>101201 10:27:31.739</vt:lpwstr>
  </property>
  <property fmtid="{D5CDD505-2E9C-101B-9397-08002B2CF9AE}" pid="58" name="urixGuid">
    <vt:lpwstr>{6B4D0728-7705-431E-999C-4DA30D5B458D}</vt:lpwstr>
  </property>
</Properties>
</file>