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67AB9" w:rsidRDefault="006E04A4">
      <w:pPr>
        <w:pStyle w:val="Dokumentbeteckning"/>
        <w:rPr>
          <w:u w:val="single"/>
        </w:rPr>
      </w:pPr>
      <w:r w:rsidRPr="00467AB9">
        <w:fldChar w:fldCharType="begin" w:fldLock="1"/>
      </w:r>
      <w:r w:rsidRPr="00467AB9">
        <w:instrText xml:space="preserve"> DOCPROPERTY "DocumentYear" </w:instrText>
      </w:r>
      <w:r w:rsidRPr="00467AB9">
        <w:fldChar w:fldCharType="separate"/>
      </w:r>
      <w:r w:rsidR="00617ABB" w:rsidRPr="00467AB9">
        <w:t>2011/12</w:t>
      </w:r>
      <w:r w:rsidRPr="00467AB9">
        <w:fldChar w:fldCharType="end"/>
      </w:r>
      <w:r w:rsidRPr="00467AB9">
        <w:t>:</w:t>
      </w:r>
      <w:r w:rsidRPr="00467AB9">
        <w:fldChar w:fldCharType="begin" w:fldLock="1"/>
      </w:r>
      <w:r w:rsidRPr="00467AB9">
        <w:instrText xml:space="preserve"> DOCPROPERTY "DocumentNumber" </w:instrText>
      </w:r>
      <w:r w:rsidRPr="00467AB9">
        <w:fldChar w:fldCharType="separate"/>
      </w:r>
      <w:r w:rsidR="00617ABB" w:rsidRPr="00467AB9">
        <w:t>98</w:t>
      </w:r>
      <w:r w:rsidRPr="00467AB9">
        <w:fldChar w:fldCharType="end"/>
      </w:r>
    </w:p>
    <w:p w:rsidR="006E04A4" w:rsidRPr="00467AB9" w:rsidRDefault="006E04A4">
      <w:pPr>
        <w:pStyle w:val="Datum"/>
        <w:outlineLvl w:val="0"/>
      </w:pPr>
      <w:r w:rsidRPr="00467AB9">
        <w:fldChar w:fldCharType="begin" w:fldLock="1"/>
      </w:r>
      <w:r w:rsidRPr="00467AB9">
        <w:instrText xml:space="preserve"> DOCPROPERTY "DocumentDate" </w:instrText>
      </w:r>
      <w:r w:rsidRPr="00467AB9">
        <w:fldChar w:fldCharType="separate"/>
      </w:r>
      <w:r w:rsidR="00617ABB" w:rsidRPr="00467AB9">
        <w:t>Tisdagen den 17 april 2012</w:t>
      </w:r>
      <w:r w:rsidRPr="00467AB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6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67AB9" w:rsidRDefault="00E43BD1">
            <w:pPr>
              <w:pStyle w:val="Plenum"/>
              <w:tabs>
                <w:tab w:val="clear" w:pos="1418"/>
              </w:tabs>
            </w:pPr>
            <w:r w:rsidRPr="00467AB9">
              <w:t>Kl.</w:t>
            </w:r>
          </w:p>
        </w:tc>
        <w:tc>
          <w:tcPr>
            <w:tcW w:w="851" w:type="dxa"/>
          </w:tcPr>
          <w:p w:rsidR="006E04A4" w:rsidRPr="00467AB9" w:rsidRDefault="00E43B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7AB9">
              <w:t>13.00</w:t>
            </w:r>
          </w:p>
          <w:p w:rsidR="00A37811" w:rsidRPr="00467AB9" w:rsidRDefault="00A3781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 w:rsidRPr="00467AB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37811" w:rsidRPr="00467AB9" w:rsidRDefault="00E43BD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67AB9">
              <w:t>Interpellationssvar</w:t>
            </w:r>
            <w:r w:rsidRPr="00467AB9">
              <w:rPr>
                <w:sz w:val="24"/>
              </w:rPr>
              <w:t xml:space="preserve"> (</w:t>
            </w:r>
            <w:r w:rsidR="005F18D3" w:rsidRPr="00467AB9">
              <w:rPr>
                <w:sz w:val="24"/>
              </w:rPr>
              <w:t xml:space="preserve">ajournering ca kl. 14.35-14.40 samt </w:t>
            </w:r>
            <w:r w:rsidRPr="00467AB9">
              <w:rPr>
                <w:sz w:val="24"/>
              </w:rPr>
              <w:t>uppehåll för gruppmöten ca kl. 16.00-18.00)</w:t>
            </w:r>
          </w:p>
        </w:tc>
      </w:tr>
    </w:tbl>
    <w:p w:rsidR="006E04A4" w:rsidRPr="00467AB9" w:rsidRDefault="006E04A4">
      <w:pPr>
        <w:pStyle w:val="StreckLngt"/>
      </w:pPr>
      <w:r w:rsidRPr="00467AB9">
        <w:tab/>
      </w:r>
    </w:p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Ensam"/>
            </w:pPr>
            <w:r w:rsidRPr="00467AB9">
              <w:t>Justering av protokoll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HuvudrubrikKolumn3"/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Protokollet från sammanträdet onsdagen den 11 april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</w:tbl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Ensam"/>
            </w:pPr>
            <w:r w:rsidRPr="00467AB9">
              <w:t>Meddelande om frågestund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HuvudrubrikKolumn3"/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Under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Underrubrik"/>
            </w:pPr>
            <w:r w:rsidRPr="00467AB9">
              <w:t>Torsdagen den 19 april kl. 14.00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Under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Frågor besvaras av:</w:t>
            </w:r>
          </w:p>
          <w:p w:rsidR="00373ED4" w:rsidRPr="00467AB9" w:rsidRDefault="00373ED4" w:rsidP="00D87B39">
            <w:r w:rsidRPr="00467AB9">
              <w:t>Justitieminister Beatrice Ask (M)</w:t>
            </w:r>
          </w:p>
          <w:p w:rsidR="00373ED4" w:rsidRPr="00467AB9" w:rsidRDefault="00373ED4" w:rsidP="00D87B39">
            <w:r w:rsidRPr="00467AB9">
              <w:t>Landsbygdsminister Eskil Erlandsson (C)</w:t>
            </w:r>
          </w:p>
          <w:p w:rsidR="00373ED4" w:rsidRPr="00467AB9" w:rsidRDefault="00373ED4" w:rsidP="00D87B39">
            <w:r w:rsidRPr="00467AB9">
              <w:t>Socialminister Göran Hägglund (KD)</w:t>
            </w:r>
          </w:p>
          <w:p w:rsidR="00373ED4" w:rsidRPr="00467AB9" w:rsidRDefault="00373ED4" w:rsidP="00D87B39">
            <w:r w:rsidRPr="00467AB9">
              <w:t>Statsrådet Ulf Kristersson (M)</w:t>
            </w:r>
          </w:p>
          <w:p w:rsidR="00373ED4" w:rsidRPr="00467AB9" w:rsidRDefault="00373ED4" w:rsidP="00D87B39">
            <w:r w:rsidRPr="00467AB9">
              <w:t>Statsrådet Erik Ullenhag (FP)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</w:tbl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Ensam"/>
            </w:pPr>
            <w:bookmarkStart w:id="1" w:name="Start_FördröjdaInterpellationer"/>
            <w:bookmarkEnd w:id="1"/>
            <w:r w:rsidRPr="00467AB9">
              <w:t>Anmälan om fördröjda svar på interpellationer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HuvudrubrikKolumn3"/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2011/12:304 av Monica Green (S)</w:t>
            </w:r>
          </w:p>
          <w:p w:rsidR="00373ED4" w:rsidRPr="00467AB9" w:rsidRDefault="00373ED4" w:rsidP="00D87B39">
            <w:r w:rsidRPr="00467AB9">
              <w:t>Nätneutral internetaccess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2011/12:323 av Thomas Strand (S)</w:t>
            </w:r>
          </w:p>
          <w:p w:rsidR="00373ED4" w:rsidRPr="00467AB9" w:rsidRDefault="00373ED4" w:rsidP="00D87B39">
            <w:r w:rsidRPr="00467AB9">
              <w:t>Fördelningen av statliga forskningsmedel mellan lärosäten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2011/12:325 av Pia Nilsson (S)</w:t>
            </w:r>
          </w:p>
          <w:p w:rsidR="00373ED4" w:rsidRPr="00467AB9" w:rsidRDefault="00373ED4" w:rsidP="00D87B39">
            <w:r w:rsidRPr="00467AB9">
              <w:t>Gymnasieskolan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</w:tbl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5F5C91" w:rsidP="00D87B39">
            <w:pPr>
              <w:pStyle w:val="Huvudrubrik"/>
            </w:pPr>
            <w:bookmarkStart w:id="2" w:name="Start_HänvisningTillUtskott"/>
            <w:bookmarkEnd w:id="2"/>
            <w:r w:rsidRPr="00467AB9">
              <w:t>Ärenden för hänvisning till utskott</w:t>
            </w:r>
          </w:p>
        </w:tc>
        <w:tc>
          <w:tcPr>
            <w:tcW w:w="2481" w:type="dxa"/>
          </w:tcPr>
          <w:p w:rsidR="00373ED4" w:rsidRPr="00467AB9" w:rsidRDefault="005F5C91" w:rsidP="00D87B39">
            <w:pPr>
              <w:pStyle w:val="HuvudrubrikKolumn3"/>
            </w:pPr>
            <w:r w:rsidRPr="00467AB9">
              <w:t>Förslag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5F5C91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5F5C91" w:rsidP="005F5C91">
            <w:pPr>
              <w:pStyle w:val="renderubrik"/>
            </w:pPr>
            <w:r w:rsidRPr="00467AB9">
              <w:t>Propositioner</w:t>
            </w:r>
          </w:p>
        </w:tc>
        <w:tc>
          <w:tcPr>
            <w:tcW w:w="2481" w:type="dxa"/>
          </w:tcPr>
          <w:p w:rsidR="00373ED4" w:rsidRPr="00467AB9" w:rsidRDefault="00373ED4" w:rsidP="005F5C91">
            <w:pPr>
              <w:pStyle w:val="rende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2011/12:99 Vårändringsbudget för 2012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FiU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2011/12:100 2012 års ekonomiska vårproposition</w:t>
            </w:r>
          </w:p>
          <w:p w:rsidR="00617ABB" w:rsidRPr="00467AB9" w:rsidRDefault="00617ABB" w:rsidP="005F5C91">
            <w:r w:rsidRPr="00467AB9">
              <w:t>Förslagspunkt 1</w:t>
            </w:r>
          </w:p>
          <w:p w:rsidR="00617ABB" w:rsidRPr="00467AB9" w:rsidRDefault="00617ABB" w:rsidP="005F5C91">
            <w:r w:rsidRPr="00467AB9">
              <w:t>Förslagspunkter 2-8</w:t>
            </w:r>
          </w:p>
        </w:tc>
        <w:tc>
          <w:tcPr>
            <w:tcW w:w="2481" w:type="dxa"/>
          </w:tcPr>
          <w:p w:rsidR="00617ABB" w:rsidRPr="00467AB9" w:rsidRDefault="00617ABB" w:rsidP="005F5C91">
            <w:pPr>
              <w:rPr>
                <w:spacing w:val="-4"/>
              </w:rPr>
            </w:pPr>
          </w:p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FiU</w:t>
            </w:r>
          </w:p>
          <w:p w:rsidR="00617ABB" w:rsidRPr="00467AB9" w:rsidRDefault="00617ABB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KU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rende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renderubrik"/>
            </w:pPr>
            <w:r w:rsidRPr="00467AB9">
              <w:t>Skrivelser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rende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2011/12:101 Årsredovisning för staten 2011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FiU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2011/12:102 Utvecklingen inom den kommunala sektorn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FiU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2011/12:136 Redovisning av skatteutgifter 2012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SkU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rende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renderubrik"/>
            </w:pPr>
            <w:r w:rsidRPr="00467AB9">
              <w:t>Motioner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rende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Motions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Motionsrubrik"/>
            </w:pPr>
            <w:r w:rsidRPr="00467AB9">
              <w:t>med anledning av prop. 2011/12:79 En reformerad mutbrottslagstiftning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Motions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2011/12:Ju16 av Morgan Johansson m.fl. (S)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JuU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2011/12:Ju17 av Maria Ferm och Agneta Börjesson (MP)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JuU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Motions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Motionsrubrik"/>
            </w:pPr>
            <w:r w:rsidRPr="00467AB9">
              <w:t>med anledning av prop. 2011/12:133 Nya myndigheter inom utbildningsområdet m.m.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Motions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2011/12:Ub9 av Esabelle Dingizian m.fl. (MP)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UbU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2011/12:Ub10 av Ibrahim Baylan m.fl. (S)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UbU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2011/12:Ub11 av Rossana Dinamarca m.fl. (V)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UbU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Motions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Motionsrubrik"/>
            </w:pPr>
            <w:r w:rsidRPr="00467AB9">
              <w:t>med anledning av skr. 2011/12:114 Strategisk exportkontroll 2011– krigsmateriel och produkter med dubbla användningsområden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Motions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2011/12:U23 av Urban Ahlin m.fl. (S)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2011/12:U24 av Julia Kronlid m.fl. (SD)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2011/12:U25 av Bodil Ceballos m.fl. (MP)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2011/12:U26 av Hans Linde m.fl. (V)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UU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Motions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Motionsrubrik"/>
            </w:pPr>
            <w:r w:rsidRPr="00467AB9">
              <w:t>med anledning av skr. 2011/12:131 Vägen till nära-nollenergibyggnader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Motions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2011/12:C11 av Lars Isovaara och Carina Herrstedt (SD)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CU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2011/12:C12 av Veronica Palm m.fl. (S)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CU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2011/12:C13 av Jan Lindholm m.fl. (MP)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CU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2011/12:C14 av Kent Persson m.fl. (V)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>CU</w:t>
            </w: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renderubrik"/>
            </w:pPr>
          </w:p>
        </w:tc>
        <w:tc>
          <w:tcPr>
            <w:tcW w:w="6237" w:type="dxa"/>
          </w:tcPr>
          <w:p w:rsidR="005F5C91" w:rsidRPr="00467AB9" w:rsidRDefault="005F5C91" w:rsidP="005F5C91">
            <w:pPr>
              <w:pStyle w:val="renderubrik"/>
            </w:pPr>
            <w:r w:rsidRPr="00467AB9">
              <w:t>EU-dokument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pStyle w:val="renderubrik"/>
              <w:rPr>
                <w:spacing w:val="-4"/>
              </w:rPr>
            </w:pPr>
          </w:p>
        </w:tc>
      </w:tr>
      <w:tr w:rsidR="005F5C91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C91" w:rsidRPr="00467AB9" w:rsidRDefault="005F5C91" w:rsidP="005F5C91">
            <w:pPr>
              <w:pStyle w:val="FlistaNrText"/>
            </w:pPr>
          </w:p>
        </w:tc>
        <w:tc>
          <w:tcPr>
            <w:tcW w:w="6237" w:type="dxa"/>
          </w:tcPr>
          <w:p w:rsidR="005F5C91" w:rsidRPr="00467AB9" w:rsidRDefault="005F5C91" w:rsidP="005F5C91">
            <w:r w:rsidRPr="00467AB9">
              <w:t>KOM(2012) 164 Förslag till Europaparlamentets och rådets förordning om förenklad överföring av motorfordon registrerade i en annan medlemsstat på den inre marknaden</w:t>
            </w:r>
          </w:p>
          <w:p w:rsidR="005F5C91" w:rsidRPr="00467AB9" w:rsidRDefault="005F5C91" w:rsidP="005F5C91">
            <w:r w:rsidRPr="00467AB9">
              <w:rPr>
                <w:i/>
              </w:rPr>
              <w:t>Åttaveckorsfristen för att avge ett motiverat yttrande går ut den 8 juni</w:t>
            </w:r>
          </w:p>
        </w:tc>
        <w:tc>
          <w:tcPr>
            <w:tcW w:w="2481" w:type="dxa"/>
          </w:tcPr>
          <w:p w:rsidR="005F5C91" w:rsidRPr="00467AB9" w:rsidRDefault="005F5C91" w:rsidP="005F5C91">
            <w:pPr>
              <w:rPr>
                <w:spacing w:val="-4"/>
              </w:rPr>
            </w:pPr>
            <w:r w:rsidRPr="00467AB9">
              <w:rPr>
                <w:spacing w:val="-4"/>
              </w:rPr>
              <w:t xml:space="preserve">TU </w:t>
            </w:r>
          </w:p>
        </w:tc>
      </w:tr>
    </w:tbl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"/>
            </w:pPr>
            <w:bookmarkStart w:id="3" w:name="Start_ÄrendenFörBordläggning"/>
            <w:bookmarkEnd w:id="3"/>
            <w:r w:rsidRPr="00467AB9">
              <w:t>Ärenden för bordläggning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HuvudrubrikKolumn3"/>
            </w:pPr>
            <w:r w:rsidRPr="00467AB9">
              <w:t>Reservationer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Utrikesutskottets betänkanden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2011/12:UU12 Internationell hållbar utveckling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2 res. (S,MP,V)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2011/12:UU8 Mänskliga rättigheter i svensk utrikespolitik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8 res. (S,MP,SD,V)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Socialutskottets betänkanden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2011/12:SoU15 Alkoholservering på särskilda boenden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2011/12:SoU16 Läkemedelsfrågor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10 res. (S,MP,SD,V)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2011/12:SoU17 Genomförande av ändringsdirektivet 2010/84/EU avseende säkerhetsövervakning av läkemedel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2011/12:SoU14 Hälso- och sjukvårdsfrågor samt tandvårdsfrågor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16 res. (S,MP,SD,V)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Arbetsmarknadsutskottets betänkande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2011/12:AU8 Arbetslöshetsförsäkringen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12 res. (S,MP,SD,V)</w:t>
            </w:r>
          </w:p>
        </w:tc>
      </w:tr>
    </w:tbl>
    <w:p w:rsidR="00373ED4" w:rsidRPr="00467AB9" w:rsidRDefault="005F5C91" w:rsidP="003675A0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"/>
            </w:pPr>
            <w:bookmarkStart w:id="4" w:name="Start_Interpellationer"/>
            <w:bookmarkEnd w:id="4"/>
            <w:r w:rsidRPr="00467AB9">
              <w:t>Svar på interpellationer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HuvudrubrikKolumn3"/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Besvaradav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Besvaradav"/>
            </w:pPr>
            <w:r w:rsidRPr="00467AB9">
              <w:t>Utbildningsminister Jan Björklund (FP)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Besvaradav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2011/12:268 av Thomas Strand (S)</w:t>
            </w:r>
          </w:p>
          <w:p w:rsidR="00373ED4" w:rsidRPr="00467AB9" w:rsidRDefault="00373ED4" w:rsidP="00D87B39">
            <w:r w:rsidRPr="00467AB9">
              <w:t>Relationen till palestinsk högre utbildning och forskning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2011/12:290 av Krister Örnfjäder (S)</w:t>
            </w:r>
          </w:p>
          <w:p w:rsidR="00373ED4" w:rsidRPr="00467AB9" w:rsidRDefault="00373ED4" w:rsidP="00D87B39">
            <w:r w:rsidRPr="00467AB9">
              <w:t>Behov av högskoleutbildning oavsett lärosäte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2011/12:321 av Ingela Nylund Watz (S)</w:t>
            </w:r>
          </w:p>
          <w:p w:rsidR="00373ED4" w:rsidRPr="00467AB9" w:rsidRDefault="00373ED4" w:rsidP="00D87B39">
            <w:r w:rsidRPr="00467AB9">
              <w:t>Mandatet för regeringens samordnare Lars Leijonborg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Besvaradav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Besvaradav"/>
            </w:pPr>
            <w:r w:rsidRPr="00467AB9">
              <w:t>Statsrådet Stefan Attefall (KD)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Besvaradav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2011/12:298 av Hans Ekström (S)</w:t>
            </w:r>
          </w:p>
          <w:p w:rsidR="00373ED4" w:rsidRPr="00467AB9" w:rsidRDefault="00373ED4" w:rsidP="00D87B39">
            <w:r w:rsidRPr="00467AB9">
              <w:t>Bostadsbrist som tillväxthinder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Besvaradav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Besvaradav"/>
            </w:pPr>
            <w:r w:rsidRPr="00467AB9">
              <w:t>Arbetsmarknadsminister Hillevi Engström (M)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Besvaradav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2011/12:306 av Maria Stenberg (S)</w:t>
            </w:r>
          </w:p>
          <w:p w:rsidR="00373ED4" w:rsidRPr="00467AB9" w:rsidRDefault="00373ED4" w:rsidP="00D87B39">
            <w:r w:rsidRPr="00467AB9">
              <w:t>Nya växande näringsgrenar i Norrbotten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Besvaradav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Besvaradav"/>
            </w:pPr>
            <w:r w:rsidRPr="00467AB9">
              <w:t>Miljöminister Lena Ek (C)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Besvaradav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2011/12:285 av Jens Holm (V)</w:t>
            </w:r>
          </w:p>
          <w:p w:rsidR="00373ED4" w:rsidRPr="00467AB9" w:rsidRDefault="00373ED4" w:rsidP="00D87B39">
            <w:r w:rsidRPr="00467AB9">
              <w:t>Sveriges ansökan om utsläppsrätter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2011/12:313 av Jens Holm (V)</w:t>
            </w:r>
          </w:p>
          <w:p w:rsidR="00373ED4" w:rsidRPr="00467AB9" w:rsidRDefault="00373ED4" w:rsidP="00D87B39">
            <w:r w:rsidRPr="00467AB9">
              <w:t>Sveriges stöd till storskaligt vattenkraftsprojekt i Indien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</w:tbl>
    <w:p w:rsidR="00373ED4" w:rsidRPr="00467AB9" w:rsidRDefault="005F5C91" w:rsidP="00F221DA">
      <w:pPr>
        <w:pStyle w:val="Blankrad"/>
      </w:pPr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ED4" w:rsidRPr="00467AB9" w:rsidTr="00D87B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ED4" w:rsidRPr="00467AB9" w:rsidRDefault="00373ED4" w:rsidP="00D87B39">
            <w:pPr>
              <w:pStyle w:val="HuvudrubrikFlisteNr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467AB9">
              <w:t>Ärenden för avgörande</w:t>
            </w:r>
            <w:r w:rsidRPr="00467AB9">
              <w:br/>
              <w:t>onsdagen den 18 april kl. 16.00</w:t>
            </w:r>
          </w:p>
        </w:tc>
        <w:tc>
          <w:tcPr>
            <w:tcW w:w="2481" w:type="dxa"/>
          </w:tcPr>
          <w:p w:rsidR="00373ED4" w:rsidRPr="00467AB9" w:rsidRDefault="00617ABB" w:rsidP="00D87B39">
            <w:pPr>
              <w:pStyle w:val="HuvudrubrikKolumn3"/>
            </w:pPr>
            <w:r w:rsidRPr="00467AB9">
              <w:t>Reservationer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Under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Underrubrik"/>
            </w:pPr>
            <w:bookmarkStart w:id="7" w:name="TypUnderrubrik"/>
            <w:bookmarkEnd w:id="7"/>
            <w:r w:rsidRPr="00467AB9">
              <w:t>Tidigare slutdebatterade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Under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Skatteutskottets betänkanden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2011/12:SkU10 Ändring i skatteavtalet mellan Sverige och Schweiz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10 res. (S,MP,SD,V)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Kulturutskottets betänkande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2011/12:KrU5 Spelfrågor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3 res. (S,SD,V)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renderubrik"/>
            </w:pPr>
          </w:p>
        </w:tc>
        <w:tc>
          <w:tcPr>
            <w:tcW w:w="6237" w:type="dxa"/>
          </w:tcPr>
          <w:p w:rsidR="00373ED4" w:rsidRPr="00467AB9" w:rsidRDefault="00373ED4" w:rsidP="00D87B39">
            <w:pPr>
              <w:pStyle w:val="renderubrik"/>
            </w:pPr>
            <w:r w:rsidRPr="00467AB9">
              <w:t>Finansutskottets betänkanden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pStyle w:val="renderubrik"/>
              <w:rPr>
                <w:spacing w:val="-4"/>
              </w:rPr>
            </w:pP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2011/12:FiU26 Bredare mått på samhällsutvecklingen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 res. (MP,V)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2011/12:FiU32 Offentlig upphandling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12 res. (S,MP,SD,V)</w:t>
            </w:r>
          </w:p>
        </w:tc>
      </w:tr>
      <w:tr w:rsidR="00373ED4" w:rsidRPr="00467AB9" w:rsidTr="00D87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ED4" w:rsidRPr="00467AB9" w:rsidRDefault="00373ED4" w:rsidP="00D87B39">
            <w:pPr>
              <w:pStyle w:val="FlistaNrText"/>
            </w:pPr>
          </w:p>
        </w:tc>
        <w:tc>
          <w:tcPr>
            <w:tcW w:w="6237" w:type="dxa"/>
          </w:tcPr>
          <w:p w:rsidR="00373ED4" w:rsidRPr="00467AB9" w:rsidRDefault="00373ED4" w:rsidP="00D87B39">
            <w:r w:rsidRPr="00467AB9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373ED4" w:rsidRPr="00467AB9" w:rsidRDefault="00373ED4" w:rsidP="00D87B39">
            <w:pPr>
              <w:rPr>
                <w:spacing w:val="-4"/>
              </w:rPr>
            </w:pPr>
            <w:r w:rsidRPr="00467AB9">
              <w:rPr>
                <w:spacing w:val="-4"/>
              </w:rPr>
              <w:t>1 res. (SD)</w:t>
            </w:r>
          </w:p>
        </w:tc>
      </w:tr>
    </w:tbl>
    <w:p w:rsidR="005F5C91" w:rsidRPr="00467AB9" w:rsidRDefault="005F5C91" w:rsidP="00F221DA">
      <w:pPr>
        <w:pStyle w:val="Blankrad"/>
      </w:pPr>
      <w:r w:rsidRPr="00467AB9">
        <w:t>     </w:t>
      </w:r>
    </w:p>
    <w:p w:rsidR="006E04A4" w:rsidRPr="00467AB9" w:rsidRDefault="005F5C91" w:rsidP="00F221DA">
      <w:pPr>
        <w:pStyle w:val="Blankrad"/>
      </w:pPr>
      <w:bookmarkStart w:id="9" w:name="Start"/>
      <w:bookmarkEnd w:id="9"/>
      <w:r w:rsidRPr="00467A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67A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67AB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67AB9" w:rsidRDefault="006E04A4" w:rsidP="00D016E9">
            <w:pPr>
              <w:pStyle w:val="StreckMitten"/>
            </w:pPr>
            <w:r w:rsidRPr="00467AB9">
              <w:tab/>
            </w:r>
            <w:r w:rsidRPr="00467AB9">
              <w:tab/>
            </w:r>
          </w:p>
        </w:tc>
      </w:tr>
    </w:tbl>
    <w:p w:rsidR="006E04A4" w:rsidRPr="00467AB9" w:rsidRDefault="006E04A4" w:rsidP="003675A0">
      <w:pPr>
        <w:pStyle w:val="Blankrad"/>
      </w:pPr>
    </w:p>
    <w:sectPr w:rsidR="006E04A4" w:rsidRPr="00467AB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0FF" w:rsidRPr="00467AB9" w:rsidRDefault="00B440FF">
      <w:r w:rsidRPr="00467AB9">
        <w:separator/>
      </w:r>
    </w:p>
  </w:endnote>
  <w:endnote w:type="continuationSeparator" w:id="0">
    <w:p w:rsidR="00B440FF" w:rsidRPr="00467AB9" w:rsidRDefault="00B440FF">
      <w:r w:rsidRPr="00467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795" w:rsidRPr="00467AB9" w:rsidRDefault="003C4795">
    <w:pPr>
      <w:pStyle w:val="Sidhuvud"/>
      <w:jc w:val="center"/>
    </w:pPr>
    <w:r w:rsidRPr="00467AB9">
      <w:fldChar w:fldCharType="begin" w:fldLock="1"/>
    </w:r>
    <w:r w:rsidRPr="00467AB9">
      <w:instrText xml:space="preserve"> PAGE </w:instrText>
    </w:r>
    <w:r w:rsidRPr="00467AB9">
      <w:fldChar w:fldCharType="separate"/>
    </w:r>
    <w:r w:rsidR="005F18D3" w:rsidRPr="00467AB9">
      <w:t>4</w:t>
    </w:r>
    <w:r w:rsidRPr="00467AB9">
      <w:fldChar w:fldCharType="end"/>
    </w:r>
    <w:r w:rsidRPr="00467AB9">
      <w:t xml:space="preserve"> (</w:t>
    </w:r>
    <w:r w:rsidRPr="00467AB9">
      <w:fldChar w:fldCharType="begin" w:fldLock="1"/>
    </w:r>
    <w:r w:rsidRPr="00467AB9">
      <w:instrText xml:space="preserve"> NUMPAGES </w:instrText>
    </w:r>
    <w:r w:rsidRPr="00467AB9">
      <w:fldChar w:fldCharType="separate"/>
    </w:r>
    <w:r w:rsidR="005F18D3" w:rsidRPr="00467AB9">
      <w:t>4</w:t>
    </w:r>
    <w:r w:rsidRPr="00467AB9">
      <w:fldChar w:fldCharType="end"/>
    </w:r>
    <w:r w:rsidRPr="00467AB9">
      <w:t>)</w:t>
    </w:r>
  </w:p>
  <w:p w:rsidR="003C4795" w:rsidRPr="00467AB9" w:rsidRDefault="003C47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795" w:rsidRPr="00467AB9" w:rsidRDefault="003C4795">
    <w:pPr>
      <w:pStyle w:val="Sidhuvud"/>
      <w:jc w:val="center"/>
    </w:pPr>
    <w:r w:rsidRPr="00467AB9">
      <w:fldChar w:fldCharType="begin" w:fldLock="1"/>
    </w:r>
    <w:r w:rsidRPr="00467AB9">
      <w:instrText xml:space="preserve"> PAGE </w:instrText>
    </w:r>
    <w:r w:rsidRPr="00467AB9">
      <w:fldChar w:fldCharType="separate"/>
    </w:r>
    <w:r w:rsidR="005F18D3" w:rsidRPr="00467AB9">
      <w:t>1</w:t>
    </w:r>
    <w:r w:rsidRPr="00467AB9">
      <w:fldChar w:fldCharType="end"/>
    </w:r>
    <w:r w:rsidRPr="00467AB9">
      <w:t xml:space="preserve"> (</w:t>
    </w:r>
    <w:r w:rsidRPr="00467AB9">
      <w:fldChar w:fldCharType="begin" w:fldLock="1"/>
    </w:r>
    <w:r w:rsidRPr="00467AB9">
      <w:instrText xml:space="preserve"> NUMPAGES </w:instrText>
    </w:r>
    <w:r w:rsidRPr="00467AB9">
      <w:fldChar w:fldCharType="separate"/>
    </w:r>
    <w:r w:rsidR="005F18D3" w:rsidRPr="00467AB9">
      <w:t>4</w:t>
    </w:r>
    <w:r w:rsidRPr="00467AB9">
      <w:fldChar w:fldCharType="end"/>
    </w:r>
    <w:r w:rsidRPr="00467AB9">
      <w:t>)</w:t>
    </w:r>
  </w:p>
  <w:p w:rsidR="003C4795" w:rsidRPr="00467AB9" w:rsidRDefault="003C47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0FF" w:rsidRPr="00467AB9" w:rsidRDefault="00B440FF">
      <w:r w:rsidRPr="00467AB9">
        <w:separator/>
      </w:r>
    </w:p>
  </w:footnote>
  <w:footnote w:type="continuationSeparator" w:id="0">
    <w:p w:rsidR="00B440FF" w:rsidRPr="00467AB9" w:rsidRDefault="00B440FF">
      <w:r w:rsidRPr="00467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795" w:rsidRPr="00467AB9" w:rsidRDefault="003C4795">
    <w:pPr>
      <w:pStyle w:val="Sidhuvud"/>
      <w:tabs>
        <w:tab w:val="clear" w:pos="4536"/>
      </w:tabs>
    </w:pPr>
    <w:r w:rsidRPr="00467AB9">
      <w:fldChar w:fldCharType="begin" w:fldLock="1"/>
    </w:r>
    <w:r w:rsidRPr="00467AB9">
      <w:instrText xml:space="preserve"> DOCPROPERTY "DocumentDate" </w:instrText>
    </w:r>
    <w:r w:rsidRPr="00467AB9">
      <w:fldChar w:fldCharType="separate"/>
    </w:r>
    <w:r w:rsidRPr="00467AB9">
      <w:t>Tisdagen den 17 april 2012</w:t>
    </w:r>
    <w:r w:rsidRPr="00467AB9">
      <w:fldChar w:fldCharType="end"/>
    </w:r>
    <w:r w:rsidRPr="00467AB9">
      <w:tab/>
    </w:r>
  </w:p>
  <w:p w:rsidR="003C4795" w:rsidRPr="00467AB9" w:rsidRDefault="003C47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7AB9">
      <w:rPr>
        <w:sz w:val="12"/>
      </w:rPr>
      <w:tab/>
    </w:r>
  </w:p>
  <w:p w:rsidR="003C4795" w:rsidRPr="00467AB9" w:rsidRDefault="003C4795"/>
  <w:p w:rsidR="003C4795" w:rsidRPr="00467AB9" w:rsidRDefault="003C47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795" w:rsidRPr="00467AB9" w:rsidRDefault="00467A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67AB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4795" w:rsidRPr="00467AB9" w:rsidRDefault="003C4795">
    <w:pPr>
      <w:pStyle w:val="Dokumentrubrik"/>
      <w:spacing w:after="360"/>
    </w:pPr>
    <w:r w:rsidRPr="00467AB9">
      <w:t>Föredragningslista</w:t>
    </w:r>
  </w:p>
  <w:p w:rsidR="003C4795" w:rsidRPr="00467AB9" w:rsidRDefault="003C47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7104881">
    <w:abstractNumId w:val="5"/>
  </w:num>
  <w:num w:numId="2" w16cid:durableId="131601626">
    <w:abstractNumId w:val="2"/>
  </w:num>
  <w:num w:numId="3" w16cid:durableId="304432005">
    <w:abstractNumId w:val="4"/>
  </w:num>
  <w:num w:numId="4" w16cid:durableId="1966932583">
    <w:abstractNumId w:val="1"/>
  </w:num>
  <w:num w:numId="5" w16cid:durableId="1239948797">
    <w:abstractNumId w:val="0"/>
  </w:num>
  <w:num w:numId="6" w16cid:durableId="513111879">
    <w:abstractNumId w:val="3"/>
  </w:num>
  <w:num w:numId="7" w16cid:durableId="761412079">
    <w:abstractNumId w:val="3"/>
  </w:num>
  <w:num w:numId="8" w16cid:durableId="1165317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1A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3ED4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4795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00FB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67AB9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18D3"/>
    <w:rsid w:val="005F2E2A"/>
    <w:rsid w:val="005F5AE6"/>
    <w:rsid w:val="005F5C91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7ABB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6B76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32F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7811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E7F28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40FF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87B39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51AF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3BD1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39DD1-B128-44FD-B8C1-9BB55133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599</Words>
  <Characters>3947</Characters>
  <Application>Microsoft Office Word</Application>
  <DocSecurity>4</DocSecurity>
  <Lines>281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2012-04-16T13:38:00Z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april 2012</vt:lpwstr>
  </property>
  <property fmtid="{D5CDD505-2E9C-101B-9397-08002B2CF9AE}" pid="3" name="DocumentNumber">
    <vt:lpwstr>98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2012-04-17</vt:lpwstr>
  </property>
  <property fmtid="{D5CDD505-2E9C-101B-9397-08002B2CF9AE}" pid="7" name="DatumAvgörande">
    <vt:lpwstr>2012-04-18</vt:lpwstr>
  </property>
</Properties>
</file>