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7B44">
        <w:tblPrEx>
          <w:tblCellMar>
            <w:top w:w="0" w:type="dxa"/>
            <w:bottom w:w="0" w:type="dxa"/>
          </w:tblCellMar>
        </w:tblPrEx>
        <w:trPr>
          <w:cantSplit/>
          <w:trHeight w:val="1720"/>
        </w:trPr>
        <w:tc>
          <w:tcPr>
            <w:tcW w:w="6024" w:type="dxa"/>
            <w:gridSpan w:val="2"/>
          </w:tcPr>
          <w:p w:rsidR="00604527" w:rsidRPr="00B67B44" w:rsidRDefault="00604527">
            <w:pPr>
              <w:pStyle w:val="HuvudRubrik"/>
            </w:pPr>
            <w:r w:rsidRPr="00B67B44">
              <w:t>Kulturutskottets betänkande</w:t>
            </w:r>
          </w:p>
          <w:p w:rsidR="00604527" w:rsidRPr="00B67B44" w:rsidRDefault="00604527">
            <w:pPr>
              <w:pStyle w:val="HuvudRubrikRad2"/>
            </w:pPr>
            <w:bookmarkStart w:id="0" w:name="BetänkandeNr"/>
            <w:bookmarkEnd w:id="0"/>
            <w:r w:rsidRPr="00B67B44">
              <w:t>2001/02:KrU5</w:t>
            </w:r>
          </w:p>
        </w:tc>
        <w:tc>
          <w:tcPr>
            <w:tcW w:w="1418" w:type="dxa"/>
            <w:tcBorders>
              <w:bottom w:val="nil"/>
            </w:tcBorders>
          </w:tcPr>
          <w:p w:rsidR="00604527" w:rsidRPr="00B67B44" w:rsidRDefault="00B67B44">
            <w:pPr>
              <w:spacing w:line="230" w:lineRule="auto"/>
              <w:jc w:val="center"/>
            </w:pPr>
            <w:r w:rsidRPr="00B67B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04527" w:rsidRPr="00B67B44" w:rsidRDefault="00604527">
            <w:pPr>
              <w:pStyle w:val="Normaltindrag"/>
              <w:jc w:val="center"/>
            </w:pPr>
          </w:p>
          <w:p w:rsidR="00604527" w:rsidRPr="00B67B44" w:rsidRDefault="00604527">
            <w:pPr>
              <w:pStyle w:val="StatusSida1"/>
            </w:pPr>
          </w:p>
          <w:p w:rsidR="00604527" w:rsidRPr="00B67B44" w:rsidRDefault="00604527">
            <w:pPr>
              <w:pStyle w:val="UtskriftsdatumSida1"/>
              <w:framePr w:wrap="around"/>
            </w:pPr>
          </w:p>
        </w:tc>
      </w:tr>
      <w:tr w:rsidR="00000000" w:rsidRPr="00B67B44">
        <w:tblPrEx>
          <w:tblCellMar>
            <w:top w:w="0" w:type="dxa"/>
            <w:bottom w:w="0" w:type="dxa"/>
          </w:tblCellMar>
        </w:tblPrEx>
        <w:trPr>
          <w:cantSplit/>
        </w:trPr>
        <w:tc>
          <w:tcPr>
            <w:tcW w:w="6024" w:type="dxa"/>
            <w:gridSpan w:val="2"/>
            <w:tcBorders>
              <w:bottom w:val="single" w:sz="4" w:space="0" w:color="auto"/>
            </w:tcBorders>
          </w:tcPr>
          <w:p w:rsidR="00604527" w:rsidRPr="00B67B44" w:rsidRDefault="00604527">
            <w:pPr>
              <w:pStyle w:val="DokumentRubrik"/>
              <w:rPr>
                <w:noProof w:val="0"/>
              </w:rPr>
            </w:pPr>
            <w:bookmarkStart w:id="1" w:name="Huvudrubrik"/>
            <w:bookmarkEnd w:id="1"/>
            <w:r w:rsidRPr="00B67B44">
              <w:rPr>
                <w:noProof w:val="0"/>
              </w:rPr>
              <w:t>Inkomstgarantier till konstnärer</w:t>
            </w:r>
          </w:p>
        </w:tc>
        <w:tc>
          <w:tcPr>
            <w:tcW w:w="1418" w:type="dxa"/>
            <w:tcBorders>
              <w:bottom w:val="nil"/>
            </w:tcBorders>
          </w:tcPr>
          <w:p w:rsidR="00604527" w:rsidRPr="00B67B44" w:rsidRDefault="00604527"/>
        </w:tc>
      </w:tr>
      <w:tr w:rsidR="00000000" w:rsidRPr="00B67B44">
        <w:tblPrEx>
          <w:tblCellMar>
            <w:top w:w="0" w:type="dxa"/>
            <w:bottom w:w="0" w:type="dxa"/>
          </w:tblCellMar>
        </w:tblPrEx>
        <w:trPr>
          <w:cantSplit/>
          <w:trHeight w:hRule="exact" w:val="360"/>
        </w:trPr>
        <w:tc>
          <w:tcPr>
            <w:tcW w:w="3012" w:type="dxa"/>
          </w:tcPr>
          <w:p w:rsidR="00604527" w:rsidRPr="00B67B44" w:rsidRDefault="00604527"/>
        </w:tc>
        <w:tc>
          <w:tcPr>
            <w:tcW w:w="3012" w:type="dxa"/>
          </w:tcPr>
          <w:p w:rsidR="00604527" w:rsidRPr="00B67B44" w:rsidRDefault="00604527"/>
        </w:tc>
        <w:tc>
          <w:tcPr>
            <w:tcW w:w="1418" w:type="dxa"/>
          </w:tcPr>
          <w:p w:rsidR="00604527" w:rsidRPr="00B67B44" w:rsidRDefault="00604527"/>
        </w:tc>
      </w:tr>
    </w:tbl>
    <w:p w:rsidR="00604527" w:rsidRPr="00B67B44" w:rsidRDefault="00604527"/>
    <w:p w:rsidR="00604527" w:rsidRPr="00B67B44" w:rsidRDefault="00604527">
      <w:pPr>
        <w:pStyle w:val="Rubrik1"/>
        <w:spacing w:after="180"/>
        <w:rPr>
          <w:noProof w:val="0"/>
        </w:rPr>
      </w:pPr>
      <w:bookmarkStart w:id="2" w:name="_Toc529694515"/>
      <w:r w:rsidRPr="00B67B44">
        <w:rPr>
          <w:noProof w:val="0"/>
        </w:rPr>
        <w:t>Sammanfattning</w:t>
      </w:r>
      <w:bookmarkEnd w:id="2"/>
    </w:p>
    <w:p w:rsidR="00604527" w:rsidRPr="00B67B44" w:rsidRDefault="00604527">
      <w:bookmarkStart w:id="3" w:name="TextStart"/>
      <w:bookmarkEnd w:id="3"/>
      <w:r w:rsidRPr="00B67B44">
        <w:t>I betänkandet behandlas regeringens förslag i budgetpropositionen om besl</w:t>
      </w:r>
      <w:r w:rsidRPr="00B67B44">
        <w:t>u</w:t>
      </w:r>
      <w:r w:rsidRPr="00B67B44">
        <w:t>tanderätten när det gäller inkomstgarantier till konstnärer (prop. 2001/02:1 utg.omr. 17 p. 5) samt ett m</w:t>
      </w:r>
      <w:r w:rsidRPr="00B67B44">
        <w:t>o</w:t>
      </w:r>
      <w:r w:rsidRPr="00B67B44">
        <w:t>tionsyrkande som har anknytning till frågan.</w:t>
      </w:r>
    </w:p>
    <w:p w:rsidR="00604527" w:rsidRPr="00B67B44" w:rsidRDefault="00604527">
      <w:pPr>
        <w:pStyle w:val="Normaltindrag"/>
      </w:pPr>
      <w:r w:rsidRPr="00B67B44">
        <w:t>Utskottet tillstyrker regeringens förslag att flytta beslutanderätten beträ</w:t>
      </w:r>
      <w:r w:rsidRPr="00B67B44">
        <w:t>f</w:t>
      </w:r>
      <w:r w:rsidRPr="00B67B44">
        <w:t>fande innehavare av inkomstgaranti till konstnärer från regeringen till Kons</w:t>
      </w:r>
      <w:r w:rsidRPr="00B67B44">
        <w:t>t</w:t>
      </w:r>
      <w:r w:rsidRPr="00B67B44">
        <w:t>närsnämnden och styrelsen för Sveriges författarfond på sina respektive o</w:t>
      </w:r>
      <w:r w:rsidRPr="00B67B44">
        <w:t>m</w:t>
      </w:r>
      <w:r w:rsidRPr="00B67B44">
        <w:t>råden. Utskottet tillstyrker vidare att ändringen av beslutanderätten skall träda i kraft den 1 december 2001 och a</w:t>
      </w:r>
      <w:r w:rsidRPr="00B67B44">
        <w:t>v</w:t>
      </w:r>
      <w:r w:rsidRPr="00B67B44">
        <w:t>styrker därmed motionsyrkandet.</w:t>
      </w:r>
    </w:p>
    <w:p w:rsidR="00604527" w:rsidRPr="00B67B44" w:rsidRDefault="00604527">
      <w:r w:rsidRPr="00B67B44">
        <w:t>I betänkandet finns en reservation.</w:t>
      </w:r>
    </w:p>
    <w:p w:rsidR="00604527" w:rsidRPr="00B67B44" w:rsidRDefault="00604527"/>
    <w:p w:rsidR="00604527" w:rsidRPr="00B67B44" w:rsidRDefault="00604527">
      <w:pPr>
        <w:pStyle w:val="Normaltindrag"/>
      </w:pPr>
    </w:p>
    <w:p w:rsidR="00604527" w:rsidRPr="00B67B44" w:rsidRDefault="00604527">
      <w:pPr>
        <w:pStyle w:val="Normaltindrag"/>
        <w:sectPr w:rsidR="00000000" w:rsidRPr="00B67B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04527" w:rsidRPr="00B67B44" w:rsidRDefault="00604527">
      <w:pPr>
        <w:pStyle w:val="Rubrik1"/>
        <w:rPr>
          <w:noProof w:val="0"/>
        </w:rPr>
      </w:pPr>
      <w:bookmarkStart w:id="4" w:name="_Toc529694516"/>
      <w:r w:rsidRPr="00B67B44">
        <w:rPr>
          <w:noProof w:val="0"/>
        </w:rPr>
        <w:lastRenderedPageBreak/>
        <w:t>Innehållsförteckning</w:t>
      </w:r>
      <w:bookmarkEnd w:id="4"/>
    </w:p>
    <w:p w:rsidR="00604527" w:rsidRPr="00B67B44" w:rsidRDefault="00604527">
      <w:pPr>
        <w:pStyle w:val="Innehll1"/>
      </w:pPr>
      <w:r w:rsidRPr="00B67B44">
        <w:t>Sammanfattning</w:t>
      </w:r>
      <w:r w:rsidRPr="00B67B44">
        <w:tab/>
        <w:t>1</w:t>
      </w:r>
    </w:p>
    <w:p w:rsidR="00604527" w:rsidRPr="00B67B44" w:rsidRDefault="00604527">
      <w:pPr>
        <w:pStyle w:val="Innehll1"/>
      </w:pPr>
      <w:r w:rsidRPr="00B67B44">
        <w:t>Innehållsförteckning</w:t>
      </w:r>
      <w:r w:rsidRPr="00B67B44">
        <w:tab/>
        <w:t>2</w:t>
      </w:r>
    </w:p>
    <w:p w:rsidR="00604527" w:rsidRPr="00B67B44" w:rsidRDefault="00604527">
      <w:pPr>
        <w:pStyle w:val="Innehll1"/>
      </w:pPr>
      <w:r w:rsidRPr="00B67B44">
        <w:t>Utskottets förslag till riksdagsbeslut</w:t>
      </w:r>
      <w:r w:rsidRPr="00B67B44">
        <w:tab/>
        <w:t>3</w:t>
      </w:r>
    </w:p>
    <w:p w:rsidR="00604527" w:rsidRPr="00B67B44" w:rsidRDefault="00604527">
      <w:pPr>
        <w:pStyle w:val="Innehll1"/>
      </w:pPr>
      <w:r w:rsidRPr="00B67B44">
        <w:t>Utskottets överväganden</w:t>
      </w:r>
      <w:r w:rsidRPr="00B67B44">
        <w:tab/>
        <w:t>4</w:t>
      </w:r>
    </w:p>
    <w:p w:rsidR="00604527" w:rsidRPr="00B67B44" w:rsidRDefault="00604527">
      <w:pPr>
        <w:pStyle w:val="Innehll2"/>
      </w:pPr>
      <w:r w:rsidRPr="00B67B44">
        <w:t>Bakgrund</w:t>
      </w:r>
      <w:r w:rsidRPr="00B67B44">
        <w:tab/>
        <w:t>4</w:t>
      </w:r>
    </w:p>
    <w:p w:rsidR="00604527" w:rsidRPr="00B67B44" w:rsidRDefault="00604527">
      <w:pPr>
        <w:pStyle w:val="Innehll2"/>
      </w:pPr>
      <w:r w:rsidRPr="00B67B44">
        <w:t>Propositionen</w:t>
      </w:r>
      <w:r w:rsidRPr="00B67B44">
        <w:tab/>
        <w:t>4</w:t>
      </w:r>
    </w:p>
    <w:p w:rsidR="00604527" w:rsidRPr="00B67B44" w:rsidRDefault="00604527">
      <w:pPr>
        <w:pStyle w:val="Innehll2"/>
      </w:pPr>
      <w:r w:rsidRPr="00B67B44">
        <w:t>Motionen</w:t>
      </w:r>
      <w:r w:rsidRPr="00B67B44">
        <w:tab/>
        <w:t>5</w:t>
      </w:r>
    </w:p>
    <w:p w:rsidR="00604527" w:rsidRPr="00B67B44" w:rsidRDefault="00604527">
      <w:pPr>
        <w:pStyle w:val="Innehll2"/>
      </w:pPr>
      <w:r w:rsidRPr="00B67B44">
        <w:t>Utskottets ställningstagande</w:t>
      </w:r>
      <w:r w:rsidRPr="00B67B44">
        <w:tab/>
        <w:t>5</w:t>
      </w:r>
    </w:p>
    <w:p w:rsidR="00604527" w:rsidRPr="00B67B44" w:rsidRDefault="00604527">
      <w:pPr>
        <w:pStyle w:val="Innehll1"/>
      </w:pPr>
      <w:r w:rsidRPr="00B67B44">
        <w:t>Reservation</w:t>
      </w:r>
      <w:r w:rsidRPr="00B67B44">
        <w:tab/>
        <w:t>6</w:t>
      </w:r>
    </w:p>
    <w:p w:rsidR="00604527" w:rsidRPr="00B67B44" w:rsidRDefault="00604527">
      <w:pPr>
        <w:pStyle w:val="Innehll2"/>
      </w:pPr>
      <w:r w:rsidRPr="00B67B44">
        <w:t>Inkomstgarantier till konstnärer</w:t>
      </w:r>
      <w:r w:rsidRPr="00B67B44">
        <w:tab/>
        <w:t>6</w:t>
      </w:r>
    </w:p>
    <w:p w:rsidR="00604527" w:rsidRPr="00B67B44" w:rsidRDefault="00604527">
      <w:pPr>
        <w:pStyle w:val="Innehll1"/>
      </w:pPr>
      <w:r w:rsidRPr="00B67B44">
        <w:t>Förteckning över behandlade förslag</w:t>
      </w:r>
      <w:r w:rsidRPr="00B67B44">
        <w:tab/>
        <w:t>7</w:t>
      </w:r>
    </w:p>
    <w:p w:rsidR="00604527" w:rsidRPr="00B67B44" w:rsidRDefault="00604527">
      <w:pPr>
        <w:pStyle w:val="Innehll2"/>
      </w:pPr>
      <w:r w:rsidRPr="00B67B44">
        <w:t>Propositionen</w:t>
      </w:r>
      <w:r w:rsidRPr="00B67B44">
        <w:tab/>
        <w:t>7</w:t>
      </w:r>
    </w:p>
    <w:p w:rsidR="00604527" w:rsidRPr="00B67B44" w:rsidRDefault="00604527">
      <w:pPr>
        <w:pStyle w:val="Innehll2"/>
      </w:pPr>
      <w:r w:rsidRPr="00B67B44">
        <w:t>Motion från allmänna motionstiden</w:t>
      </w:r>
      <w:r w:rsidRPr="00B67B44">
        <w:tab/>
        <w:t>7</w:t>
      </w:r>
    </w:p>
    <w:p w:rsidR="00604527" w:rsidRPr="00B67B44" w:rsidRDefault="00604527"/>
    <w:p w:rsidR="00604527" w:rsidRPr="00B67B44" w:rsidRDefault="00604527">
      <w:pPr>
        <w:pStyle w:val="Normaltindrag"/>
        <w:sectPr w:rsidR="00000000" w:rsidRPr="00B67B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04527" w:rsidRPr="00B67B44" w:rsidRDefault="00604527">
      <w:pPr>
        <w:pStyle w:val="Rubrik1"/>
        <w:rPr>
          <w:noProof w:val="0"/>
        </w:rPr>
      </w:pPr>
      <w:bookmarkStart w:id="5" w:name="_Toc529694517"/>
      <w:r w:rsidRPr="00B67B44">
        <w:rPr>
          <w:noProof w:val="0"/>
        </w:rPr>
        <w:t>Utskottets förslag till riksdagsbeslut</w:t>
      </w:r>
      <w:bookmarkEnd w:id="5"/>
    </w:p>
    <w:p w:rsidR="00604527" w:rsidRPr="00B67B44" w:rsidRDefault="00604527">
      <w:r w:rsidRPr="00B67B44">
        <w:t>Med hänvisning till de motiveringar som framförs under Utskottets överv</w:t>
      </w:r>
      <w:r w:rsidRPr="00B67B44">
        <w:t>ä</w:t>
      </w:r>
      <w:r w:rsidRPr="00B67B44">
        <w:t>ganden föreslår utskottet att riksdagen fattar följande beslut:</w:t>
      </w:r>
    </w:p>
    <w:p w:rsidR="00604527" w:rsidRPr="00B67B44" w:rsidRDefault="00604527">
      <w:pPr>
        <w:pStyle w:val="Frslagspunkt"/>
        <w:rPr>
          <w:noProof w:val="0"/>
        </w:rPr>
      </w:pPr>
      <w:r w:rsidRPr="00B67B44">
        <w:rPr>
          <w:noProof w:val="0"/>
        </w:rPr>
        <w:tab/>
        <w:t>Inkomstgarantier till konstnärer</w:t>
      </w:r>
    </w:p>
    <w:p w:rsidR="00604527" w:rsidRPr="00B67B44" w:rsidRDefault="00604527">
      <w:pPr>
        <w:pStyle w:val="Frslagstext"/>
      </w:pPr>
      <w:r w:rsidRPr="00B67B44">
        <w:t>Riksdagen godkänner regeringens förslag om beslutanderätt när det gä</w:t>
      </w:r>
      <w:r w:rsidRPr="00B67B44">
        <w:t>l</w:t>
      </w:r>
      <w:r w:rsidRPr="00B67B44">
        <w:t>ler inkomstgarantier till konstnärer. Därmed bifaller riksdagen propos</w:t>
      </w:r>
      <w:r w:rsidRPr="00B67B44">
        <w:t>i</w:t>
      </w:r>
      <w:r w:rsidRPr="00B67B44">
        <w:t>tion 2001/02:1 utgiftsområde 17 punkt 5 och avslår motion 2001/02:</w:t>
      </w:r>
      <w:r w:rsidRPr="00B67B44">
        <w:br/>
        <w:t xml:space="preserve">Kr419 yrkande 31.       </w:t>
      </w:r>
    </w:p>
    <w:p w:rsidR="00604527" w:rsidRPr="00B67B44" w:rsidRDefault="00604527">
      <w:pPr>
        <w:pStyle w:val="Reservationshnvisning"/>
      </w:pPr>
      <w:r w:rsidRPr="00B67B44">
        <w:t>Reservation (m, kd, fp)</w:t>
      </w:r>
      <w:bookmarkStart w:id="6" w:name="RESPARTI001"/>
      <w:bookmarkEnd w:id="6"/>
    </w:p>
    <w:p w:rsidR="00604527" w:rsidRPr="00B67B44" w:rsidRDefault="00604527">
      <w:pPr>
        <w:pStyle w:val="Utskriftsdatum"/>
      </w:pPr>
      <w:bookmarkStart w:id="7" w:name="Nästa_Hpunkt"/>
      <w:bookmarkEnd w:id="7"/>
      <w:r w:rsidRPr="00B67B44">
        <w:t xml:space="preserve">Stockholm den 1 november 2001 </w:t>
      </w:r>
    </w:p>
    <w:p w:rsidR="00604527" w:rsidRPr="00B67B44" w:rsidRDefault="00604527">
      <w:r w:rsidRPr="00B67B44">
        <w:t>På kulturutskottets vägnar</w:t>
      </w:r>
    </w:p>
    <w:p w:rsidR="00604527" w:rsidRPr="00B67B44" w:rsidRDefault="00604527">
      <w:pPr>
        <w:pStyle w:val="Ordfranden"/>
        <w:rPr>
          <w:noProof w:val="0"/>
        </w:rPr>
      </w:pPr>
      <w:bookmarkStart w:id="8" w:name="Ordförande"/>
      <w:bookmarkEnd w:id="8"/>
      <w:r w:rsidRPr="00B67B44">
        <w:rPr>
          <w:noProof w:val="0"/>
        </w:rPr>
        <w:t xml:space="preserve">Inger Davidson </w:t>
      </w:r>
    </w:p>
    <w:p w:rsidR="00604527" w:rsidRPr="00B67B44" w:rsidRDefault="00604527">
      <w:pPr>
        <w:pStyle w:val="Deltagare"/>
        <w:rPr>
          <w:noProof w:val="0"/>
        </w:rPr>
      </w:pPr>
      <w:bookmarkStart w:id="9" w:name="Deltagare"/>
      <w:bookmarkEnd w:id="9"/>
      <w:r w:rsidRPr="00B67B44">
        <w:rPr>
          <w:noProof w:val="0"/>
        </w:rPr>
        <w:t>Följande ledamöter har deltagit i beslutet: Inger Davidson (kd), Åke Gustavsson (s), Elisabeth Fleetwood (m), Agneta Ringman (s), Annika Nilsson (s), Charlotta L Bjälkebring (v), Eva Arvidsson (s), Jan Backman (m), Lars Wegendal (s), Peter Pedersen (v), Roy Hansson (m), Ewa Larsson (mp), Birgitta Sellén (c), Ana Maria Narti (fp), Hillevi Larsson (s), Anne-Katrine Dunker (m) och Gunilla Tjernberg (kd).</w:t>
      </w:r>
    </w:p>
    <w:p w:rsidR="00604527" w:rsidRPr="00B67B44" w:rsidRDefault="00604527">
      <w:pPr>
        <w:pStyle w:val="Normaltindrag"/>
        <w:sectPr w:rsidR="00000000" w:rsidRPr="00B67B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04527" w:rsidRPr="00B67B44" w:rsidRDefault="00604527">
      <w:pPr>
        <w:pStyle w:val="Rubrik1"/>
        <w:spacing w:after="360"/>
        <w:rPr>
          <w:noProof w:val="0"/>
        </w:rPr>
      </w:pPr>
      <w:bookmarkStart w:id="10" w:name="_Toc529694518"/>
      <w:r w:rsidRPr="00B67B44">
        <w:rPr>
          <w:noProof w:val="0"/>
        </w:rPr>
        <w:t>Utskottets överväganden</w:t>
      </w:r>
      <w:bookmarkEnd w:id="10"/>
    </w:p>
    <w:p w:rsidR="00604527" w:rsidRPr="00B67B44" w:rsidRDefault="00604527">
      <w:pPr>
        <w:pStyle w:val="Rubrik2"/>
        <w:spacing w:before="0"/>
      </w:pPr>
      <w:bookmarkStart w:id="11" w:name="_Toc529694519"/>
      <w:r w:rsidRPr="00B67B44">
        <w:t>Bakgrund</w:t>
      </w:r>
      <w:bookmarkEnd w:id="11"/>
    </w:p>
    <w:p w:rsidR="00604527" w:rsidRPr="00B67B44" w:rsidRDefault="00604527">
      <w:r w:rsidRPr="00B67B44">
        <w:t>Systemet med en garanterad inkomst för konstnärer skapades som en del av det ekonomiska trygghetsprogram för konstnärer som byggdes upp under 1960-talet (prop. 1964:1 bil. 10, SU 1964:8, rskr. 1964:8). Från början kall</w:t>
      </w:r>
      <w:r w:rsidRPr="00B67B44">
        <w:t>a</w:t>
      </w:r>
      <w:r w:rsidRPr="00B67B44">
        <w:t>des garantin för konstnärsbelöning och var ett komplement till det dåvarande systemet med stipendier. Den som utsågs till innehavare av konstnärsbel</w:t>
      </w:r>
      <w:r w:rsidRPr="00B67B44">
        <w:t>ö</w:t>
      </w:r>
      <w:r w:rsidRPr="00B67B44">
        <w:t>ningen tillförsäkrades att årligen under sin återstående livstid utses till inn</w:t>
      </w:r>
      <w:r w:rsidRPr="00B67B44">
        <w:t>e</w:t>
      </w:r>
      <w:r w:rsidRPr="00B67B44">
        <w:t>havare av en inkomstgaranti, om inte synnerliga skäl föranledde annat. G</w:t>
      </w:r>
      <w:r w:rsidRPr="00B67B44">
        <w:t>a</w:t>
      </w:r>
      <w:r w:rsidRPr="00B67B44">
        <w:t>rantin var konstruerad så att det statliga bidraget utgick i relation till inneh</w:t>
      </w:r>
      <w:r w:rsidRPr="00B67B44">
        <w:t>a</w:t>
      </w:r>
      <w:r w:rsidRPr="00B67B44">
        <w:t xml:space="preserve">varens övriga inkomster. Belöningarna utdelades av regeringen efter förslag från olika stipendieorgan. </w:t>
      </w:r>
    </w:p>
    <w:p w:rsidR="00604527" w:rsidRPr="00B67B44" w:rsidRDefault="00604527">
      <w:pPr>
        <w:pStyle w:val="Normaltindrag"/>
      </w:pPr>
      <w:r w:rsidRPr="00B67B44">
        <w:t>I propositionen om den s</w:t>
      </w:r>
      <w:r w:rsidRPr="00B67B44">
        <w:t>tatliga kulturpolitiken (prop. 1975/76:135) lämn</w:t>
      </w:r>
      <w:r w:rsidRPr="00B67B44">
        <w:t>a</w:t>
      </w:r>
      <w:r w:rsidRPr="00B67B44">
        <w:t>de regeringen en rad förslag om förbättringar av konstnärernas villkor. I fråga om konstnärsbelöningarna angav det föredragande statsrådet att belöninga</w:t>
      </w:r>
      <w:r w:rsidRPr="00B67B44">
        <w:t>r</w:t>
      </w:r>
      <w:r w:rsidRPr="00B67B44">
        <w:t>nas karaktär av hedersbevisning utan ekonomisk betydelse fått träda i ba</w:t>
      </w:r>
      <w:r w:rsidRPr="00B67B44">
        <w:t>k</w:t>
      </w:r>
      <w:r w:rsidRPr="00B67B44">
        <w:t>grunden under de senaste åren. I stället hade strävan varit att skapa en ek</w:t>
      </w:r>
      <w:r w:rsidRPr="00B67B44">
        <w:t>o</w:t>
      </w:r>
      <w:r w:rsidRPr="00B67B44">
        <w:t>nomisk trygghet i det konstnärliga arbetet. Med hänsyn till att belöningsm</w:t>
      </w:r>
      <w:r w:rsidRPr="00B67B44">
        <w:t>o</w:t>
      </w:r>
      <w:r w:rsidRPr="00B67B44">
        <w:t>mentet inte längre var så framträdande, ansåg statsrådet att termen konstnär</w:t>
      </w:r>
      <w:r w:rsidRPr="00B67B44">
        <w:t>s</w:t>
      </w:r>
      <w:r w:rsidRPr="00B67B44">
        <w:t xml:space="preserve">belöning </w:t>
      </w:r>
      <w:r w:rsidRPr="00B67B44">
        <w:t>borde ersättas med benämningen inkomstgaranti för konstnärer. När det gäller beslutanderätten ansåg statsrådet att en delegering till den föresla</w:t>
      </w:r>
      <w:r w:rsidRPr="00B67B44">
        <w:t>g</w:t>
      </w:r>
      <w:r w:rsidRPr="00B67B44">
        <w:t>na Konstnärsnämnden var fullt tänkbar, men uppgiften att utdela inkomstg</w:t>
      </w:r>
      <w:r w:rsidRPr="00B67B44">
        <w:t>a</w:t>
      </w:r>
      <w:r w:rsidRPr="00B67B44">
        <w:t>rantier för konstnärer borde enligt statsrådet tills vidare ligga kvar hos reg</w:t>
      </w:r>
      <w:r w:rsidRPr="00B67B44">
        <w:t>e</w:t>
      </w:r>
      <w:r w:rsidRPr="00B67B44">
        <w:t>ringen. Riksdagen anslöt sig till dessa bedömningar (bet. KrU 1975/76:35, rskr. 1975/76:355).</w:t>
      </w:r>
    </w:p>
    <w:p w:rsidR="00604527" w:rsidRPr="00B67B44" w:rsidRDefault="00604527">
      <w:pPr>
        <w:pStyle w:val="Normaltindrag"/>
      </w:pPr>
      <w:r w:rsidRPr="00B67B44">
        <w:t>Inkomstgarantier för konstnärer regleras i förordningen (1976:504) om i</w:t>
      </w:r>
      <w:r w:rsidRPr="00B67B44">
        <w:t>n</w:t>
      </w:r>
      <w:r w:rsidRPr="00B67B44">
        <w:t>komstgarantier för konstnärer.</w:t>
      </w:r>
    </w:p>
    <w:p w:rsidR="00604527" w:rsidRPr="00B67B44" w:rsidRDefault="00604527">
      <w:pPr>
        <w:pStyle w:val="Normaltindrag"/>
      </w:pPr>
      <w:r w:rsidRPr="00B67B44">
        <w:t>Den nuvarande ordningen innebär att Konstnärsnämnden och styrelsen för Sveriges författarfond lämnar in gemensamma förslag till innehavare av i</w:t>
      </w:r>
      <w:r w:rsidRPr="00B67B44">
        <w:t>n</w:t>
      </w:r>
      <w:r w:rsidRPr="00B67B44">
        <w:t>komstgarantier till regeringen, som beslutar i frågan. Enligt regeringen godtas förslagen regelmässigt av regeringen utan en innehållslig prö</w:t>
      </w:r>
      <w:r w:rsidRPr="00B67B44">
        <w:t>v</w:t>
      </w:r>
      <w:r w:rsidRPr="00B67B44">
        <w:t xml:space="preserve">ning. </w:t>
      </w:r>
    </w:p>
    <w:p w:rsidR="00604527" w:rsidRPr="00B67B44" w:rsidRDefault="00604527">
      <w:pPr>
        <w:pStyle w:val="Normaltindrag"/>
      </w:pPr>
      <w:r w:rsidRPr="00B67B44">
        <w:t>Av förordningen framgår att den som innehar inkomstgaranti varje år u</w:t>
      </w:r>
      <w:r w:rsidRPr="00B67B44">
        <w:t>n</w:t>
      </w:r>
      <w:r w:rsidRPr="00B67B44">
        <w:t>der sin återstående livstid erhåller ny inkomstgaranti, om ej synnerliga skäl föranleder annat. Omprövning sker under december månad varje år i samband med att nya inkomstgarantier prövas.</w:t>
      </w:r>
    </w:p>
    <w:p w:rsidR="00604527" w:rsidRPr="00B67B44" w:rsidRDefault="00604527">
      <w:pPr>
        <w:pStyle w:val="Rubrik2"/>
      </w:pPr>
      <w:bookmarkStart w:id="12" w:name="_Toc529694520"/>
      <w:r w:rsidRPr="00B67B44">
        <w:t>Propositionen</w:t>
      </w:r>
      <w:bookmarkEnd w:id="12"/>
    </w:p>
    <w:p w:rsidR="00604527" w:rsidRPr="00B67B44" w:rsidRDefault="00604527">
      <w:pPr>
        <w:spacing w:before="0"/>
      </w:pPr>
      <w:r w:rsidRPr="00B67B44">
        <w:t>Regeringen påpekar i budgetpropositionen (utg.omr. 17) att så länge bel</w:t>
      </w:r>
      <w:r w:rsidRPr="00B67B44">
        <w:t>ö</w:t>
      </w:r>
      <w:r w:rsidRPr="00B67B44">
        <w:t>ningsmomentet var framträdande i besluten om inkomstgarantier, och med den tidens syn på förhållandet mellan statliga företrädare och fria konstutöv</w:t>
      </w:r>
      <w:r w:rsidRPr="00B67B44">
        <w:t>a</w:t>
      </w:r>
      <w:r w:rsidRPr="00B67B44">
        <w:t>re, kan det möjligen ha tett sig naturligt att regeringen bekräftade andra i</w:t>
      </w:r>
      <w:r w:rsidRPr="00B67B44">
        <w:t>n</w:t>
      </w:r>
      <w:r w:rsidRPr="00B67B44">
        <w:t>stansers förslag. Men med dagens synsätt gäller inte detta enligt regeringen. För dagens kulturpolitik, som betonar ”armlängds avstånd” mellan politiska beslutsfattare och fria konstutövare, är det enligt regeringen främmande att regeringen beslutar om innehavare av inkomstg</w:t>
      </w:r>
      <w:r w:rsidRPr="00B67B44">
        <w:t>a</w:t>
      </w:r>
      <w:r w:rsidRPr="00B67B44">
        <w:t xml:space="preserve">rantier. </w:t>
      </w:r>
    </w:p>
    <w:p w:rsidR="00604527" w:rsidRPr="00B67B44" w:rsidRDefault="00604527">
      <w:pPr>
        <w:pStyle w:val="Normaltindrag"/>
      </w:pPr>
      <w:r w:rsidRPr="00B67B44">
        <w:t>Regeringen påpekar också att inkomstgarantin är den enda ersättningsform på konstnärsområdet som regeringen fattar beslut om. Några sakliga skäl för att behålla en sådan skillnad i beslutsordningarna finns inte enligt regerin</w:t>
      </w:r>
      <w:r w:rsidRPr="00B67B44">
        <w:t>g</w:t>
      </w:r>
      <w:r w:rsidRPr="00B67B44">
        <w:t>en.</w:t>
      </w:r>
    </w:p>
    <w:p w:rsidR="00604527" w:rsidRPr="00B67B44" w:rsidRDefault="00604527">
      <w:pPr>
        <w:pStyle w:val="Normaltindrag"/>
      </w:pPr>
      <w:r w:rsidRPr="00B67B44">
        <w:t>Mot denna bakgrund föreslår regeringen att Konstnärsnämnden och styre</w:t>
      </w:r>
      <w:r w:rsidRPr="00B67B44">
        <w:t>l</w:t>
      </w:r>
      <w:r w:rsidRPr="00B67B44">
        <w:t>sen för Sveriges författarfond på sina respektive områden skall besluta om innehavare av inkomstgaranti till konstnärer.</w:t>
      </w:r>
    </w:p>
    <w:p w:rsidR="00604527" w:rsidRPr="00B67B44" w:rsidRDefault="00604527">
      <w:pPr>
        <w:pStyle w:val="Normaltindrag"/>
      </w:pPr>
      <w:r w:rsidRPr="00B67B44">
        <w:t>En utgångspunkt för den föreslagna delegeringen av beslutanderätten är enligt regeringen att övriga villkor för beslut om inkomstgarantier för kons</w:t>
      </w:r>
      <w:r w:rsidRPr="00B67B44">
        <w:t>t</w:t>
      </w:r>
      <w:r w:rsidRPr="00B67B44">
        <w:t>närer i möjligaste mån skall vara oförändrade.</w:t>
      </w:r>
    </w:p>
    <w:p w:rsidR="00604527" w:rsidRPr="00B67B44" w:rsidRDefault="00604527">
      <w:pPr>
        <w:pStyle w:val="Normaltindrag"/>
      </w:pPr>
      <w:r w:rsidRPr="00B67B44">
        <w:t>Regeringen påpekar också att Sveriges författarfond i dag är garanterad ett visst antal garantirum enligt en överenskommelse som träffats mellan fonden och Konstnärsnämnden. Regeringen förutsätter att en sådan överenskommelse kommer att gälla även i framtiden.</w:t>
      </w:r>
    </w:p>
    <w:p w:rsidR="00604527" w:rsidRPr="00B67B44" w:rsidRDefault="00604527">
      <w:pPr>
        <w:pStyle w:val="Normaltindrag"/>
      </w:pPr>
      <w:r w:rsidRPr="00B67B44">
        <w:t>Den föreslagna ändringen av beslutanderätten för innehavare av inkoms</w:t>
      </w:r>
      <w:r w:rsidRPr="00B67B44">
        <w:t>t</w:t>
      </w:r>
      <w:r w:rsidRPr="00B67B44">
        <w:t>garantier för kons</w:t>
      </w:r>
      <w:r w:rsidRPr="00B67B44">
        <w:t>t</w:t>
      </w:r>
      <w:r w:rsidRPr="00B67B44">
        <w:t>närer föreslås träda i kraft den 1 december 2001.</w:t>
      </w:r>
    </w:p>
    <w:p w:rsidR="00604527" w:rsidRPr="00B67B44" w:rsidRDefault="00604527">
      <w:pPr>
        <w:pStyle w:val="Rubrik2"/>
      </w:pPr>
      <w:bookmarkStart w:id="13" w:name="_Toc529694521"/>
      <w:r w:rsidRPr="00B67B44">
        <w:t>Motionen</w:t>
      </w:r>
      <w:bookmarkEnd w:id="13"/>
    </w:p>
    <w:p w:rsidR="00604527" w:rsidRPr="00B67B44" w:rsidRDefault="00604527">
      <w:r w:rsidRPr="00B67B44">
        <w:t>Motionärerna bakom motion Kr419 (fp) anser att ändringen av beslutand</w:t>
      </w:r>
      <w:r w:rsidRPr="00B67B44">
        <w:t>e</w:t>
      </w:r>
      <w:r w:rsidRPr="00B67B44">
        <w:t>rätten vad gäller inkomstgarantier bör träda i kraft först den 1 januari 2002 (yrkande 31). Regeringen kan då enligt vad motionärerna anför under dece</w:t>
      </w:r>
      <w:r w:rsidRPr="00B67B44">
        <w:t>m</w:t>
      </w:r>
      <w:r w:rsidRPr="00B67B44">
        <w:t xml:space="preserve">ber 2001 ta sitt ansvar och avbryta den inkomstgaranti som konstnären Lars Hillersberg erhöll i december år 2000.  </w:t>
      </w:r>
    </w:p>
    <w:p w:rsidR="00604527" w:rsidRPr="00B67B44" w:rsidRDefault="00604527">
      <w:pPr>
        <w:pStyle w:val="Rubrik2"/>
      </w:pPr>
      <w:bookmarkStart w:id="14" w:name="_Toc529694522"/>
      <w:r w:rsidRPr="00B67B44">
        <w:t>Utskottets ställningstagande</w:t>
      </w:r>
      <w:bookmarkEnd w:id="14"/>
    </w:p>
    <w:p w:rsidR="00604527" w:rsidRPr="00B67B44" w:rsidRDefault="00604527">
      <w:r w:rsidRPr="00B67B44">
        <w:t>Utskottet delar regeringens bedömning att det inte föreligger några sakliga skäl för att behålla beslutanderätten beträffande inkomstgarantier hos reg</w:t>
      </w:r>
      <w:r w:rsidRPr="00B67B44">
        <w:t>e</w:t>
      </w:r>
      <w:r w:rsidRPr="00B67B44">
        <w:t xml:space="preserve">ringen, i all synnerhet som det redan år 1976 ansågs fullt tänkbart att delegera uppgiften. Beslutanderätten bör därför i enlighet med regeringens förslag föras över till Konstnärsnämnden och styrelsen för Sveriges författarfond på deras respektive områden. </w:t>
      </w:r>
    </w:p>
    <w:p w:rsidR="00604527" w:rsidRPr="00B67B44" w:rsidRDefault="00604527">
      <w:pPr>
        <w:pStyle w:val="Normaltindrag"/>
      </w:pPr>
      <w:r w:rsidRPr="00B67B44">
        <w:t>Beträffande frågan om ikraftträdandedatum vill utskottet framhålla att r</w:t>
      </w:r>
      <w:r w:rsidRPr="00B67B44">
        <w:t>e</w:t>
      </w:r>
      <w:r w:rsidRPr="00B67B44">
        <w:t>geringens förslag innebär att den prövning av nya och tidigare beslutade inkomstgarantier som kommer att ske under december 2001 görs av Kons</w:t>
      </w:r>
      <w:r w:rsidRPr="00B67B44">
        <w:t>t</w:t>
      </w:r>
      <w:r w:rsidRPr="00B67B44">
        <w:t>närsnämnden och styrelsen för Sveriges författarfond. Övergången till den nya ordningen bör enligt utskottets uppfattning inte skjutas upp till år 2002. Utskottet tillstyrker därmed regeringens förslag även i den del som rör ikrafftträdand</w:t>
      </w:r>
      <w:r w:rsidRPr="00B67B44">
        <w:t>e</w:t>
      </w:r>
      <w:r w:rsidRPr="00B67B44">
        <w:t xml:space="preserve">datum. </w:t>
      </w:r>
    </w:p>
    <w:p w:rsidR="00604527" w:rsidRPr="00B67B44" w:rsidRDefault="00604527">
      <w:pPr>
        <w:pStyle w:val="Normaltindrag"/>
      </w:pPr>
      <w:r w:rsidRPr="00B67B44">
        <w:t>Motion Kr419 (fp) yrkande 31 avstyrks.</w:t>
      </w:r>
    </w:p>
    <w:p w:rsidR="00604527" w:rsidRPr="00B67B44" w:rsidRDefault="00604527">
      <w:pPr>
        <w:pStyle w:val="Normaltindrag"/>
        <w:sectPr w:rsidR="00000000" w:rsidRPr="00B67B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04527" w:rsidRPr="00B67B44" w:rsidRDefault="00604527">
      <w:pPr>
        <w:pStyle w:val="Rubrik1"/>
        <w:rPr>
          <w:noProof w:val="0"/>
        </w:rPr>
      </w:pPr>
      <w:bookmarkStart w:id="15" w:name="_Toc529694523"/>
      <w:r w:rsidRPr="00B67B44">
        <w:rPr>
          <w:noProof w:val="0"/>
        </w:rPr>
        <w:t>Reservation</w:t>
      </w:r>
      <w:bookmarkEnd w:id="15"/>
    </w:p>
    <w:p w:rsidR="00604527" w:rsidRPr="00B67B44" w:rsidRDefault="00604527">
      <w:pPr>
        <w:spacing w:before="0"/>
      </w:pPr>
      <w:r w:rsidRPr="00B67B44">
        <w:t>Utskottets förslag till riksdagsbeslut och ställningstaganden har föranlett följande reservation. I rubriken anges inom parentes vilken punkt i utskottets förslag till riksdagsbeslut som behandlas i avsnittet.</w:t>
      </w:r>
    </w:p>
    <w:p w:rsidR="00604527" w:rsidRPr="00B67B44" w:rsidRDefault="00604527">
      <w:pPr>
        <w:pStyle w:val="Reservationspunkt"/>
        <w:rPr>
          <w:noProof w:val="0"/>
        </w:rPr>
      </w:pPr>
      <w:r w:rsidRPr="00B67B44">
        <w:rPr>
          <w:noProof w:val="0"/>
        </w:rPr>
        <w:tab/>
      </w:r>
      <w:bookmarkStart w:id="16" w:name="_Toc529694524"/>
      <w:r w:rsidRPr="00B67B44">
        <w:rPr>
          <w:noProof w:val="0"/>
        </w:rPr>
        <w:t>Inkomstgarantier till konstnärer</w:t>
      </w:r>
      <w:bookmarkEnd w:id="16"/>
      <w:r w:rsidRPr="00B67B44">
        <w:rPr>
          <w:noProof w:val="0"/>
        </w:rPr>
        <w:t xml:space="preserve"> </w:t>
      </w:r>
    </w:p>
    <w:p w:rsidR="00604527" w:rsidRPr="00B67B44" w:rsidRDefault="00604527">
      <w:pPr>
        <w:pStyle w:val="Reservanter"/>
      </w:pPr>
      <w:r w:rsidRPr="00B67B44">
        <w:t>av Inger Davidson (kd), Elisabeth Fleetwood (m), Jan Backman (m), Roy Hansson (m), Ana Maria Narti (fp), Anne-Katrine Dunker (m) och G</w:t>
      </w:r>
      <w:r w:rsidRPr="00B67B44">
        <w:t>u</w:t>
      </w:r>
      <w:r w:rsidRPr="00B67B44">
        <w:t>nilla Tjernberg (kd).</w:t>
      </w:r>
    </w:p>
    <w:p w:rsidR="00604527" w:rsidRPr="00B67B44" w:rsidRDefault="00604527">
      <w:pPr>
        <w:pStyle w:val="R4"/>
      </w:pPr>
      <w:r w:rsidRPr="00B67B44">
        <w:t>Förslag till riksdagsbeslut</w:t>
      </w:r>
    </w:p>
    <w:p w:rsidR="00604527" w:rsidRPr="00B67B44" w:rsidRDefault="00604527">
      <w:pPr>
        <w:pStyle w:val="Reservantfrslag"/>
      </w:pPr>
      <w:r w:rsidRPr="00B67B44">
        <w:t>Vi anser att utskottets förslag borde ha följande lydelse:</w:t>
      </w:r>
    </w:p>
    <w:p w:rsidR="00604527" w:rsidRPr="00B67B44" w:rsidRDefault="00604527">
      <w:pPr>
        <w:pStyle w:val="Reservantfrslag"/>
      </w:pPr>
      <w:bookmarkStart w:id="17" w:name="Nästa_Reservation"/>
      <w:bookmarkEnd w:id="17"/>
      <w:r w:rsidRPr="00B67B44">
        <w:t>Riksdagen tillkännager för regeringen som sin mening vad som framförs i reservationen. Därmed bifaller riksdagen motion 2001/02:Kr419 yrkande 31 och b</w:t>
      </w:r>
      <w:r w:rsidRPr="00B67B44">
        <w:t>i</w:t>
      </w:r>
      <w:r w:rsidRPr="00B67B44">
        <w:t>faller delvis regeringens förslag.</w:t>
      </w:r>
    </w:p>
    <w:p w:rsidR="00604527" w:rsidRPr="00B67B44" w:rsidRDefault="00604527">
      <w:pPr>
        <w:pStyle w:val="R4"/>
      </w:pPr>
      <w:r w:rsidRPr="00B67B44">
        <w:t>Ställningstagande</w:t>
      </w:r>
    </w:p>
    <w:p w:rsidR="00604527" w:rsidRPr="00B67B44" w:rsidRDefault="00604527">
      <w:r w:rsidRPr="00B67B44">
        <w:t>Vi anser att förändringen av ordningen för utdelning av inkomstgaranti för konstnärer är välgrundad och bör välkomnas. Detta får dock inte betyda att regeringen för innevarande år skall avsäga sig sitt ansvar i frågan. Ikrafttr</w:t>
      </w:r>
      <w:r w:rsidRPr="00B67B44">
        <w:t>ä</w:t>
      </w:r>
      <w:r w:rsidRPr="00B67B44">
        <w:t>dandedatum bör flyttas fram till den 1 januari 2002. Regeringen bör således också under december 2001 ompröva redan tilldelade inkomstgarantier och därvid försäkra sig om att det inte föreligger synnerliga skäl för att ändra redan beviljade inkomstgarantier.</w:t>
      </w:r>
    </w:p>
    <w:p w:rsidR="00604527" w:rsidRPr="00B67B44" w:rsidRDefault="00604527">
      <w:pPr>
        <w:sectPr w:rsidR="00000000" w:rsidRPr="00B67B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04527" w:rsidRPr="00B67B44" w:rsidRDefault="00604527">
      <w:pPr>
        <w:pStyle w:val="Rubrik1"/>
        <w:rPr>
          <w:noProof w:val="0"/>
        </w:rPr>
      </w:pPr>
      <w:bookmarkStart w:id="18" w:name="_Toc529694525"/>
      <w:r w:rsidRPr="00B67B44">
        <w:rPr>
          <w:noProof w:val="0"/>
        </w:rPr>
        <w:t>Förteckning över behandlade förslag</w:t>
      </w:r>
      <w:bookmarkEnd w:id="18"/>
    </w:p>
    <w:p w:rsidR="00604527" w:rsidRPr="00B67B44" w:rsidRDefault="00604527">
      <w:pPr>
        <w:pStyle w:val="Rubrik2"/>
        <w:spacing w:before="0"/>
      </w:pPr>
      <w:bookmarkStart w:id="19" w:name="_Toc529694526"/>
      <w:r w:rsidRPr="00B67B44">
        <w:t>Propositionen</w:t>
      </w:r>
      <w:bookmarkEnd w:id="19"/>
    </w:p>
    <w:p w:rsidR="00604527" w:rsidRPr="00B67B44" w:rsidRDefault="00604527">
      <w:bookmarkStart w:id="20" w:name="RangeStart"/>
      <w:bookmarkEnd w:id="20"/>
      <w:r w:rsidRPr="00B67B44">
        <w:t xml:space="preserve">Regeringen (Finansdepartementet) föreslår i proposition 2001/02:1 Förslag till statsbudget för 2002 (budgetpropositionen) utgiftsområde 17 </w:t>
      </w:r>
    </w:p>
    <w:p w:rsidR="00604527" w:rsidRPr="00B67B44" w:rsidRDefault="00604527">
      <w:pPr>
        <w:pStyle w:val="Yrkanden"/>
      </w:pPr>
      <w:r w:rsidRPr="00B67B44">
        <w:t xml:space="preserve">5. att riksdagen godkänner vad regeringen föreslår om beslutanderätt när det gäller inkomstgarantier till konstnärer (avsnitt 4.11). </w:t>
      </w:r>
    </w:p>
    <w:p w:rsidR="00604527" w:rsidRPr="00B67B44" w:rsidRDefault="00604527">
      <w:pPr>
        <w:pStyle w:val="Rubrik2"/>
      </w:pPr>
      <w:bookmarkStart w:id="21" w:name="_Toc529694527"/>
      <w:r w:rsidRPr="00B67B44">
        <w:t>Motion från allmänna motionstiden</w:t>
      </w:r>
      <w:bookmarkEnd w:id="21"/>
    </w:p>
    <w:p w:rsidR="00604527" w:rsidRPr="00B67B44" w:rsidRDefault="00604527">
      <w:r w:rsidRPr="00B67B44">
        <w:t>2001/02:Kr419 av Ana Maria Narti m.fl. (fp):</w:t>
      </w:r>
    </w:p>
    <w:p w:rsidR="00604527" w:rsidRPr="00B67B44" w:rsidRDefault="00604527">
      <w:pPr>
        <w:pStyle w:val="Yrkanden"/>
      </w:pPr>
      <w:r w:rsidRPr="00B67B44">
        <w:t>31. Riksdagen tillkännager för regeringen som sin mening vad som i moti</w:t>
      </w:r>
      <w:r w:rsidRPr="00B67B44">
        <w:t>o</w:t>
      </w:r>
      <w:r w:rsidRPr="00B67B44">
        <w:t>nen anförs om att regeringen först den 1 januari 2002 skall ändra b</w:t>
      </w:r>
      <w:r w:rsidRPr="00B67B44">
        <w:t>e</w:t>
      </w:r>
      <w:r w:rsidRPr="00B67B44">
        <w:t xml:space="preserve">slutsordningen vad gäller inkomstgarantier. </w:t>
      </w:r>
    </w:p>
    <w:p w:rsidR="00604527" w:rsidRPr="00B67B44" w:rsidRDefault="00604527"/>
    <w:p w:rsidR="00604527" w:rsidRPr="00B67B44" w:rsidRDefault="00604527">
      <w:pPr>
        <w:pStyle w:val="Tryckort"/>
        <w:framePr w:wrap="around"/>
      </w:pPr>
      <w:r w:rsidRPr="00B67B44">
        <w:t>Elanders Gotab, Stockholm  2001</w:t>
      </w:r>
    </w:p>
    <w:p w:rsidR="00604527" w:rsidRPr="00B67B44" w:rsidRDefault="00604527">
      <w:pPr>
        <w:pStyle w:val="Normaltindrag"/>
      </w:pPr>
    </w:p>
    <w:sectPr w:rsidR="00604527" w:rsidRPr="00B67B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527" w:rsidRPr="00B67B44" w:rsidRDefault="00604527">
      <w:pPr>
        <w:spacing w:before="0" w:line="240" w:lineRule="auto"/>
      </w:pPr>
      <w:r w:rsidRPr="00B67B44">
        <w:separator/>
      </w:r>
    </w:p>
  </w:endnote>
  <w:endnote w:type="continuationSeparator" w:id="0">
    <w:p w:rsidR="00604527" w:rsidRPr="00B67B44" w:rsidRDefault="00604527">
      <w:pPr>
        <w:spacing w:before="0" w:line="240" w:lineRule="auto"/>
      </w:pPr>
      <w:r w:rsidRPr="00B67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6</w:t>
    </w:r>
    <w:r w:rsidRPr="00B67B44">
      <w:fldChar w:fldCharType="end"/>
    </w:r>
  </w:p>
  <w:p w:rsidR="00604527" w:rsidRPr="00B67B44" w:rsidRDefault="006045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5</w:t>
    </w:r>
    <w:r w:rsidRPr="00B67B44">
      <w:fldChar w:fldCharType="end"/>
    </w:r>
  </w:p>
  <w:p w:rsidR="00604527" w:rsidRPr="00B67B44" w:rsidRDefault="006045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Pr="00B67B44">
      <w:instrText>4</w:instrText>
    </w:r>
    <w:r w:rsidRPr="00B67B44">
      <w:fldChar w:fldCharType="end"/>
    </w:r>
    <w:r w:rsidRPr="00B67B44">
      <w:instrText xml:space="preserve">/2 </w:instrText>
    </w:r>
    <w:r w:rsidRPr="00B67B44">
      <w:fldChar w:fldCharType="separate"/>
    </w:r>
    <w:r w:rsidRPr="00B67B44">
      <w:instrText>2</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Pr="00B67B44">
      <w:instrText>4</w:instrText>
    </w:r>
    <w:r w:rsidRPr="00B67B44">
      <w:fldChar w:fldCharType="end"/>
    </w:r>
    <w:r w:rsidRPr="00B67B44">
      <w:instrText xml:space="preserve">/2) </w:instrText>
    </w:r>
    <w:r w:rsidRPr="00B67B44">
      <w:fldChar w:fldCharType="separate"/>
    </w:r>
    <w:r w:rsidRPr="00B67B44">
      <w:instrText>2</w:instrText>
    </w:r>
    <w:r w:rsidRPr="00B67B44">
      <w:fldChar w:fldCharType="end"/>
    </w:r>
    <w:r w:rsidRPr="00B67B44">
      <w:fldChar w:fldCharType="separate"/>
    </w:r>
    <w:r w:rsidRPr="00B67B44">
      <w:instrText>0</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4</w:instrText>
    </w:r>
    <w:r w:rsidRPr="00B67B44">
      <w:fldChar w:fldCharType="end"/>
    </w:r>
  </w:p>
  <w:p w:rsidR="00604527" w:rsidRPr="00B67B44" w:rsidRDefault="00604527">
    <w:pPr>
      <w:pStyle w:val="SidfotV"/>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7</w:instrText>
    </w:r>
    <w:r w:rsidRPr="00B67B44">
      <w:fldChar w:fldCharType="end"/>
    </w:r>
    <w:r w:rsidRPr="00B67B44">
      <w:instrText>"</w:instrText>
    </w:r>
    <w:r w:rsidRPr="00B67B44">
      <w:fldChar w:fldCharType="separate"/>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4</w:t>
    </w:r>
    <w:r w:rsidRPr="00B67B44">
      <w:fldChar w:fldCharType="end"/>
    </w:r>
  </w:p>
  <w:p w:rsidR="00604527" w:rsidRPr="00B67B44" w:rsidRDefault="00604527">
    <w:pPr>
      <w:pStyle w:val="SidfotH"/>
      <w:framePr w:w="8732" w:h="284" w:hRule="exact" w:hSpace="0" w:vSpace="0" w:wrap="around" w:xAlign="inside" w:y="13042" w:anchorLock="0"/>
    </w:pPr>
    <w:r w:rsidRPr="00B67B44">
      <w:fldChar w:fldCharType="end"/>
    </w:r>
  </w:p>
  <w:p w:rsidR="00604527" w:rsidRPr="00B67B44" w:rsidRDefault="006045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Pr="00B67B44">
      <w:instrText>6</w:instrText>
    </w:r>
    <w:r w:rsidRPr="00B67B44">
      <w:fldChar w:fldCharType="end"/>
    </w:r>
    <w:r w:rsidRPr="00B67B44">
      <w:instrText xml:space="preserve">/2 </w:instrText>
    </w:r>
    <w:r w:rsidRPr="00B67B44">
      <w:fldChar w:fldCharType="separate"/>
    </w:r>
    <w:r w:rsidRPr="00B67B44">
      <w:instrText>3</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Pr="00B67B44">
      <w:instrText>6</w:instrText>
    </w:r>
    <w:r w:rsidRPr="00B67B44">
      <w:fldChar w:fldCharType="end"/>
    </w:r>
    <w:r w:rsidRPr="00B67B44">
      <w:instrText xml:space="preserve">/2) </w:instrText>
    </w:r>
    <w:r w:rsidRPr="00B67B44">
      <w:fldChar w:fldCharType="separate"/>
    </w:r>
    <w:r w:rsidRPr="00B67B44">
      <w:instrText>3</w:instrText>
    </w:r>
    <w:r w:rsidRPr="00B67B44">
      <w:fldChar w:fldCharType="end"/>
    </w:r>
    <w:r w:rsidRPr="00B67B44">
      <w:fldChar w:fldCharType="separate"/>
    </w:r>
    <w:r w:rsidRPr="00B67B44">
      <w:instrText>0</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6</w:instrText>
    </w:r>
    <w:r w:rsidRPr="00B67B44">
      <w:fldChar w:fldCharType="end"/>
    </w:r>
  </w:p>
  <w:p w:rsidR="00604527" w:rsidRPr="00B67B44" w:rsidRDefault="00604527">
    <w:pPr>
      <w:pStyle w:val="SidfotV"/>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7</w:instrText>
    </w:r>
    <w:r w:rsidRPr="00B67B44">
      <w:fldChar w:fldCharType="end"/>
    </w:r>
    <w:r w:rsidRPr="00B67B44">
      <w:instrText>"</w:instrText>
    </w:r>
    <w:r w:rsidRPr="00B67B44">
      <w:fldChar w:fldCharType="separate"/>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6</w:t>
    </w:r>
    <w:r w:rsidRPr="00B67B44">
      <w:fldChar w:fldCharType="end"/>
    </w:r>
  </w:p>
  <w:p w:rsidR="00604527" w:rsidRPr="00B67B44" w:rsidRDefault="00604527">
    <w:pPr>
      <w:pStyle w:val="SidfotH"/>
      <w:framePr w:w="8732" w:h="284" w:hRule="exact" w:hSpace="0" w:vSpace="0" w:wrap="around" w:xAlign="inside" w:y="13042" w:anchorLock="0"/>
    </w:pPr>
    <w:r w:rsidRPr="00B67B44">
      <w:fldChar w:fldCharType="end"/>
    </w:r>
  </w:p>
  <w:p w:rsidR="00604527" w:rsidRPr="00B67B44" w:rsidRDefault="006045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Pr="00B67B44">
      <w:instrText>7</w:instrText>
    </w:r>
    <w:r w:rsidRPr="00B67B44">
      <w:fldChar w:fldCharType="end"/>
    </w:r>
    <w:r w:rsidRPr="00B67B44">
      <w:instrText xml:space="preserve">/2 </w:instrText>
    </w:r>
    <w:r w:rsidRPr="00B67B44">
      <w:fldChar w:fldCharType="separate"/>
    </w:r>
    <w:r w:rsidRPr="00B67B44">
      <w:instrText>3,5</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Pr="00B67B44">
      <w:instrText>7</w:instrText>
    </w:r>
    <w:r w:rsidRPr="00B67B44">
      <w:fldChar w:fldCharType="end"/>
    </w:r>
    <w:r w:rsidRPr="00B67B44">
      <w:instrText xml:space="preserve">/2) </w:instrText>
    </w:r>
    <w:r w:rsidRPr="00B67B44">
      <w:fldChar w:fldCharType="separate"/>
    </w:r>
    <w:r w:rsidRPr="00B67B44">
      <w:instrText>3</w:instrText>
    </w:r>
    <w:r w:rsidRPr="00B67B44">
      <w:fldChar w:fldCharType="end"/>
    </w:r>
    <w:r w:rsidRPr="00B67B44">
      <w:fldChar w:fldCharType="separate"/>
    </w:r>
    <w:r w:rsidRPr="00B67B44">
      <w:instrText>0,5</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8</w:instrText>
    </w:r>
    <w:r w:rsidRPr="00B67B44">
      <w:fldChar w:fldCharType="end"/>
    </w:r>
  </w:p>
  <w:p w:rsidR="00604527" w:rsidRPr="00B67B44" w:rsidRDefault="00604527">
    <w:pPr>
      <w:pStyle w:val="SidfotH"/>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7</w:instrText>
    </w:r>
    <w:r w:rsidRPr="00B67B44">
      <w:fldChar w:fldCharType="end"/>
    </w:r>
    <w:r w:rsidRPr="00B67B44">
      <w:instrText>"</w:instrText>
    </w:r>
    <w:r w:rsidRPr="00B67B44">
      <w:fldChar w:fldCharType="separate"/>
    </w:r>
    <w:r w:rsidRPr="00B67B44">
      <w:t>7</w:t>
    </w:r>
    <w:r w:rsidRPr="00B67B44">
      <w:fldChar w:fldCharType="end"/>
    </w:r>
  </w:p>
  <w:p w:rsidR="00604527" w:rsidRPr="00B67B44" w:rsidRDefault="006045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00B67B44">
      <w:rPr>
        <w:noProof/>
      </w:rPr>
      <w:instrText>1</w:instrText>
    </w:r>
    <w:r w:rsidRPr="00B67B44">
      <w:fldChar w:fldCharType="end"/>
    </w:r>
    <w:r w:rsidRPr="00B67B44">
      <w:instrText xml:space="preserve">/2 </w:instrText>
    </w:r>
    <w:r w:rsidRPr="00B67B44">
      <w:fldChar w:fldCharType="separate"/>
    </w:r>
    <w:r w:rsidR="00B67B44">
      <w:rPr>
        <w:noProof/>
      </w:rPr>
      <w:instrText>0,5</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00B67B44">
      <w:rPr>
        <w:noProof/>
      </w:rPr>
      <w:instrText>1</w:instrText>
    </w:r>
    <w:r w:rsidRPr="00B67B44">
      <w:fldChar w:fldCharType="end"/>
    </w:r>
    <w:r w:rsidRPr="00B67B44">
      <w:instrText xml:space="preserve">/2) </w:instrText>
    </w:r>
    <w:r w:rsidRPr="00B67B44">
      <w:fldChar w:fldCharType="separate"/>
    </w:r>
    <w:r w:rsidR="00B67B44">
      <w:rPr>
        <w:noProof/>
      </w:rPr>
      <w:instrText>0</w:instrText>
    </w:r>
    <w:r w:rsidRPr="00B67B44">
      <w:fldChar w:fldCharType="end"/>
    </w:r>
    <w:r w:rsidRPr="00B67B44">
      <w:fldChar w:fldCharType="separate"/>
    </w:r>
    <w:r w:rsidR="00B67B44">
      <w:rPr>
        <w:noProof/>
      </w:rPr>
      <w:instrText>0,5</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14</w:instrText>
    </w:r>
    <w:r w:rsidRPr="00B67B44">
      <w:fldChar w:fldCharType="end"/>
    </w:r>
  </w:p>
  <w:p w:rsidR="00604527" w:rsidRPr="00B67B44" w:rsidRDefault="00604527">
    <w:pPr>
      <w:pStyle w:val="SidfotH"/>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00B67B44">
      <w:rPr>
        <w:noProof/>
      </w:rPr>
      <w:instrText>1</w:instrText>
    </w:r>
    <w:r w:rsidRPr="00B67B44">
      <w:fldChar w:fldCharType="end"/>
    </w:r>
    <w:r w:rsidRPr="00B67B44">
      <w:instrText>"</w:instrText>
    </w:r>
    <w:r w:rsidRPr="00B67B44">
      <w:fldChar w:fldCharType="separate"/>
    </w:r>
    <w:r w:rsidR="00B67B44">
      <w:rPr>
        <w:noProof/>
      </w:rPr>
      <w:t>1</w:t>
    </w:r>
    <w:r w:rsidRPr="00B67B44">
      <w:fldChar w:fldCharType="end"/>
    </w:r>
  </w:p>
  <w:p w:rsidR="00604527" w:rsidRPr="00B67B44" w:rsidRDefault="006045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Pr="00B67B44">
      <w:instrText>2</w:instrText>
    </w:r>
    <w:r w:rsidRPr="00B67B44">
      <w:fldChar w:fldCharType="end"/>
    </w:r>
    <w:r w:rsidRPr="00B67B44">
      <w:instrText xml:space="preserve">/2 </w:instrText>
    </w:r>
    <w:r w:rsidRPr="00B67B44">
      <w:fldChar w:fldCharType="separate"/>
    </w:r>
    <w:r w:rsidRPr="00B67B44">
      <w:instrText>1</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Pr="00B67B44">
      <w:instrText>2</w:instrText>
    </w:r>
    <w:r w:rsidRPr="00B67B44">
      <w:fldChar w:fldCharType="end"/>
    </w:r>
    <w:r w:rsidRPr="00B67B44">
      <w:instrText xml:space="preserve">/2) </w:instrText>
    </w:r>
    <w:r w:rsidRPr="00B67B44">
      <w:fldChar w:fldCharType="separate"/>
    </w:r>
    <w:r w:rsidRPr="00B67B44">
      <w:instrText>1</w:instrText>
    </w:r>
    <w:r w:rsidRPr="00B67B44">
      <w:fldChar w:fldCharType="end"/>
    </w:r>
    <w:r w:rsidRPr="00B67B44">
      <w:fldChar w:fldCharType="separate"/>
    </w:r>
    <w:r w:rsidRPr="00B67B44">
      <w:instrText>0</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2</w:instrText>
    </w:r>
    <w:r w:rsidRPr="00B67B44">
      <w:fldChar w:fldCharType="end"/>
    </w:r>
  </w:p>
  <w:p w:rsidR="00604527" w:rsidRPr="00B67B44" w:rsidRDefault="00604527">
    <w:pPr>
      <w:pStyle w:val="SidfotV"/>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9</w:instrText>
    </w:r>
    <w:r w:rsidRPr="00B67B44">
      <w:fldChar w:fldCharType="end"/>
    </w:r>
    <w:r w:rsidRPr="00B67B44">
      <w:instrText>"</w:instrText>
    </w:r>
    <w:r w:rsidRPr="00B67B44">
      <w:fldChar w:fldCharType="separate"/>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2</w:t>
    </w:r>
    <w:r w:rsidRPr="00B67B44">
      <w:fldChar w:fldCharType="end"/>
    </w:r>
  </w:p>
  <w:p w:rsidR="00604527" w:rsidRPr="00B67B44" w:rsidRDefault="00604527">
    <w:pPr>
      <w:pStyle w:val="SidfotH"/>
      <w:framePr w:w="8732" w:h="284" w:hRule="exact" w:hSpace="0" w:vSpace="0" w:wrap="around" w:xAlign="inside" w:y="13042" w:anchorLock="0"/>
    </w:pPr>
    <w:r w:rsidRPr="00B67B44">
      <w:fldChar w:fldCharType="end"/>
    </w:r>
  </w:p>
  <w:p w:rsidR="00604527" w:rsidRPr="00B67B44" w:rsidRDefault="006045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H"/>
      <w:framePr w:w="8732" w:h="284" w:hRule="exact" w:hSpace="0" w:vSpace="0" w:wrap="around" w:xAlign="inside" w:y="13042" w:anchorLock="0"/>
    </w:pP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t>9</w:t>
    </w:r>
    <w:r w:rsidRPr="00B67B44">
      <w:fldChar w:fldCharType="end"/>
    </w:r>
  </w:p>
  <w:p w:rsidR="00604527" w:rsidRPr="00B67B44" w:rsidRDefault="006045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fotV"/>
      <w:framePr w:w="8732" w:h="284" w:hRule="exact" w:hSpace="0" w:vSpace="0" w:wrap="around" w:xAlign="inside" w:y="13042" w:anchorLock="0"/>
    </w:pPr>
    <w:r w:rsidRPr="00B67B44">
      <w:fldChar w:fldCharType="begin" w:fldLock="1"/>
    </w:r>
    <w:r w:rsidRPr="00B67B44">
      <w:instrText xml:space="preserve"> if </w:instrText>
    </w:r>
    <w:r w:rsidRPr="00B67B44">
      <w:fldChar w:fldCharType="begin" w:fldLock="1"/>
    </w:r>
    <w:r w:rsidRPr="00B67B44">
      <w:instrText xml:space="preserve"> = </w:instrText>
    </w:r>
    <w:r w:rsidRPr="00B67B44">
      <w:fldChar w:fldCharType="begin" w:fldLock="1"/>
    </w:r>
    <w:r w:rsidRPr="00B67B44">
      <w:instrText xml:space="preserve"> = </w:instrText>
    </w:r>
    <w:r w:rsidRPr="00B67B44">
      <w:fldChar w:fldCharType="begin" w:fldLock="1"/>
    </w:r>
    <w:r w:rsidRPr="00B67B44">
      <w:instrText xml:space="preserve"> page</w:instrText>
    </w:r>
    <w:r w:rsidRPr="00B67B44">
      <w:fldChar w:fldCharType="separate"/>
    </w:r>
    <w:r w:rsidRPr="00B67B44">
      <w:instrText>3</w:instrText>
    </w:r>
    <w:r w:rsidRPr="00B67B44">
      <w:fldChar w:fldCharType="end"/>
    </w:r>
    <w:r w:rsidRPr="00B67B44">
      <w:instrText xml:space="preserve">/2 </w:instrText>
    </w:r>
    <w:r w:rsidRPr="00B67B44">
      <w:fldChar w:fldCharType="separate"/>
    </w:r>
    <w:r w:rsidRPr="00B67B44">
      <w:instrText>1,5</w:instrText>
    </w:r>
    <w:r w:rsidRPr="00B67B44">
      <w:fldChar w:fldCharType="end"/>
    </w:r>
    <w:r w:rsidRPr="00B67B44">
      <w:instrText xml:space="preserve"> - </w:instrText>
    </w:r>
    <w:r w:rsidRPr="00B67B44">
      <w:fldChar w:fldCharType="begin" w:fldLock="1"/>
    </w:r>
    <w:r w:rsidRPr="00B67B44">
      <w:instrText xml:space="preserve"> = int(</w:instrText>
    </w:r>
    <w:r w:rsidRPr="00B67B44">
      <w:fldChar w:fldCharType="begin" w:fldLock="1"/>
    </w:r>
    <w:r w:rsidRPr="00B67B44">
      <w:instrText xml:space="preserve"> page</w:instrText>
    </w:r>
    <w:r w:rsidRPr="00B67B44">
      <w:fldChar w:fldCharType="separate"/>
    </w:r>
    <w:r w:rsidRPr="00B67B44">
      <w:instrText>3</w:instrText>
    </w:r>
    <w:r w:rsidRPr="00B67B44">
      <w:fldChar w:fldCharType="end"/>
    </w:r>
    <w:r w:rsidRPr="00B67B44">
      <w:instrText xml:space="preserve">/2) </w:instrText>
    </w:r>
    <w:r w:rsidRPr="00B67B44">
      <w:fldChar w:fldCharType="separate"/>
    </w:r>
    <w:r w:rsidRPr="00B67B44">
      <w:instrText>1</w:instrText>
    </w:r>
    <w:r w:rsidRPr="00B67B44">
      <w:fldChar w:fldCharType="end"/>
    </w:r>
    <w:r w:rsidRPr="00B67B44">
      <w:fldChar w:fldCharType="separate"/>
    </w:r>
    <w:r w:rsidRPr="00B67B44">
      <w:instrText>0,5</w:instrText>
    </w:r>
    <w:r w:rsidRPr="00B67B44">
      <w:fldChar w:fldCharType="end"/>
    </w:r>
    <w:r w:rsidRPr="00B67B44">
      <w:instrText xml:space="preserve"> = 0 "</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2</w:instrText>
    </w:r>
    <w:r w:rsidRPr="00B67B44">
      <w:fldChar w:fldCharType="end"/>
    </w:r>
  </w:p>
  <w:p w:rsidR="00604527" w:rsidRPr="00B67B44" w:rsidRDefault="00604527">
    <w:pPr>
      <w:pStyle w:val="SidfotH"/>
      <w:framePr w:w="8732" w:h="284" w:hRule="exact" w:hSpace="0" w:vSpace="0" w:wrap="around" w:xAlign="inside" w:y="13042" w:anchorLock="0"/>
    </w:pPr>
    <w:r w:rsidRPr="00B67B44">
      <w:instrText>""</w:instrText>
    </w:r>
    <w:r w:rsidRPr="00B67B44">
      <w:fldChar w:fldCharType="begin" w:fldLock="1"/>
    </w:r>
    <w:r w:rsidRPr="00B67B44">
      <w:instrText xml:space="preserve"> P</w:instrText>
    </w:r>
    <w:r w:rsidRPr="00B67B44">
      <w:instrText>A</w:instrText>
    </w:r>
    <w:r w:rsidRPr="00B67B44">
      <w:instrText xml:space="preserve">GE </w:instrText>
    </w:r>
    <w:r w:rsidRPr="00B67B44">
      <w:fldChar w:fldCharType="separate"/>
    </w:r>
    <w:r w:rsidRPr="00B67B44">
      <w:instrText>3</w:instrText>
    </w:r>
    <w:r w:rsidRPr="00B67B44">
      <w:fldChar w:fldCharType="end"/>
    </w:r>
    <w:r w:rsidRPr="00B67B44">
      <w:instrText>"</w:instrText>
    </w:r>
    <w:r w:rsidRPr="00B67B44">
      <w:fldChar w:fldCharType="separate"/>
    </w:r>
    <w:r w:rsidRPr="00B67B44">
      <w:t>3</w:t>
    </w:r>
    <w:r w:rsidRPr="00B67B44">
      <w:fldChar w:fldCharType="end"/>
    </w:r>
  </w:p>
  <w:p w:rsidR="00604527" w:rsidRPr="00B67B44" w:rsidRDefault="006045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527" w:rsidRPr="00B67B44" w:rsidRDefault="00604527">
      <w:pPr>
        <w:pStyle w:val="Sidfot"/>
      </w:pPr>
    </w:p>
  </w:footnote>
  <w:footnote w:type="continuationSeparator" w:id="0">
    <w:p w:rsidR="00604527" w:rsidRPr="00B67B44" w:rsidRDefault="00604527">
      <w:pPr>
        <w:spacing w:before="0" w:line="240" w:lineRule="auto"/>
      </w:pPr>
      <w:r w:rsidRPr="00B67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Sammanfattning</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Utskottets förslag till riksdagsbeslut</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t>Utskottets överväganden</w:t>
    </w:r>
    <w:r w:rsidRPr="00B67B44">
      <w:rPr>
        <w:rStyle w:val="SidhuvudBilaga"/>
      </w:rPr>
      <w:t xml:space="preserve"> </w:t>
    </w:r>
    <w:r w:rsidRPr="00B67B44">
      <w:t xml:space="preserve">     </w:t>
    </w:r>
    <w:r w:rsidRPr="00B67B44">
      <w:rPr>
        <w:rStyle w:val="SidhuvudUtskott"/>
      </w:rPr>
      <w:t>2001/02:KrU5</w:t>
    </w:r>
  </w:p>
  <w:p w:rsidR="00604527" w:rsidRPr="00B67B44" w:rsidRDefault="00604527">
    <w:pPr>
      <w:pStyle w:val="SidhuvudKantUdda"/>
      <w:framePr w:w="8732" w:h="567" w:hRule="exact" w:vSpace="0" w:wrap="around" w:vAnchor="page" w:y="341" w:anchorLock="0"/>
    </w:pPr>
  </w:p>
  <w:p w:rsidR="00604527" w:rsidRPr="00B67B44" w:rsidRDefault="006045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t>2001/02:KrU5</w:t>
    </w:r>
    <w:r w:rsidRPr="00B67B44">
      <w:t xml:space="preserve">    </w:t>
    </w:r>
  </w:p>
  <w:p w:rsidR="00604527" w:rsidRPr="00B67B44" w:rsidRDefault="00604527">
    <w:pPr>
      <w:pStyle w:val="SidhuvudKantJmn"/>
      <w:framePr w:w="8732" w:h="567" w:hRule="exact" w:vSpace="0" w:wrap="around" w:vAnchor="page" w:y="341" w:anchorLock="0"/>
    </w:pPr>
  </w:p>
  <w:p w:rsidR="00604527" w:rsidRPr="00B67B44" w:rsidRDefault="00604527">
    <w:pPr>
      <w:pStyle w:val="SidhuvudKantUdda"/>
      <w:framePr w:w="8732" w:h="567" w:hRule="exact" w:vSpace="0" w:wrap="around" w:vAnchor="page" w:y="341" w:anchorLock="0"/>
    </w:pPr>
    <w:r w:rsidRPr="00B67B44">
      <w:rPr>
        <w:rStyle w:val="SidhuvudRubrikReferens"/>
        <w:smallCaps w:val="0"/>
        <w:spacing w:val="0"/>
        <w:sz w:val="19"/>
      </w:rPr>
      <w:t xml:space="preserve"> </w:t>
    </w:r>
  </w:p>
  <w:p w:rsidR="00604527" w:rsidRPr="00B67B44" w:rsidRDefault="006045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Utskottets överväganden</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Utskottets överväganden</w:t>
    </w:r>
    <w:r w:rsidRPr="00B67B44">
      <w:rPr>
        <w:rStyle w:val="SidhuvudRubrikReferens"/>
      </w:rPr>
      <w:fldChar w:fldCharType="end"/>
    </w:r>
    <w:r w:rsidRPr="00B67B44">
      <w:rPr>
        <w:rStyle w:val="SidhuvudBilaga"/>
      </w:rPr>
      <w:t xml:space="preserve"> </w:t>
    </w:r>
    <w:r w:rsidRPr="00B67B44">
      <w:t xml:space="preserve">     </w:t>
    </w: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w:instrText>
    </w:r>
    <w:r w:rsidRPr="00B67B44">
      <w:instrText xml:space="preserve"> </w:instrText>
    </w:r>
    <w:r w:rsidRPr="00B67B44">
      <w:rPr>
        <w:rStyle w:val="SidhuvudUtskott"/>
      </w:rPr>
      <w:instrText>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w:instrText>
    </w:r>
    <w:r w:rsidRPr="00B67B44">
      <w:rPr>
        <w:rStyle w:val="SidhuvudUtskott"/>
      </w:rPr>
      <w:instrText>n</w:instrText>
    </w:r>
    <w:r w:rsidRPr="00B67B44">
      <w:rPr>
        <w:rStyle w:val="SidhuvudUtskott"/>
      </w:rPr>
      <w:instrText>kandeNr</w:instrText>
    </w:r>
    <w:r w:rsidRPr="00B67B44">
      <w:rPr>
        <w:rStyle w:val="SidhuvudUtskott"/>
      </w:rPr>
      <w:fldChar w:fldCharType="separate"/>
    </w:r>
    <w:r w:rsidRPr="00B67B44">
      <w:rPr>
        <w:rStyle w:val="SidhuvudUtskott"/>
      </w:rPr>
      <w:t>5</w:t>
    </w:r>
    <w:r w:rsidRPr="00B67B44">
      <w:rPr>
        <w:rStyle w:val="SidhuvudUtskott"/>
      </w:rPr>
      <w:fldChar w:fldCharType="end"/>
    </w:r>
  </w:p>
  <w:p w:rsidR="00604527" w:rsidRPr="00B67B44" w:rsidRDefault="00604527">
    <w:pPr>
      <w:pStyle w:val="SidhuvudKantUdda"/>
      <w:framePr w:w="8732" w:h="567" w:hRule="exact" w:vSpace="0" w:wrap="around" w:vAnchor="page" w:y="341" w:anchorLock="0"/>
    </w:pP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w:instrText>
    </w:r>
    <w:r w:rsidRPr="00B67B44">
      <w:rPr>
        <w:rStyle w:val="SidhuvudUtskott"/>
      </w:rPr>
      <w:fldChar w:fldCharType="begin" w:fldLock="1"/>
    </w:r>
    <w:r w:rsidRPr="00B67B44">
      <w:rPr>
        <w:rStyle w:val="SidhuvudUtskott"/>
      </w:rPr>
      <w:instrText xml:space="preserve"> PRINTDATE \@ "yyyy-MM-dd HH.mm    " </w:instrText>
    </w:r>
    <w:r w:rsidRPr="00B67B44">
      <w:rPr>
        <w:rStyle w:val="SidhuvudUtskott"/>
      </w:rPr>
      <w:fldChar w:fldCharType="separate"/>
    </w:r>
    <w:r w:rsidRPr="00B67B44">
      <w:rPr>
        <w:rStyle w:val="SidhuvudUtskott"/>
      </w:rPr>
      <w:instrText xml:space="preserve">2001-10-19 08.32    </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w:instrText>
    </w:r>
    <w:r w:rsidRPr="00B67B44">
      <w:rPr>
        <w:rStyle w:val="SidhuvudUtskott"/>
      </w:rPr>
      <w:instrText>O</w:instrText>
    </w:r>
    <w:r w:rsidRPr="00B67B44">
      <w:rPr>
        <w:rStyle w:val="SidhuvudUtskott"/>
      </w:rPr>
      <w:instrText>PERTY Status</w:instrText>
    </w:r>
    <w:r w:rsidRPr="00B67B44">
      <w:rPr>
        <w:rStyle w:val="SidhuvudUtskott"/>
      </w:rPr>
      <w:fldChar w:fldCharType="end"/>
    </w:r>
  </w:p>
  <w:p w:rsidR="00604527" w:rsidRPr="00B67B44" w:rsidRDefault="006045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t>2001/02:KrU5</w:t>
    </w:r>
    <w:r w:rsidRPr="00B67B44">
      <w:t xml:space="preserve">    </w:t>
    </w:r>
  </w:p>
  <w:p w:rsidR="00604527" w:rsidRPr="00B67B44" w:rsidRDefault="00604527">
    <w:pPr>
      <w:pStyle w:val="SidhuvudKantJmn"/>
      <w:framePr w:w="8732" w:h="567" w:hRule="exact" w:vSpace="0" w:wrap="around" w:vAnchor="page" w:y="341" w:anchorLock="0"/>
    </w:pPr>
  </w:p>
  <w:p w:rsidR="00604527" w:rsidRPr="00B67B44" w:rsidRDefault="00604527">
    <w:pPr>
      <w:pStyle w:val="SidhuvudKantUdda"/>
      <w:framePr w:w="8732" w:h="567" w:hRule="exact" w:vSpace="0" w:wrap="around" w:vAnchor="page" w:y="341" w:anchorLock="0"/>
    </w:pPr>
    <w:r w:rsidRPr="00B67B44">
      <w:rPr>
        <w:rStyle w:val="SidhuvudRubrikReferens"/>
        <w:smallCaps w:val="0"/>
        <w:spacing w:val="0"/>
        <w:sz w:val="19"/>
      </w:rPr>
      <w:t xml:space="preserve"> </w:t>
    </w:r>
  </w:p>
  <w:p w:rsidR="00604527" w:rsidRPr="00B67B44" w:rsidRDefault="006045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Reservation</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Reservation</w:t>
    </w:r>
    <w:r w:rsidRPr="00B67B44">
      <w:rPr>
        <w:rStyle w:val="SidhuvudRubrikReferens"/>
      </w:rPr>
      <w:fldChar w:fldCharType="end"/>
    </w:r>
    <w:r w:rsidRPr="00B67B44">
      <w:rPr>
        <w:rStyle w:val="SidhuvudBilaga"/>
      </w:rPr>
      <w:t xml:space="preserve"> </w:t>
    </w:r>
    <w:r w:rsidRPr="00B67B44">
      <w:t xml:space="preserve">     </w:t>
    </w: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w:instrText>
    </w:r>
    <w:r w:rsidRPr="00B67B44">
      <w:instrText xml:space="preserve"> </w:instrText>
    </w:r>
    <w:r w:rsidRPr="00B67B44">
      <w:rPr>
        <w:rStyle w:val="SidhuvudUtskott"/>
      </w:rPr>
      <w:instrText>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w:instrText>
    </w:r>
    <w:r w:rsidRPr="00B67B44">
      <w:rPr>
        <w:rStyle w:val="SidhuvudUtskott"/>
      </w:rPr>
      <w:instrText>n</w:instrText>
    </w:r>
    <w:r w:rsidRPr="00B67B44">
      <w:rPr>
        <w:rStyle w:val="SidhuvudUtskott"/>
      </w:rPr>
      <w:instrText>kandeNr</w:instrText>
    </w:r>
    <w:r w:rsidRPr="00B67B44">
      <w:rPr>
        <w:rStyle w:val="SidhuvudUtskott"/>
      </w:rPr>
      <w:fldChar w:fldCharType="separate"/>
    </w:r>
    <w:r w:rsidRPr="00B67B44">
      <w:rPr>
        <w:rStyle w:val="SidhuvudUtskott"/>
      </w:rPr>
      <w:t>5</w:t>
    </w:r>
    <w:r w:rsidRPr="00B67B44">
      <w:rPr>
        <w:rStyle w:val="SidhuvudUtskott"/>
      </w:rPr>
      <w:fldChar w:fldCharType="end"/>
    </w:r>
  </w:p>
  <w:p w:rsidR="00604527" w:rsidRPr="00B67B44" w:rsidRDefault="00604527">
    <w:pPr>
      <w:pStyle w:val="SidhuvudKantUdda"/>
      <w:framePr w:w="8732" w:h="567" w:hRule="exact" w:vSpace="0" w:wrap="around" w:vAnchor="page" w:y="341" w:anchorLock="0"/>
    </w:pP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w:instrText>
    </w:r>
    <w:r w:rsidRPr="00B67B44">
      <w:rPr>
        <w:rStyle w:val="SidhuvudUtskott"/>
      </w:rPr>
      <w:fldChar w:fldCharType="begin" w:fldLock="1"/>
    </w:r>
    <w:r w:rsidRPr="00B67B44">
      <w:rPr>
        <w:rStyle w:val="SidhuvudUtskott"/>
      </w:rPr>
      <w:instrText xml:space="preserve"> PRINTDATE \@ "yyyy-MM-dd HH.mm    " </w:instrText>
    </w:r>
    <w:r w:rsidRPr="00B67B44">
      <w:rPr>
        <w:rStyle w:val="SidhuvudUtskott"/>
      </w:rPr>
      <w:fldChar w:fldCharType="separate"/>
    </w:r>
    <w:r w:rsidRPr="00B67B44">
      <w:rPr>
        <w:rStyle w:val="SidhuvudUtskott"/>
      </w:rPr>
      <w:instrText xml:space="preserve">2001-10-19 08.32    </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w:instrText>
    </w:r>
    <w:r w:rsidRPr="00B67B44">
      <w:rPr>
        <w:rStyle w:val="SidhuvudUtskott"/>
      </w:rPr>
      <w:instrText>O</w:instrText>
    </w:r>
    <w:r w:rsidRPr="00B67B44">
      <w:rPr>
        <w:rStyle w:val="SidhuvudUtskott"/>
      </w:rPr>
      <w:instrText>PERTY Status</w:instrText>
    </w:r>
    <w:r w:rsidRPr="00B67B44">
      <w:rPr>
        <w:rStyle w:val="SidhuvudUtskott"/>
      </w:rPr>
      <w:fldChar w:fldCharType="end"/>
    </w:r>
  </w:p>
  <w:p w:rsidR="00604527" w:rsidRPr="00B67B44" w:rsidRDefault="006045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t xml:space="preserve">  </w:t>
    </w:r>
    <w:r w:rsidRPr="00B67B44">
      <w:rPr>
        <w:rStyle w:val="SidhuvudUtskott"/>
      </w:rPr>
      <w:t>2001/02:KrU5</w:t>
    </w:r>
  </w:p>
  <w:p w:rsidR="00604527" w:rsidRPr="00B67B44" w:rsidRDefault="00604527">
    <w:pPr>
      <w:pStyle w:val="SidhuvudKantUdda"/>
      <w:framePr w:w="8732" w:h="567" w:hRule="exact" w:vSpace="0" w:wrap="around" w:vAnchor="page" w:y="341" w:anchorLock="0"/>
    </w:pPr>
  </w:p>
  <w:p w:rsidR="00604527" w:rsidRPr="00B67B44" w:rsidRDefault="006045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Sammanfattning</w:t>
    </w:r>
    <w:r w:rsidRPr="00B67B44">
      <w:rPr>
        <w:rStyle w:val="SidhuvudRubrikReferens"/>
      </w:rPr>
      <w:fldChar w:fldCharType="end"/>
    </w:r>
    <w:r w:rsidRPr="00B67B44">
      <w:rPr>
        <w:rStyle w:val="SidhuvudBilaga"/>
      </w:rPr>
      <w:t xml:space="preserve"> </w:t>
    </w:r>
    <w:r w:rsidRPr="00B67B44">
      <w:t xml:space="preserve">     </w:t>
    </w: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w:instrText>
    </w:r>
    <w:r w:rsidRPr="00B67B44">
      <w:instrText xml:space="preserve"> </w:instrText>
    </w:r>
    <w:r w:rsidRPr="00B67B44">
      <w:rPr>
        <w:rStyle w:val="SidhuvudUtskott"/>
      </w:rPr>
      <w:instrText>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w:instrText>
    </w:r>
    <w:r w:rsidRPr="00B67B44">
      <w:rPr>
        <w:rStyle w:val="SidhuvudUtskott"/>
      </w:rPr>
      <w:instrText>n</w:instrText>
    </w:r>
    <w:r w:rsidRPr="00B67B44">
      <w:rPr>
        <w:rStyle w:val="SidhuvudUtskott"/>
      </w:rPr>
      <w:instrText>kandeNr</w:instrText>
    </w:r>
    <w:r w:rsidRPr="00B67B44">
      <w:rPr>
        <w:rStyle w:val="SidhuvudUtskott"/>
      </w:rPr>
      <w:fldChar w:fldCharType="separate"/>
    </w:r>
    <w:r w:rsidRPr="00B67B44">
      <w:rPr>
        <w:rStyle w:val="SidhuvudUtskott"/>
      </w:rPr>
      <w:t>5</w:t>
    </w:r>
    <w:r w:rsidRPr="00B67B44">
      <w:rPr>
        <w:rStyle w:val="SidhuvudUtskott"/>
      </w:rPr>
      <w:fldChar w:fldCharType="end"/>
    </w:r>
  </w:p>
  <w:p w:rsidR="00604527" w:rsidRPr="00B67B44" w:rsidRDefault="00604527">
    <w:pPr>
      <w:pStyle w:val="SidhuvudKantUdda"/>
      <w:framePr w:w="8732" w:h="567" w:hRule="exact" w:vSpace="0" w:wrap="around" w:vAnchor="page" w:y="341" w:anchorLock="0"/>
    </w:pP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w:instrText>
    </w:r>
    <w:r w:rsidRPr="00B67B44">
      <w:rPr>
        <w:rStyle w:val="SidhuvudUtskott"/>
      </w:rPr>
      <w:fldChar w:fldCharType="begin" w:fldLock="1"/>
    </w:r>
    <w:r w:rsidRPr="00B67B44">
      <w:rPr>
        <w:rStyle w:val="SidhuvudUtskott"/>
      </w:rPr>
      <w:instrText xml:space="preserve"> PRINTDATE \@ "yyyy-MM-dd HH.mm    " </w:instrText>
    </w:r>
    <w:r w:rsidRPr="00B67B44">
      <w:rPr>
        <w:rStyle w:val="SidhuvudUtskott"/>
      </w:rPr>
      <w:fldChar w:fldCharType="separate"/>
    </w:r>
    <w:r w:rsidRPr="00B67B44">
      <w:rPr>
        <w:rStyle w:val="SidhuvudUtskott"/>
      </w:rPr>
      <w:instrText xml:space="preserve">2001-10-19 08.32    </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w:instrText>
    </w:r>
    <w:r w:rsidRPr="00B67B44">
      <w:rPr>
        <w:rStyle w:val="SidhuvudUtskott"/>
      </w:rPr>
      <w:instrText>O</w:instrText>
    </w:r>
    <w:r w:rsidRPr="00B67B44">
      <w:rPr>
        <w:rStyle w:val="SidhuvudUtskott"/>
      </w:rPr>
      <w:instrText>PERTY Status</w:instrText>
    </w:r>
    <w:r w:rsidRPr="00B67B44">
      <w:rPr>
        <w:rStyle w:val="SidhuvudUtskott"/>
      </w:rPr>
      <w:fldChar w:fldCharType="end"/>
    </w:r>
  </w:p>
  <w:p w:rsidR="00604527" w:rsidRPr="00B67B44" w:rsidRDefault="006045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t xml:space="preserve"> </w:t>
    </w:r>
  </w:p>
  <w:p w:rsidR="00604527" w:rsidRPr="00B67B44" w:rsidRDefault="006045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Sammanfattning</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Sammanfattning</w:t>
    </w:r>
    <w:r w:rsidRPr="00B67B44">
      <w:rPr>
        <w:rStyle w:val="SidhuvudRubrikReferens"/>
      </w:rPr>
      <w:fldChar w:fldCharType="end"/>
    </w:r>
    <w:r w:rsidRPr="00B67B44">
      <w:rPr>
        <w:rStyle w:val="SidhuvudBilaga"/>
      </w:rPr>
      <w:t xml:space="preserve"> </w:t>
    </w:r>
    <w:r w:rsidRPr="00B67B44">
      <w:t xml:space="preserve">     </w:t>
    </w: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w:instrText>
    </w:r>
    <w:r w:rsidRPr="00B67B44">
      <w:instrText xml:space="preserve"> </w:instrText>
    </w:r>
    <w:r w:rsidRPr="00B67B44">
      <w:rPr>
        <w:rStyle w:val="SidhuvudUtskott"/>
      </w:rPr>
      <w:instrText>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w:instrText>
    </w:r>
    <w:r w:rsidRPr="00B67B44">
      <w:rPr>
        <w:rStyle w:val="SidhuvudUtskott"/>
      </w:rPr>
      <w:instrText>n</w:instrText>
    </w:r>
    <w:r w:rsidRPr="00B67B44">
      <w:rPr>
        <w:rStyle w:val="SidhuvudUtskott"/>
      </w:rPr>
      <w:instrText>kandeNr</w:instrText>
    </w:r>
    <w:r w:rsidRPr="00B67B44">
      <w:rPr>
        <w:rStyle w:val="SidhuvudUtskott"/>
      </w:rPr>
      <w:fldChar w:fldCharType="separate"/>
    </w:r>
    <w:r w:rsidRPr="00B67B44">
      <w:rPr>
        <w:rStyle w:val="SidhuvudUtskott"/>
      </w:rPr>
      <w:t>5</w:t>
    </w:r>
    <w:r w:rsidRPr="00B67B44">
      <w:rPr>
        <w:rStyle w:val="SidhuvudUtskott"/>
      </w:rPr>
      <w:fldChar w:fldCharType="end"/>
    </w:r>
  </w:p>
  <w:p w:rsidR="00604527" w:rsidRPr="00B67B44" w:rsidRDefault="00604527">
    <w:pPr>
      <w:pStyle w:val="SidhuvudKantUdda"/>
      <w:framePr w:w="8732" w:h="567" w:hRule="exact" w:vSpace="0" w:wrap="around" w:vAnchor="page" w:y="341" w:anchorLock="0"/>
    </w:pP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w:instrText>
    </w:r>
    <w:r w:rsidRPr="00B67B44">
      <w:rPr>
        <w:rStyle w:val="SidhuvudUtskott"/>
      </w:rPr>
      <w:fldChar w:fldCharType="begin" w:fldLock="1"/>
    </w:r>
    <w:r w:rsidRPr="00B67B44">
      <w:rPr>
        <w:rStyle w:val="SidhuvudUtskott"/>
      </w:rPr>
      <w:instrText xml:space="preserve"> PRINTDATE \@ "yyyy-MM-dd HH.mm    " </w:instrText>
    </w:r>
    <w:r w:rsidRPr="00B67B44">
      <w:rPr>
        <w:rStyle w:val="SidhuvudUtskott"/>
      </w:rPr>
      <w:fldChar w:fldCharType="separate"/>
    </w:r>
    <w:r w:rsidRPr="00B67B44">
      <w:rPr>
        <w:rStyle w:val="SidhuvudUtskott"/>
      </w:rPr>
      <w:instrText xml:space="preserve">2001-10-19 08.32    </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w:instrText>
    </w:r>
    <w:r w:rsidRPr="00B67B44">
      <w:rPr>
        <w:rStyle w:val="SidhuvudUtskott"/>
      </w:rPr>
      <w:instrText>O</w:instrText>
    </w:r>
    <w:r w:rsidRPr="00B67B44">
      <w:rPr>
        <w:rStyle w:val="SidhuvudUtskott"/>
      </w:rPr>
      <w:instrText>PERTY Status</w:instrText>
    </w:r>
    <w:r w:rsidRPr="00B67B44">
      <w:rPr>
        <w:rStyle w:val="SidhuvudUtskott"/>
      </w:rPr>
      <w:fldChar w:fldCharType="end"/>
    </w:r>
  </w:p>
  <w:p w:rsidR="00604527" w:rsidRPr="00B67B44" w:rsidRDefault="006045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t>2001/02:KrU5</w:t>
    </w:r>
    <w:r w:rsidRPr="00B67B44">
      <w:t xml:space="preserve">    </w:t>
    </w:r>
  </w:p>
  <w:p w:rsidR="00604527" w:rsidRPr="00B67B44" w:rsidRDefault="00604527">
    <w:pPr>
      <w:pStyle w:val="SidhuvudKantJmn"/>
      <w:framePr w:w="8732" w:h="567" w:hRule="exact" w:vSpace="0" w:wrap="around" w:vAnchor="page" w:y="341" w:anchorLock="0"/>
    </w:pPr>
  </w:p>
  <w:p w:rsidR="00604527" w:rsidRPr="00B67B44" w:rsidRDefault="00604527">
    <w:pPr>
      <w:pStyle w:val="SidhuvudKantUdda"/>
      <w:framePr w:w="8732" w:h="567" w:hRule="exact" w:vSpace="0" w:wrap="around" w:vAnchor="page" w:y="341" w:anchorLock="0"/>
    </w:pPr>
    <w:r w:rsidRPr="00B67B44">
      <w:rPr>
        <w:rStyle w:val="SidhuvudRubrikReferens"/>
        <w:smallCaps w:val="0"/>
        <w:spacing w:val="0"/>
        <w:sz w:val="19"/>
      </w:rPr>
      <w:t xml:space="preserve"> </w:t>
    </w:r>
  </w:p>
  <w:p w:rsidR="00604527" w:rsidRPr="00B67B44" w:rsidRDefault="006045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 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BetänkandeNr</w:instrText>
    </w:r>
    <w:r w:rsidRPr="00B67B44">
      <w:rPr>
        <w:rStyle w:val="SidhuvudUtskott"/>
      </w:rPr>
      <w:fldChar w:fldCharType="separate"/>
    </w:r>
    <w:r w:rsidRPr="00B67B44">
      <w:rPr>
        <w:rStyle w:val="SidhuvudUtskott"/>
      </w:rPr>
      <w:t>5</w:t>
    </w:r>
    <w:r w:rsidRPr="00B67B44">
      <w:rPr>
        <w:rStyle w:val="SidhuvudUtskott"/>
      </w:rPr>
      <w:fldChar w:fldCharType="end"/>
    </w:r>
    <w:r w:rsidRPr="00B67B44">
      <w:t xml:space="preserve">     </w:t>
    </w:r>
    <w:r w:rsidRPr="00B67B44">
      <w:rPr>
        <w:rStyle w:val="SidhuvudBilaga"/>
      </w:rPr>
      <w:t xml:space="preserve"> </w:t>
    </w: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Innehållsförteckning</w:t>
    </w:r>
    <w:r w:rsidRPr="00B67B44">
      <w:rPr>
        <w:rStyle w:val="SidhuvudRubrikReferens"/>
      </w:rPr>
      <w:fldChar w:fldCharType="end"/>
    </w:r>
  </w:p>
  <w:p w:rsidR="00604527" w:rsidRPr="00B67B44" w:rsidRDefault="00604527">
    <w:pPr>
      <w:pStyle w:val="SidhuvudKantJmn"/>
      <w:framePr w:w="8732" w:h="567" w:hRule="exact" w:vSpace="0" w:wrap="around" w:vAnchor="page" w:y="341" w:anchorLock="0"/>
    </w:pPr>
    <w:r w:rsidRPr="00B67B44">
      <w:rPr>
        <w:rStyle w:val="SidhuvudUtskott"/>
      </w:rPr>
      <w:fldChar w:fldCharType="begin" w:fldLock="1"/>
    </w:r>
    <w:r w:rsidRPr="00B67B44">
      <w:rPr>
        <w:rStyle w:val="SidhuvudUtskott"/>
      </w:rPr>
      <w:instrText xml:space="preserve"> DOCPROPERTY Status</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    </w:instrText>
    </w:r>
    <w:r w:rsidRPr="00B67B44">
      <w:rPr>
        <w:rStyle w:val="SidhuvudUtskott"/>
      </w:rPr>
      <w:fldChar w:fldCharType="begin" w:fldLock="1"/>
    </w:r>
    <w:r w:rsidRPr="00B67B44">
      <w:rPr>
        <w:rStyle w:val="SidhuvudUtskott"/>
      </w:rPr>
      <w:instrText xml:space="preserve"> PRINTDATE \@ "yyyy-MM-dd HH.mm" </w:instrText>
    </w:r>
    <w:r w:rsidRPr="00B67B44">
      <w:rPr>
        <w:rStyle w:val="SidhuvudUtskott"/>
      </w:rPr>
      <w:fldChar w:fldCharType="separate"/>
    </w:r>
    <w:r w:rsidRPr="00B67B44">
      <w:rPr>
        <w:rStyle w:val="SidhuvudUtskott"/>
      </w:rPr>
      <w:instrText>2001-10-19 08.32</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p>
  <w:p w:rsidR="00604527" w:rsidRPr="00B67B44" w:rsidRDefault="006045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rPr>
        <w:rStyle w:val="SidhuvudRubrikReferens"/>
      </w:rPr>
      <w:fldChar w:fldCharType="begin" w:fldLock="1"/>
    </w:r>
    <w:r w:rsidRPr="00B67B44">
      <w:rPr>
        <w:rStyle w:val="SidhuvudRubrikReferens"/>
      </w:rPr>
      <w:instrText xml:space="preserve"> StyleREF "Rubrik 1" </w:instrText>
    </w:r>
    <w:r w:rsidRPr="00B67B44">
      <w:rPr>
        <w:rStyle w:val="SidhuvudRubrikReferens"/>
      </w:rPr>
      <w:fldChar w:fldCharType="separate"/>
    </w:r>
    <w:r w:rsidRPr="00B67B44">
      <w:rPr>
        <w:rStyle w:val="SidhuvudRubrikReferens"/>
      </w:rPr>
      <w:t>Innehållsförteckning</w:t>
    </w:r>
    <w:r w:rsidRPr="00B67B44">
      <w:rPr>
        <w:rStyle w:val="SidhuvudRubrikReferens"/>
      </w:rPr>
      <w:fldChar w:fldCharType="end"/>
    </w:r>
    <w:r w:rsidRPr="00B67B44">
      <w:rPr>
        <w:rStyle w:val="SidhuvudBilaga"/>
      </w:rPr>
      <w:t xml:space="preserve"> </w:t>
    </w:r>
    <w:r w:rsidRPr="00B67B44">
      <w:t xml:space="preserve">     </w:t>
    </w:r>
    <w:r w:rsidRPr="00B67B44">
      <w:rPr>
        <w:rStyle w:val="SidhuvudUtskott"/>
      </w:rPr>
      <w:fldChar w:fldCharType="begin" w:fldLock="1"/>
    </w:r>
    <w:r w:rsidRPr="00B67B44">
      <w:rPr>
        <w:rStyle w:val="SidhuvudUtskott"/>
      </w:rPr>
      <w:instrText xml:space="preserve"> DOCPROPERTY BetänkandeÅr</w:instrText>
    </w:r>
    <w:r w:rsidRPr="00B67B44">
      <w:rPr>
        <w:rStyle w:val="SidhuvudUtskott"/>
      </w:rPr>
      <w:fldChar w:fldCharType="separate"/>
    </w:r>
    <w:r w:rsidRPr="00B67B44">
      <w:rPr>
        <w:rStyle w:val="SidhuvudUtskott"/>
      </w:rPr>
      <w:t>2001/02</w:t>
    </w:r>
    <w:r w:rsidRPr="00B67B44">
      <w:rPr>
        <w:rStyle w:val="SidhuvudUtskott"/>
      </w:rPr>
      <w:fldChar w:fldCharType="end"/>
    </w:r>
    <w:r w:rsidRPr="00B67B44">
      <w:rPr>
        <w:rStyle w:val="SidhuvudUtskott"/>
      </w:rPr>
      <w:t>:</w:t>
    </w:r>
    <w:r w:rsidRPr="00B67B44">
      <w:rPr>
        <w:rStyle w:val="SidhuvudUtskott"/>
      </w:rPr>
      <w:fldChar w:fldCharType="begin" w:fldLock="1"/>
    </w:r>
    <w:r w:rsidRPr="00B67B44">
      <w:rPr>
        <w:rStyle w:val="SidhuvudUtskott"/>
      </w:rPr>
      <w:instrText xml:space="preserve"> DOCPROPERTY</w:instrText>
    </w:r>
    <w:r w:rsidRPr="00B67B44">
      <w:instrText xml:space="preserve"> </w:instrText>
    </w:r>
    <w:r w:rsidRPr="00B67B44">
      <w:rPr>
        <w:rStyle w:val="SidhuvudUtskott"/>
      </w:rPr>
      <w:instrText>Utskott</w:instrText>
    </w:r>
    <w:r w:rsidRPr="00B67B44">
      <w:rPr>
        <w:rStyle w:val="SidhuvudUtskott"/>
      </w:rPr>
      <w:fldChar w:fldCharType="separate"/>
    </w:r>
    <w:r w:rsidRPr="00B67B44">
      <w:rPr>
        <w:rStyle w:val="SidhuvudUtskott"/>
      </w:rPr>
      <w:t>KrU</w: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DOCPROPERTY Betä</w:instrText>
    </w:r>
    <w:r w:rsidRPr="00B67B44">
      <w:rPr>
        <w:rStyle w:val="SidhuvudUtskott"/>
      </w:rPr>
      <w:instrText>n</w:instrText>
    </w:r>
    <w:r w:rsidRPr="00B67B44">
      <w:rPr>
        <w:rStyle w:val="SidhuvudUtskott"/>
      </w:rPr>
      <w:instrText>kandeNr</w:instrText>
    </w:r>
    <w:r w:rsidRPr="00B67B44">
      <w:rPr>
        <w:rStyle w:val="SidhuvudUtskott"/>
      </w:rPr>
      <w:fldChar w:fldCharType="separate"/>
    </w:r>
    <w:r w:rsidRPr="00B67B44">
      <w:rPr>
        <w:rStyle w:val="SidhuvudUtskott"/>
      </w:rPr>
      <w:t>5</w:t>
    </w:r>
    <w:r w:rsidRPr="00B67B44">
      <w:rPr>
        <w:rStyle w:val="SidhuvudUtskott"/>
      </w:rPr>
      <w:fldChar w:fldCharType="end"/>
    </w:r>
  </w:p>
  <w:p w:rsidR="00604527" w:rsidRPr="00B67B44" w:rsidRDefault="00604527">
    <w:pPr>
      <w:pStyle w:val="SidhuvudKantUdda"/>
      <w:framePr w:w="8732" w:h="567" w:hRule="exact" w:vSpace="0" w:wrap="around" w:vAnchor="page" w:y="341" w:anchorLock="0"/>
    </w:pPr>
    <w:r w:rsidRPr="00B67B44">
      <w:rPr>
        <w:rStyle w:val="SidhuvudUtskott"/>
      </w:rPr>
      <w:fldChar w:fldCharType="begin" w:fldLock="1"/>
    </w:r>
    <w:r w:rsidRPr="00B67B44">
      <w:rPr>
        <w:rStyle w:val="SidhuvudUtskott"/>
      </w:rPr>
      <w:instrText xml:space="preserve"> if </w:instrText>
    </w:r>
    <w:r w:rsidRPr="00B67B44">
      <w:rPr>
        <w:rStyle w:val="SidhuvudUtskott"/>
      </w:rPr>
      <w:fldChar w:fldCharType="begin" w:fldLock="1"/>
    </w:r>
    <w:r w:rsidRPr="00B67B44">
      <w:rPr>
        <w:rStyle w:val="SidhuvudUtskott"/>
      </w:rPr>
      <w:instrText xml:space="preserve"> DOCPROPERTY "UtkastDatum"</w:instrText>
    </w:r>
    <w:r w:rsidRPr="00B67B44">
      <w:rPr>
        <w:rStyle w:val="SidhuvudUtskott"/>
      </w:rPr>
      <w:fldChar w:fldCharType="separate"/>
    </w:r>
    <w:r w:rsidRPr="00B67B44">
      <w:rPr>
        <w:rStyle w:val="SidhuvudUtskott"/>
      </w:rPr>
      <w:instrText>Nej</w:instrText>
    </w:r>
    <w:r w:rsidRPr="00B67B44">
      <w:rPr>
        <w:rStyle w:val="SidhuvudUtskott"/>
      </w:rPr>
      <w:fldChar w:fldCharType="end"/>
    </w:r>
    <w:r w:rsidRPr="00B67B44">
      <w:rPr>
        <w:rStyle w:val="SidhuvudUtskott"/>
      </w:rPr>
      <w:instrText xml:space="preserve"> = "Ja" "</w:instrText>
    </w:r>
    <w:r w:rsidRPr="00B67B44">
      <w:rPr>
        <w:rStyle w:val="SidhuvudUtskott"/>
      </w:rPr>
      <w:fldChar w:fldCharType="begin" w:fldLock="1"/>
    </w:r>
    <w:r w:rsidRPr="00B67B44">
      <w:rPr>
        <w:rStyle w:val="SidhuvudUtskott"/>
      </w:rPr>
      <w:instrText xml:space="preserve"> PRINTDATE \@ "yyyy-MM-dd HH.mm    " </w:instrText>
    </w:r>
    <w:r w:rsidRPr="00B67B44">
      <w:rPr>
        <w:rStyle w:val="SidhuvudUtskott"/>
      </w:rPr>
      <w:fldChar w:fldCharType="separate"/>
    </w:r>
    <w:r w:rsidRPr="00B67B44">
      <w:rPr>
        <w:rStyle w:val="SidhuvudUtskott"/>
      </w:rPr>
      <w:instrText xml:space="preserve">2001-10-19 08.32    </w:instrText>
    </w:r>
    <w:r w:rsidRPr="00B67B44">
      <w:rPr>
        <w:rStyle w:val="SidhuvudUtskott"/>
      </w:rPr>
      <w:fldChar w:fldCharType="end"/>
    </w:r>
    <w:r w:rsidRPr="00B67B44">
      <w:rPr>
        <w:rStyle w:val="SidhuvudUtskott"/>
      </w:rPr>
      <w:instrText xml:space="preserve">" </w:instrText>
    </w:r>
    <w:r w:rsidRPr="00B67B44">
      <w:rPr>
        <w:rStyle w:val="SidhuvudUtskott"/>
      </w:rPr>
      <w:fldChar w:fldCharType="end"/>
    </w:r>
    <w:r w:rsidRPr="00B67B44">
      <w:rPr>
        <w:rStyle w:val="SidhuvudUtskott"/>
      </w:rPr>
      <w:fldChar w:fldCharType="begin" w:fldLock="1"/>
    </w:r>
    <w:r w:rsidRPr="00B67B44">
      <w:rPr>
        <w:rStyle w:val="SidhuvudUtskott"/>
      </w:rPr>
      <w:instrText xml:space="preserve"> DOCPR</w:instrText>
    </w:r>
    <w:r w:rsidRPr="00B67B44">
      <w:rPr>
        <w:rStyle w:val="SidhuvudUtskott"/>
      </w:rPr>
      <w:instrText>O</w:instrText>
    </w:r>
    <w:r w:rsidRPr="00B67B44">
      <w:rPr>
        <w:rStyle w:val="SidhuvudUtskott"/>
      </w:rPr>
      <w:instrText>PERTY Status</w:instrText>
    </w:r>
    <w:r w:rsidRPr="00B67B44">
      <w:rPr>
        <w:rStyle w:val="SidhuvudUtskott"/>
      </w:rPr>
      <w:fldChar w:fldCharType="end"/>
    </w:r>
  </w:p>
  <w:p w:rsidR="00604527" w:rsidRPr="00B67B44" w:rsidRDefault="006045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27" w:rsidRPr="00B67B44" w:rsidRDefault="00604527">
    <w:pPr>
      <w:pStyle w:val="SidhuvudKantUdda"/>
      <w:framePr w:w="8732" w:h="567" w:hRule="exact" w:vSpace="0" w:wrap="around" w:vAnchor="page" w:y="341" w:anchorLock="0"/>
    </w:pPr>
    <w:r w:rsidRPr="00B67B44">
      <w:t xml:space="preserve">  </w:t>
    </w:r>
    <w:r w:rsidRPr="00B67B44">
      <w:rPr>
        <w:rStyle w:val="SidhuvudUtskott"/>
      </w:rPr>
      <w:t>2001/02:KrU5</w:t>
    </w:r>
  </w:p>
  <w:p w:rsidR="00604527" w:rsidRPr="00B67B44" w:rsidRDefault="00604527">
    <w:pPr>
      <w:pStyle w:val="SidhuvudKantUdda"/>
      <w:framePr w:w="8732" w:h="567" w:hRule="exact" w:vSpace="0" w:wrap="around" w:vAnchor="page" w:y="341" w:anchorLock="0"/>
    </w:pPr>
  </w:p>
  <w:p w:rsidR="00604527" w:rsidRPr="00B67B44" w:rsidRDefault="006045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C0B73F5"/>
    <w:multiLevelType w:val="singleLevel"/>
    <w:tmpl w:val="041D000F"/>
    <w:lvl w:ilvl="0">
      <w:start w:val="1"/>
      <w:numFmt w:val="decimal"/>
      <w:lvlText w:val="%1."/>
      <w:lvlJc w:val="left"/>
      <w:pPr>
        <w:tabs>
          <w:tab w:val="num" w:pos="360"/>
        </w:tabs>
        <w:ind w:left="360" w:hanging="360"/>
      </w:pPr>
      <w:rPr>
        <w:rFonts w:hint="default"/>
      </w:rPr>
    </w:lvl>
  </w:abstractNum>
  <w:num w:numId="1" w16cid:durableId="211310083">
    <w:abstractNumId w:val="0"/>
  </w:num>
  <w:num w:numId="2" w16cid:durableId="5501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25417F"/>
    <w:rsid w:val="0025417F"/>
    <w:rsid w:val="00604527"/>
    <w:rsid w:val="00B67B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FFA71-4CF5-4BBA-8D90-F19F4728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7874</Characters>
  <Application>Microsoft Office Word</Application>
  <DocSecurity>4</DocSecurity>
  <Lines>178</Lines>
  <Paragraphs>77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Kulturutskottets betänkande</vt:lpstr>
      <vt:lpstr>Sammanfattning</vt:lpstr>
      <vt:lpstr>Innehållsförteckning</vt:lpstr>
      <vt:lpstr>Utskottets förslag till riksdagsbeslut</vt:lpstr>
      <vt:lpstr>Utskottets överväganden</vt:lpstr>
      <vt:lpstr>    Bakgrund</vt:lpstr>
      <vt:lpstr>    Propositionen</vt:lpstr>
      <vt:lpstr>    Motionen</vt:lpstr>
      <vt:lpstr>    Utskottets ställningstagande</vt:lpstr>
      <vt:lpstr>Reservation</vt:lpstr>
      <vt:lpstr>    Inkomstgarantier till konstnärer </vt:lpstr>
      <vt:lpstr>Förteckning över behandlade förslag</vt:lpstr>
      <vt:lpstr>    Propositionen</vt:lpstr>
      <vt:lpstr>    Motion från allmänna motionstiden</vt:lpstr>
    </vt:vector>
  </TitlesOfParts>
  <Company>Riksdagen</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2001-11-06T14:51:00Z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