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4EE33F28A3423E9E31452851481A40"/>
        </w:placeholder>
        <w:text/>
      </w:sdtPr>
      <w:sdtEndPr/>
      <w:sdtContent>
        <w:p w:rsidRPr="009B062B" w:rsidR="00AF30DD" w:rsidP="00B242B7" w:rsidRDefault="00AF30DD" w14:paraId="196444BD" w14:textId="77777777">
          <w:pPr>
            <w:pStyle w:val="Rubrik1"/>
            <w:spacing w:after="300"/>
          </w:pPr>
          <w:r w:rsidRPr="009B062B">
            <w:t>Förslag till riksdagsbeslut</w:t>
          </w:r>
        </w:p>
      </w:sdtContent>
    </w:sdt>
    <w:bookmarkStart w:name="_Hlk52795011" w:displacedByCustomXml="next" w:id="0"/>
    <w:sdt>
      <w:sdtPr>
        <w:alias w:val="Yrkande 1"/>
        <w:tag w:val="0da99e05-9f89-4254-9ace-88860e3909fb"/>
        <w:id w:val="-1235463573"/>
        <w:lock w:val="sdtLocked"/>
      </w:sdtPr>
      <w:sdtEndPr/>
      <w:sdtContent>
        <w:p w:rsidR="00C14E3E" w:rsidRDefault="002845CF" w14:paraId="579DC8D6" w14:textId="77777777">
          <w:pPr>
            <w:pStyle w:val="Frslagstext"/>
            <w:numPr>
              <w:ilvl w:val="0"/>
              <w:numId w:val="0"/>
            </w:numPr>
          </w:pPr>
          <w:r>
            <w:t>Riksdagen ställer sig bakom det som anförs i motionen om att se över riksdagsledamöternas villkor och ersättningar för övernattningslägenheterna så att de blir mer marknadsanpassade och tillkännager detta för riksdagsstyrelsen.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691105336C043AEBE736167ED8B0BDE"/>
        </w:placeholder>
        <w:text/>
      </w:sdtPr>
      <w:sdtEndPr/>
      <w:sdtContent>
        <w:p w:rsidRPr="009B062B" w:rsidR="006D79C9" w:rsidP="00333E95" w:rsidRDefault="006D79C9" w14:paraId="4511FCA0" w14:textId="77777777">
          <w:pPr>
            <w:pStyle w:val="Rubrik1"/>
          </w:pPr>
          <w:r>
            <w:t>Motivering</w:t>
          </w:r>
        </w:p>
      </w:sdtContent>
    </w:sdt>
    <w:p w:rsidRPr="00E872EF" w:rsidR="00D1005A" w:rsidP="00E872EF" w:rsidRDefault="00D1005A" w14:paraId="5E15516D" w14:textId="53E0ADD0">
      <w:pPr>
        <w:pStyle w:val="Normalutanindragellerluft"/>
      </w:pPr>
      <w:r w:rsidRPr="00E872EF">
        <w:t xml:space="preserve">Riksdagen har idag ett antal lägenheter och övernattningsrum för riksdagsledamöterna. De ledamöter som bor längre bort än fem mil har idag rätt till en övernattningsbostad. Denna gräns borde höjas till minst sju mil då många som idag har fem mil ändå åker hem på kvällen och övernattningslägenheten därmed många gånger står tom. </w:t>
      </w:r>
    </w:p>
    <w:p w:rsidRPr="00D1005A" w:rsidR="00D1005A" w:rsidP="00D1005A" w:rsidRDefault="00D1005A" w14:paraId="72E1B17D" w14:textId="2049BE98">
      <w:r w:rsidRPr="00D1005A">
        <w:t>Idag är dessutom skillnaden stor mellan lägenheternas storlek och standard. Ett mer rättvist system skulle vara att det i början av varje ny mandatperiod är budgivning på riksdagens lägenheter mellan riksdagsledamöterna. Då skulle hyran bli marknads</w:t>
      </w:r>
      <w:r w:rsidR="00E872EF">
        <w:softHyphen/>
      </w:r>
      <w:r w:rsidRPr="00D1005A">
        <w:t xml:space="preserve">anpassad även för våra förtroendevalda. </w:t>
      </w:r>
    </w:p>
    <w:p w:rsidRPr="00D1005A" w:rsidR="00422B9E" w:rsidP="00D1005A" w:rsidRDefault="00D1005A" w14:paraId="57630205" w14:textId="48219CA4">
      <w:r w:rsidRPr="00D1005A">
        <w:t>Man bör även sänka gränsen för hur mycket riksdagen ska betala för varje ledamots boende till max 5</w:t>
      </w:r>
      <w:r w:rsidR="00DE5DF8">
        <w:t> </w:t>
      </w:r>
      <w:r w:rsidRPr="00D1005A">
        <w:t>000 kronor per månad. De som vill ha ett bättre och dyrare boende får då själva stå för merkostnaden. Detta skulle bli ett mer rättvist och mer marknadsanpas</w:t>
      </w:r>
      <w:r w:rsidR="00E872EF">
        <w:softHyphen/>
      </w:r>
      <w:r w:rsidRPr="00D1005A">
        <w:t>sat boende och dessutom spara skattepengar.</w:t>
      </w:r>
    </w:p>
    <w:bookmarkStart w:name="_GoBack" w:displacedByCustomXml="next" w:id="2"/>
    <w:bookmarkEnd w:displacedByCustomXml="next" w:id="2"/>
    <w:sdt>
      <w:sdtPr>
        <w:rPr>
          <w:i/>
          <w:noProof/>
        </w:rPr>
        <w:alias w:val="CC_Underskrifter"/>
        <w:tag w:val="CC_Underskrifter"/>
        <w:id w:val="583496634"/>
        <w:lock w:val="sdtContentLocked"/>
        <w:placeholder>
          <w:docPart w:val="193EEEECD4FD462B98D2DF73A502A72D"/>
        </w:placeholder>
      </w:sdtPr>
      <w:sdtEndPr>
        <w:rPr>
          <w:i w:val="0"/>
          <w:noProof w:val="0"/>
        </w:rPr>
      </w:sdtEndPr>
      <w:sdtContent>
        <w:p w:rsidR="00B242B7" w:rsidP="007B04EF" w:rsidRDefault="00B242B7" w14:paraId="7C192DB7" w14:textId="77777777"/>
        <w:p w:rsidRPr="008E0FE2" w:rsidR="004801AC" w:rsidP="007B04EF" w:rsidRDefault="00E872EF" w14:paraId="35E9A435" w14:textId="28813DA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B827F5" w:rsidRDefault="00B827F5" w14:paraId="3D37FF37" w14:textId="77777777"/>
    <w:sectPr w:rsidR="00B827F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76F9C" w14:textId="77777777" w:rsidR="00F62B14" w:rsidRDefault="00F62B14" w:rsidP="000C1CAD">
      <w:pPr>
        <w:spacing w:line="240" w:lineRule="auto"/>
      </w:pPr>
      <w:r>
        <w:separator/>
      </w:r>
    </w:p>
  </w:endnote>
  <w:endnote w:type="continuationSeparator" w:id="0">
    <w:p w14:paraId="2CF190CF" w14:textId="77777777" w:rsidR="00F62B14" w:rsidRDefault="00F62B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207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692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6210B" w14:textId="77777777" w:rsidR="005A4DEB" w:rsidRDefault="005A4D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D71C4" w14:textId="77777777" w:rsidR="00F62B14" w:rsidRDefault="00F62B14" w:rsidP="000C1CAD">
      <w:pPr>
        <w:spacing w:line="240" w:lineRule="auto"/>
      </w:pPr>
      <w:r>
        <w:separator/>
      </w:r>
    </w:p>
  </w:footnote>
  <w:footnote w:type="continuationSeparator" w:id="0">
    <w:p w14:paraId="1BF2655D" w14:textId="77777777" w:rsidR="00F62B14" w:rsidRDefault="00F62B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E45D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72EF" w14:paraId="5B0078BB" w14:textId="77777777">
                          <w:pPr>
                            <w:jc w:val="right"/>
                          </w:pPr>
                          <w:sdt>
                            <w:sdtPr>
                              <w:alias w:val="CC_Noformat_Partikod"/>
                              <w:tag w:val="CC_Noformat_Partikod"/>
                              <w:id w:val="-53464382"/>
                              <w:placeholder>
                                <w:docPart w:val="EE8DABE3325D4047ADEE74E84BF6C6D3"/>
                              </w:placeholder>
                              <w:text/>
                            </w:sdtPr>
                            <w:sdtEndPr/>
                            <w:sdtContent>
                              <w:r w:rsidR="00D1005A">
                                <w:t>M</w:t>
                              </w:r>
                            </w:sdtContent>
                          </w:sdt>
                          <w:sdt>
                            <w:sdtPr>
                              <w:alias w:val="CC_Noformat_Partinummer"/>
                              <w:tag w:val="CC_Noformat_Partinummer"/>
                              <w:id w:val="-1709555926"/>
                              <w:placeholder>
                                <w:docPart w:val="292308DF7D204FE1ABD0E040307455F8"/>
                              </w:placeholder>
                              <w:text/>
                            </w:sdtPr>
                            <w:sdtEndPr/>
                            <w:sdtContent>
                              <w:r w:rsidR="00D1005A">
                                <w:t>1271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72EF" w14:paraId="5B0078BB" w14:textId="77777777">
                    <w:pPr>
                      <w:jc w:val="right"/>
                    </w:pPr>
                    <w:sdt>
                      <w:sdtPr>
                        <w:alias w:val="CC_Noformat_Partikod"/>
                        <w:tag w:val="CC_Noformat_Partikod"/>
                        <w:id w:val="-53464382"/>
                        <w:placeholder>
                          <w:docPart w:val="EE8DABE3325D4047ADEE74E84BF6C6D3"/>
                        </w:placeholder>
                        <w:text/>
                      </w:sdtPr>
                      <w:sdtEndPr/>
                      <w:sdtContent>
                        <w:r w:rsidR="00D1005A">
                          <w:t>M</w:t>
                        </w:r>
                      </w:sdtContent>
                    </w:sdt>
                    <w:sdt>
                      <w:sdtPr>
                        <w:alias w:val="CC_Noformat_Partinummer"/>
                        <w:tag w:val="CC_Noformat_Partinummer"/>
                        <w:id w:val="-1709555926"/>
                        <w:placeholder>
                          <w:docPart w:val="292308DF7D204FE1ABD0E040307455F8"/>
                        </w:placeholder>
                        <w:text/>
                      </w:sdtPr>
                      <w:sdtEndPr/>
                      <w:sdtContent>
                        <w:r w:rsidR="00D1005A">
                          <w:t>1271</w:t>
                        </w:r>
                      </w:sdtContent>
                    </w:sdt>
                  </w:p>
                </w:txbxContent>
              </v:textbox>
              <w10:wrap anchorx="page"/>
            </v:shape>
          </w:pict>
        </mc:Fallback>
      </mc:AlternateContent>
    </w:r>
  </w:p>
  <w:p w:rsidRPr="00293C4F" w:rsidR="00262EA3" w:rsidP="00776B74" w:rsidRDefault="00262EA3" w14:paraId="3C247E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A56962" w14:textId="77777777">
    <w:pPr>
      <w:jc w:val="right"/>
    </w:pPr>
  </w:p>
  <w:p w:rsidR="00262EA3" w:rsidP="00776B74" w:rsidRDefault="00262EA3" w14:paraId="2CC8C4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872EF" w14:paraId="0230EF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72EF" w14:paraId="2A606A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005A">
          <w:t>M</w:t>
        </w:r>
      </w:sdtContent>
    </w:sdt>
    <w:sdt>
      <w:sdtPr>
        <w:alias w:val="CC_Noformat_Partinummer"/>
        <w:tag w:val="CC_Noformat_Partinummer"/>
        <w:id w:val="-2014525982"/>
        <w:text/>
      </w:sdtPr>
      <w:sdtEndPr/>
      <w:sdtContent>
        <w:r w:rsidR="00D1005A">
          <w:t>1271</w:t>
        </w:r>
      </w:sdtContent>
    </w:sdt>
  </w:p>
  <w:p w:rsidRPr="008227B3" w:rsidR="00262EA3" w:rsidP="008227B3" w:rsidRDefault="00E872EF" w14:paraId="4FE26D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72EF" w14:paraId="3C7E26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:2268</w:t>
        </w:r>
      </w:sdtContent>
    </w:sdt>
  </w:p>
  <w:p w:rsidR="00262EA3" w:rsidP="00E03A3D" w:rsidRDefault="00E872EF" w14:paraId="4EA5233B"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D1005A" w14:paraId="30456474" w14:textId="77777777">
        <w:pPr>
          <w:pStyle w:val="FSHRub2"/>
        </w:pPr>
        <w:r>
          <w:t>Riksdagsledamöternas övernattningsbostäder</w:t>
        </w:r>
      </w:p>
    </w:sdtContent>
  </w:sdt>
  <w:sdt>
    <w:sdtPr>
      <w:alias w:val="CC_Boilerplate_3"/>
      <w:tag w:val="CC_Boilerplate_3"/>
      <w:id w:val="1606463544"/>
      <w:lock w:val="sdtContentLocked"/>
      <w15:appearance w15:val="hidden"/>
      <w:text w:multiLine="1"/>
    </w:sdtPr>
    <w:sdtEndPr/>
    <w:sdtContent>
      <w:p w:rsidR="00262EA3" w:rsidP="00283E0F" w:rsidRDefault="00262EA3" w14:paraId="712B7D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100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5C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DEB"/>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013"/>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4EF"/>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B7"/>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7F5"/>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CA4"/>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E3E"/>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C5"/>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05A"/>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5DF8"/>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2E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B14"/>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1D441177-FA31-4B32-8AD2-3A5E223F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4EE33F28A3423E9E31452851481A40"/>
        <w:category>
          <w:name w:val="Allmänt"/>
          <w:gallery w:val="placeholder"/>
        </w:category>
        <w:types>
          <w:type w:val="bbPlcHdr"/>
        </w:types>
        <w:behaviors>
          <w:behavior w:val="content"/>
        </w:behaviors>
        <w:guid w:val="{E11234BF-C9BA-4440-A286-DA4B1F1EB018}"/>
      </w:docPartPr>
      <w:docPartBody>
        <w:p w:rsidR="00FC4085" w:rsidRDefault="004456EB">
          <w:pPr>
            <w:pStyle w:val="C44EE33F28A3423E9E31452851481A40"/>
          </w:pPr>
          <w:r w:rsidRPr="005A0A93">
            <w:rPr>
              <w:rStyle w:val="Platshllartext"/>
            </w:rPr>
            <w:t>Förslag till riksdagsbeslut</w:t>
          </w:r>
        </w:p>
      </w:docPartBody>
    </w:docPart>
    <w:docPart>
      <w:docPartPr>
        <w:name w:val="9691105336C043AEBE736167ED8B0BDE"/>
        <w:category>
          <w:name w:val="Allmänt"/>
          <w:gallery w:val="placeholder"/>
        </w:category>
        <w:types>
          <w:type w:val="bbPlcHdr"/>
        </w:types>
        <w:behaviors>
          <w:behavior w:val="content"/>
        </w:behaviors>
        <w:guid w:val="{FC08869C-1F18-4096-9D30-71AB71560449}"/>
      </w:docPartPr>
      <w:docPartBody>
        <w:p w:rsidR="00FC4085" w:rsidRDefault="004456EB">
          <w:pPr>
            <w:pStyle w:val="9691105336C043AEBE736167ED8B0BDE"/>
          </w:pPr>
          <w:r w:rsidRPr="005A0A93">
            <w:rPr>
              <w:rStyle w:val="Platshllartext"/>
            </w:rPr>
            <w:t>Motivering</w:t>
          </w:r>
        </w:p>
      </w:docPartBody>
    </w:docPart>
    <w:docPart>
      <w:docPartPr>
        <w:name w:val="EE8DABE3325D4047ADEE74E84BF6C6D3"/>
        <w:category>
          <w:name w:val="Allmänt"/>
          <w:gallery w:val="placeholder"/>
        </w:category>
        <w:types>
          <w:type w:val="bbPlcHdr"/>
        </w:types>
        <w:behaviors>
          <w:behavior w:val="content"/>
        </w:behaviors>
        <w:guid w:val="{4524D0D6-13AB-441D-907C-49AF6E44EE45}"/>
      </w:docPartPr>
      <w:docPartBody>
        <w:p w:rsidR="00FC4085" w:rsidRDefault="004456EB">
          <w:pPr>
            <w:pStyle w:val="EE8DABE3325D4047ADEE74E84BF6C6D3"/>
          </w:pPr>
          <w:r>
            <w:rPr>
              <w:rStyle w:val="Platshllartext"/>
            </w:rPr>
            <w:t xml:space="preserve"> </w:t>
          </w:r>
        </w:p>
      </w:docPartBody>
    </w:docPart>
    <w:docPart>
      <w:docPartPr>
        <w:name w:val="292308DF7D204FE1ABD0E040307455F8"/>
        <w:category>
          <w:name w:val="Allmänt"/>
          <w:gallery w:val="placeholder"/>
        </w:category>
        <w:types>
          <w:type w:val="bbPlcHdr"/>
        </w:types>
        <w:behaviors>
          <w:behavior w:val="content"/>
        </w:behaviors>
        <w:guid w:val="{2DA1423C-18B4-4CC4-9756-3EDAAF1A6198}"/>
      </w:docPartPr>
      <w:docPartBody>
        <w:p w:rsidR="00FC4085" w:rsidRDefault="004456EB">
          <w:pPr>
            <w:pStyle w:val="292308DF7D204FE1ABD0E040307455F8"/>
          </w:pPr>
          <w:r>
            <w:t xml:space="preserve"> </w:t>
          </w:r>
        </w:p>
      </w:docPartBody>
    </w:docPart>
    <w:docPart>
      <w:docPartPr>
        <w:name w:val="193EEEECD4FD462B98D2DF73A502A72D"/>
        <w:category>
          <w:name w:val="Allmänt"/>
          <w:gallery w:val="placeholder"/>
        </w:category>
        <w:types>
          <w:type w:val="bbPlcHdr"/>
        </w:types>
        <w:behaviors>
          <w:behavior w:val="content"/>
        </w:behaviors>
        <w:guid w:val="{A121C333-6DE0-47D3-AE05-E3116FA75A3A}"/>
      </w:docPartPr>
      <w:docPartBody>
        <w:p w:rsidR="00AB337F" w:rsidRDefault="00AB33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EB"/>
    <w:rsid w:val="004456EB"/>
    <w:rsid w:val="00AB337F"/>
    <w:rsid w:val="00FC40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4EE33F28A3423E9E31452851481A40">
    <w:name w:val="C44EE33F28A3423E9E31452851481A40"/>
  </w:style>
  <w:style w:type="paragraph" w:customStyle="1" w:styleId="2FD677B100B74FD18BD5841A8B775608">
    <w:name w:val="2FD677B100B74FD18BD5841A8B7756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9B8EBE0DCD43CA9B20869CE586CFC8">
    <w:name w:val="959B8EBE0DCD43CA9B20869CE586CFC8"/>
  </w:style>
  <w:style w:type="paragraph" w:customStyle="1" w:styleId="9691105336C043AEBE736167ED8B0BDE">
    <w:name w:val="9691105336C043AEBE736167ED8B0BDE"/>
  </w:style>
  <w:style w:type="paragraph" w:customStyle="1" w:styleId="D91A26C2C6444E92B54F36EE7B33EC45">
    <w:name w:val="D91A26C2C6444E92B54F36EE7B33EC45"/>
  </w:style>
  <w:style w:type="paragraph" w:customStyle="1" w:styleId="9DE0D00A43784D4FAE08F5AA6B9FC148">
    <w:name w:val="9DE0D00A43784D4FAE08F5AA6B9FC148"/>
  </w:style>
  <w:style w:type="paragraph" w:customStyle="1" w:styleId="EE8DABE3325D4047ADEE74E84BF6C6D3">
    <w:name w:val="EE8DABE3325D4047ADEE74E84BF6C6D3"/>
  </w:style>
  <w:style w:type="paragraph" w:customStyle="1" w:styleId="292308DF7D204FE1ABD0E040307455F8">
    <w:name w:val="292308DF7D204FE1ABD0E040307455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28AE63-3D4F-4155-928F-CA4488C6BBFC}"/>
</file>

<file path=customXml/itemProps2.xml><?xml version="1.0" encoding="utf-8"?>
<ds:datastoreItem xmlns:ds="http://schemas.openxmlformats.org/officeDocument/2006/customXml" ds:itemID="{37254FD5-1ED9-4C83-93D4-32F81810EB6D}"/>
</file>

<file path=customXml/itemProps3.xml><?xml version="1.0" encoding="utf-8"?>
<ds:datastoreItem xmlns:ds="http://schemas.openxmlformats.org/officeDocument/2006/customXml" ds:itemID="{172DAB73-47F1-4158-BAA4-645B46CC3A9B}"/>
</file>

<file path=docProps/app.xml><?xml version="1.0" encoding="utf-8"?>
<Properties xmlns="http://schemas.openxmlformats.org/officeDocument/2006/extended-properties" xmlns:vt="http://schemas.openxmlformats.org/officeDocument/2006/docPropsVTypes">
  <Template>Normal</Template>
  <TotalTime>4</TotalTime>
  <Pages>1</Pages>
  <Words>182</Words>
  <Characters>1040</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