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934B19BC49424E24B84E23E1C0CD0C40"/>
        </w:placeholder>
        <w:text/>
      </w:sdtPr>
      <w:sdtEndPr/>
      <w:sdtContent>
        <w:p w:rsidRPr="009B062B" w:rsidR="00AF30DD" w:rsidP="007345A1" w:rsidRDefault="00AF30DD" w14:paraId="59537CB0" w14:textId="77777777">
          <w:pPr>
            <w:pStyle w:val="Rubrik1"/>
            <w:spacing w:after="300"/>
          </w:pPr>
          <w:r w:rsidRPr="009B062B">
            <w:t>Förslag till riksdagsbeslut</w:t>
          </w:r>
        </w:p>
      </w:sdtContent>
    </w:sdt>
    <w:sdt>
      <w:sdtPr>
        <w:alias w:val="Yrkande 1"/>
        <w:tag w:val="040b024c-8cee-4292-838b-661ea341bfbb"/>
        <w:id w:val="-575197743"/>
        <w:lock w:val="sdtLocked"/>
      </w:sdtPr>
      <w:sdtEndPr/>
      <w:sdtContent>
        <w:p w:rsidR="00496F1F" w:rsidRDefault="0006750B" w14:paraId="4C658CEE" w14:textId="77777777">
          <w:pPr>
            <w:pStyle w:val="Frslagstext"/>
          </w:pPr>
          <w:r>
            <w:t>Riksdagen ställer sig bakom det som anförs i motionen om att utreda om mark- och miljödomstolen ska bli första överklagandeinstans och tillkännager detta för regeringen.</w:t>
          </w:r>
        </w:p>
      </w:sdtContent>
    </w:sdt>
    <w:sdt>
      <w:sdtPr>
        <w:alias w:val="Yrkande 2"/>
        <w:tag w:val="79cc0f07-7e33-4922-b156-24a6e1c0398a"/>
        <w:id w:val="741137418"/>
        <w:lock w:val="sdtLocked"/>
      </w:sdtPr>
      <w:sdtEndPr/>
      <w:sdtContent>
        <w:p w:rsidR="00496F1F" w:rsidRDefault="0006750B" w14:paraId="7A4DCF4A" w14:textId="77777777">
          <w:pPr>
            <w:pStyle w:val="Frslagstext"/>
          </w:pPr>
          <w:r>
            <w:t>Riksdagen ställer sig bakom det som anförs i motionen om att se över borttagandet av bygglovshanteringen för kommuner på industrimark och tillkännager detta för regeringen.</w:t>
          </w:r>
        </w:p>
      </w:sdtContent>
    </w:sdt>
    <w:sdt>
      <w:sdtPr>
        <w:alias w:val="Yrkande 3"/>
        <w:tag w:val="160c5401-7b1e-4256-8f6d-8f6c5c6a0532"/>
        <w:id w:val="1739210729"/>
        <w:lock w:val="sdtLocked"/>
      </w:sdtPr>
      <w:sdtEndPr/>
      <w:sdtContent>
        <w:p w:rsidR="00496F1F" w:rsidRDefault="0006750B" w14:paraId="6C7A888D" w14:textId="77777777">
          <w:pPr>
            <w:pStyle w:val="Frslagstext"/>
          </w:pPr>
          <w:r>
            <w:t>Riksdagen ställer sig bakom det som anförs i motionen om att se över en förenklad hantering av bygglov för lantbrukare och tillkännager detta för regeringen.</w:t>
          </w:r>
        </w:p>
      </w:sdtContent>
    </w:sdt>
    <w:sdt>
      <w:sdtPr>
        <w:alias w:val="Yrkande 4"/>
        <w:tag w:val="b4a81a8e-3a6e-4af6-a4d8-5f158d6a4789"/>
        <w:id w:val="972255115"/>
        <w:lock w:val="sdtLocked"/>
      </w:sdtPr>
      <w:sdtEndPr/>
      <w:sdtContent>
        <w:p w:rsidR="00496F1F" w:rsidRDefault="0006750B" w14:paraId="15ACB073"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5"/>
        <w:tag w:val="5cb1ea1e-4c46-414d-b80a-859324f36e00"/>
        <w:id w:val="-1662687654"/>
        <w:lock w:val="sdtLocked"/>
      </w:sdtPr>
      <w:sdtEndPr/>
      <w:sdtContent>
        <w:p w:rsidR="00496F1F" w:rsidRDefault="0006750B" w14:paraId="3D2EFB80" w14:textId="77777777">
          <w:pPr>
            <w:pStyle w:val="Frslagstext"/>
          </w:pPr>
          <w:r>
            <w:t>Riksdagen ställer sig bakom det som anförs i motionen om att utreda icke hälsovådliga störningar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09A2D01134371B14DBA923A25542E"/>
        </w:placeholder>
        <w:text/>
      </w:sdtPr>
      <w:sdtEndPr/>
      <w:sdtContent>
        <w:p w:rsidRPr="009B062B" w:rsidR="006D79C9" w:rsidP="00333E95" w:rsidRDefault="006D79C9" w14:paraId="141B336A" w14:textId="77777777">
          <w:pPr>
            <w:pStyle w:val="Rubrik1"/>
          </w:pPr>
          <w:r>
            <w:t>Motivering</w:t>
          </w:r>
        </w:p>
      </w:sdtContent>
    </w:sdt>
    <w:bookmarkEnd w:displacedByCustomXml="prev" w:id="3"/>
    <w:bookmarkEnd w:displacedByCustomXml="prev" w:id="4"/>
    <w:p w:rsidR="00F77524" w:rsidP="00F77524" w:rsidRDefault="00081F72" w14:paraId="03692C07" w14:textId="77777777">
      <w:pPr>
        <w:pStyle w:val="Normalutanindragellerluft"/>
      </w:pPr>
      <w:r>
        <w:t>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till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våra hem; därför bör människor få chansen att bo trivsamt på den plats de önskar och det ska vara så lätt att flytta och hitta ny bostad som möjligt.</w:t>
      </w:r>
    </w:p>
    <w:p w:rsidR="00F77524" w:rsidP="00F77524" w:rsidRDefault="00081F72" w14:paraId="1E34B92B" w14:textId="77777777">
      <w:r>
        <w:t xml:space="preserve">Sverige är ett avlångt land med olika regionala förutsättningar. Bostadsmarknaden är varierad och består av flera lokala bostadsmarknader som skiljer sig kraftigt åt vad </w:t>
      </w:r>
      <w:r>
        <w:lastRenderedPageBreak/>
        <w:t xml:space="preserve">gäller både efterfrågan och utbud. Samtidigt krävs det en väl samordnad regional planering för att kunna möta de behov som uppstår. För att tillväxt ska ske krävs det bostäder att erbjuda så att människor kan flytta dit </w:t>
      </w:r>
      <w:r w:rsidR="00646264">
        <w:t xml:space="preserve">där </w:t>
      </w:r>
      <w:r>
        <w:t>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 för att kombinationen mellan bostad och vardaglig sysselsättning ska fungera bra.</w:t>
      </w:r>
    </w:p>
    <w:p w:rsidR="00F77524" w:rsidP="00F77524" w:rsidRDefault="00081F72" w14:paraId="735AC44E" w14:textId="0934C0DF">
      <w:r>
        <w:t>Den strategiska översiktsplaneringen behöver ligga på regional nivå snarare än kommunal för att stärka bostadsförsörjningen i kommunerna. Bostadsförsörjnings</w:t>
      </w:r>
      <w:r w:rsidR="00F77524">
        <w:softHyphen/>
      </w:r>
      <w:r>
        <w:t>ansvaret för kommunerna blir allt viktigare och mer komplext när den regionala rörlig</w:t>
      </w:r>
      <w:r w:rsidR="00F77524">
        <w:softHyphen/>
      </w:r>
      <w:r>
        <w:t xml:space="preserve">heten på arbetsmarknaden är stor. Det krävs ett ökat regionalt samarbete för att </w:t>
      </w:r>
      <w:r w:rsidRPr="00F77524">
        <w:rPr>
          <w:spacing w:val="-1"/>
        </w:rPr>
        <w:t>klara infrastrukturen i regionen att hänga ihop med en välfungerande bostads</w:t>
      </w:r>
      <w:r w:rsidRPr="00F77524" w:rsidR="00F77524">
        <w:rPr>
          <w:spacing w:val="-1"/>
        </w:rPr>
        <w:softHyphen/>
      </w:r>
      <w:r w:rsidRPr="00F77524">
        <w:rPr>
          <w:spacing w:val="-1"/>
        </w:rPr>
        <w:t>försörjning.</w:t>
      </w:r>
    </w:p>
    <w:p w:rsidR="00F77524" w:rsidP="00F77524" w:rsidRDefault="00081F72" w14:paraId="6A09C3BA" w14:textId="77777777">
      <w:r>
        <w:t xml:space="preserve">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w:t>
      </w:r>
      <w:proofErr w:type="gramStart"/>
      <w:r>
        <w:t>skäl till varför</w:t>
      </w:r>
      <w:proofErr w:type="gramEnd"/>
      <w:r>
        <w:t xml:space="preserve"> man vill bo just där. En hållbar utveckling för framtiden är när dagens behov tillfredsställs utan att äventyra kommande generationers behov. För att människor ska trivas, må bra och ha en god livskvalitet krävs det att bostadsplanering och kollektiv</w:t>
      </w:r>
      <w:r>
        <w:softHyphen/>
        <w:t>trafikförsörjning hänger ihop.</w:t>
      </w:r>
    </w:p>
    <w:p w:rsidR="00F77524" w:rsidP="00F77524" w:rsidRDefault="00081F72" w14:paraId="7D45E108" w14:textId="77777777">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F77524" w:rsidR="00081F72" w:rsidP="00F77524" w:rsidRDefault="00081F72" w14:paraId="082F2B17" w14:textId="13A6B3A1">
      <w:pPr>
        <w:pStyle w:val="Rubrik2"/>
      </w:pPr>
      <w:r w:rsidRPr="00F77524">
        <w:t>Bygglovshanteringen</w:t>
      </w:r>
    </w:p>
    <w:p w:rsidR="00F77524" w:rsidP="00F77524" w:rsidRDefault="00081F72" w14:paraId="59E65506"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att hela tiden se över de rutiner som finns kring beviljande och hantering av bygglov. Inte minst när en byggnation inte berör andra än de som önskar bygga nytt går det att göra ett flertal förenklingar som både underlättar byggprocessen och minskar kostnader samtidigt som det kan generera ökade skatteintäkter och en förbättrad livssituation för enskilda.</w:t>
      </w:r>
    </w:p>
    <w:p w:rsidR="00F77524" w:rsidP="00F77524" w:rsidRDefault="00081F72" w14:paraId="0B02E201" w14:textId="77777777">
      <w:r>
        <w:t>Många var hoppfulla inför att plan- och bygglagen senast skulle ändras och den senaste trädde också i kraft 2011. Ändringarna innebar främst än fler undantag från kravet på bygglov, vilket är positivt, men dessvärre är regelverket väldigt komplext och svårtolkat. Av den anledningen ställer det höga krav på personen som ska avgöra om en tilltänkt åtgärd kräver lov eller anmälan.</w:t>
      </w:r>
    </w:p>
    <w:p w:rsidRPr="00F77524" w:rsidR="00081F72" w:rsidP="00F77524" w:rsidRDefault="00081F72" w14:paraId="0A264AE5" w14:textId="7458BACB">
      <w:pPr>
        <w:pStyle w:val="Rubrik2"/>
      </w:pPr>
      <w:r w:rsidRPr="00F77524">
        <w:t>Bygglovshantering på industrimark</w:t>
      </w:r>
    </w:p>
    <w:p w:rsidR="00F77524" w:rsidP="00F77524" w:rsidRDefault="00081F72" w14:paraId="3B64CE31" w14:textId="77777777">
      <w:pPr>
        <w:pStyle w:val="Normalutanindragellerluft"/>
      </w:pPr>
      <w:r>
        <w:t xml:space="preserve">Den svenska industrin är på intet sätt död utan bör snarare ses som något vi är och även framöver kommer att vara beroende av. Flera av dessa är i behov av att bygga nytt för </w:t>
      </w:r>
      <w:r>
        <w:lastRenderedPageBreak/>
        <w:t>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00F77524" w:rsidP="00F77524" w:rsidRDefault="00081F72" w14:paraId="30113ADB" w14:textId="77777777">
      <w:r w:rsidRPr="00F77524">
        <w:rPr>
          <w:spacing w:val="-2"/>
        </w:rPr>
        <w:t>I vissa kommuner sköter man hanteringen av bygglov på industrimark på ett smidigare</w:t>
      </w:r>
      <w:r>
        <w:t xml:space="preserve"> sätt än andra. De företag som önskar bygga ut sin verksamhet får själva ta reda på vilka krav som krävs för att därefter börja bygga utan att kommunen behöver inspektera. På </w:t>
      </w:r>
      <w:r w:rsidRPr="00F77524">
        <w:rPr>
          <w:spacing w:val="-1"/>
        </w:rPr>
        <w:t>så sätt kan arbetarna börja tidigare och processen för företagarna blir betydligt smidigare.</w:t>
      </w:r>
      <w:r>
        <w:t xml:space="preserve"> Varje kommun kan redan idag försöka att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00F77524" w:rsidP="00F77524" w:rsidRDefault="00081F72" w14:paraId="7C42D12C" w14:textId="77777777">
      <w:r>
        <w:t>Vårt land behöver industrierna. Det ligger i allra högsta grad i Sveriges intresse att stötta utvecklingen av såväl den storskaliga som den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F77524" w:rsidR="00081F72" w:rsidP="00F77524" w:rsidRDefault="00081F72" w14:paraId="1E04CF11" w14:textId="200BB59B">
      <w:pPr>
        <w:pStyle w:val="Rubrik2"/>
      </w:pPr>
      <w:r w:rsidRPr="00F77524">
        <w:t>Bygglovshantering för lantbrukare</w:t>
      </w:r>
    </w:p>
    <w:p w:rsidR="00F77524" w:rsidP="00F77524" w:rsidRDefault="00081F72" w14:paraId="2E710995" w14:textId="707DFF4D">
      <w:pPr>
        <w:pStyle w:val="Normalutanindragellerluft"/>
      </w:pPr>
      <w:r>
        <w:t>Vad vi också har sett är hur flertalet lantbrukare drabbas av olika kommuners ineffek</w:t>
      </w:r>
      <w:r w:rsidR="00F77524">
        <w:softHyphen/>
      </w:r>
      <w:r>
        <w:t>tiva hantering av bygglov. Ett exempel är bönder som behöver ansöka om bygglov för mindre tillbyggnader, som ofta krävs för en utökad och kanske mer genomgående eller effektivare verksamhet, alternativt för att livet på gården ska bli mer trivsamt. Detta trots att den berörda gården oftast ligger avskild från annan bebyggelse och därmed inte stör förbipasserande.</w:t>
      </w:r>
    </w:p>
    <w:p w:rsidR="00F77524" w:rsidP="00F77524" w:rsidRDefault="00081F72" w14:paraId="4D60700E" w14:textId="77777777">
      <w:r>
        <w:t xml:space="preserve">Till följd av hård internationell konkurrens, förhållandevis låga livsmedelspriser och allt högre bränslekostnader har bönder fått det svårare, varför en stor del av den svenska livsmedelsproduktionen har lagts ned. Den byråkratiska hanteringen av tillstånd för dessa bönder gör att man underlättar för detta att fortgå. </w:t>
      </w:r>
      <w:proofErr w:type="gramStart"/>
      <w:r>
        <w:t>Istället</w:t>
      </w:r>
      <w:proofErr w:type="gramEnd"/>
      <w:r>
        <w:t xml:space="preserve"> bör Sverige värna och främja närproducerad mat. Befintliga bönders möjlighet att kunna fortsätta och kanske utöka sin verksamhet måste bli bättre, inte sämre.</w:t>
      </w:r>
    </w:p>
    <w:p w:rsidR="00F77524" w:rsidP="00F77524" w:rsidRDefault="00081F72" w14:paraId="2B9BC824" w14:textId="77777777">
      <w:r>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att ansöka om lov för mindre tillbyggnader.</w:t>
      </w:r>
    </w:p>
    <w:p w:rsidRPr="00F77524" w:rsidR="00081F72" w:rsidP="00F77524" w:rsidRDefault="00081F72" w14:paraId="2CFB491E" w14:textId="07B7A759">
      <w:pPr>
        <w:pStyle w:val="Rubrik2"/>
      </w:pPr>
      <w:r w:rsidRPr="00F77524">
        <w:t>Icke hälsovådliga störningar</w:t>
      </w:r>
    </w:p>
    <w:p w:rsidR="00F77524" w:rsidP="00F77524" w:rsidRDefault="00081F72" w14:paraId="1BFA0E32" w14:textId="77777777">
      <w:pPr>
        <w:pStyle w:val="Normalutanindragellerluft"/>
      </w:pPr>
      <w:r>
        <w:t xml:space="preserve">Flera ansökningar om bygglov avslås på grund av störningar som inte går att beteckna som hälsovådliga. Det handlar alltså om avslag i bygglovsärenden trots att den sökande </w:t>
      </w:r>
      <w:r>
        <w:lastRenderedPageBreak/>
        <w:t>godtar och är fullt medveten om befintliga störningar. Kommunen i fråga riskerar nämligen krav på åtgärder mot de aktuella störningarna i ett senare skede.</w:t>
      </w:r>
    </w:p>
    <w:p w:rsidR="00F77524" w:rsidP="00F77524" w:rsidRDefault="00081F72" w14:paraId="77AB41E4" w14:textId="77777777">
      <w:r>
        <w:t>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som den aktuella bostaden är exponerad för. Av den anledningen är det orimligt att i efterhand ställa krav på kommunen eller en annan instans.</w:t>
      </w:r>
    </w:p>
    <w:p w:rsidR="00F77524" w:rsidP="00F77524" w:rsidRDefault="00081F72" w14:paraId="5F64884F" w14:textId="77777777">
      <w:r>
        <w:t>Reglerna för bygglov måste ändras så att uppenbara icke hälsovådliga störningar i anslutning till fastigheten i framtiden ska tillåtas. Detta bör ligga på den bygglovs</w:t>
      </w:r>
      <w:r>
        <w:softHyphen/>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sdt>
      <w:sdtPr>
        <w:alias w:val="CC_Underskrifter"/>
        <w:tag w:val="CC_Underskrifter"/>
        <w:id w:val="583496634"/>
        <w:lock w:val="sdtContentLocked"/>
        <w:placeholder>
          <w:docPart w:val="CE99761E131E410881A47F138AB82517"/>
        </w:placeholder>
      </w:sdtPr>
      <w:sdtEndPr/>
      <w:sdtContent>
        <w:p w:rsidR="007345A1" w:rsidP="007345A1" w:rsidRDefault="007345A1" w14:paraId="79F40A7F" w14:textId="000BCA82"/>
        <w:p w:rsidRPr="008E0FE2" w:rsidR="007345A1" w:rsidP="007345A1" w:rsidRDefault="00F77524" w14:paraId="48D43AB4" w14:textId="0498AD23"/>
      </w:sdtContent>
    </w:sdt>
    <w:tbl>
      <w:tblPr>
        <w:tblW w:w="5000" w:type="pct"/>
        <w:tblLook w:val="04A0" w:firstRow="1" w:lastRow="0" w:firstColumn="1" w:lastColumn="0" w:noHBand="0" w:noVBand="1"/>
        <w:tblCaption w:val="underskrifter"/>
      </w:tblPr>
      <w:tblGrid>
        <w:gridCol w:w="4252"/>
        <w:gridCol w:w="4252"/>
      </w:tblGrid>
      <w:tr w:rsidR="00496F1F" w14:paraId="4B56F2F7" w14:textId="77777777">
        <w:trPr>
          <w:cantSplit/>
        </w:trPr>
        <w:tc>
          <w:tcPr>
            <w:tcW w:w="50" w:type="pct"/>
            <w:vAlign w:val="bottom"/>
          </w:tcPr>
          <w:p w:rsidR="00496F1F" w:rsidRDefault="0006750B" w14:paraId="7579AC18" w14:textId="77777777">
            <w:pPr>
              <w:pStyle w:val="Underskrifter"/>
              <w:spacing w:after="0"/>
            </w:pPr>
            <w:r>
              <w:t>Markus Wiechel (SD)</w:t>
            </w:r>
          </w:p>
        </w:tc>
        <w:tc>
          <w:tcPr>
            <w:tcW w:w="50" w:type="pct"/>
            <w:vAlign w:val="bottom"/>
          </w:tcPr>
          <w:p w:rsidR="00496F1F" w:rsidRDefault="0006750B" w14:paraId="57CC1538" w14:textId="77777777">
            <w:pPr>
              <w:pStyle w:val="Underskrifter"/>
              <w:spacing w:after="0"/>
            </w:pPr>
            <w:r>
              <w:t>Alexander Christiansson (SD)</w:t>
            </w:r>
          </w:p>
        </w:tc>
      </w:tr>
    </w:tbl>
    <w:p w:rsidRPr="008E0FE2" w:rsidR="004801AC" w:rsidP="0030586E" w:rsidRDefault="004801AC" w14:paraId="00AD3543" w14:textId="10DCD7E5">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0179" w14:textId="77777777" w:rsidR="0085778C" w:rsidRDefault="0085778C" w:rsidP="000C1CAD">
      <w:pPr>
        <w:spacing w:line="240" w:lineRule="auto"/>
      </w:pPr>
      <w:r>
        <w:separator/>
      </w:r>
    </w:p>
  </w:endnote>
  <w:endnote w:type="continuationSeparator" w:id="0">
    <w:p w14:paraId="61E79605" w14:textId="77777777" w:rsidR="0085778C" w:rsidRDefault="00857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9023" w14:textId="08070459" w:rsidR="00262EA3" w:rsidRPr="007345A1" w:rsidRDefault="00262EA3" w:rsidP="00734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0D0D" w14:textId="77777777" w:rsidR="0085778C" w:rsidRDefault="0085778C" w:rsidP="000C1CAD">
      <w:pPr>
        <w:spacing w:line="240" w:lineRule="auto"/>
      </w:pPr>
      <w:r>
        <w:separator/>
      </w:r>
    </w:p>
  </w:footnote>
  <w:footnote w:type="continuationSeparator" w:id="0">
    <w:p w14:paraId="368A1963" w14:textId="77777777" w:rsidR="0085778C" w:rsidRDefault="008577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AD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ABF02" wp14:editId="095E9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665AF" w14:textId="30B98C1A" w:rsidR="00262EA3" w:rsidRDefault="00F77524"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AB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D665AF" w14:textId="30B98C1A" w:rsidR="00262EA3" w:rsidRDefault="00F77524"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E98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7743" w14:textId="77777777" w:rsidR="00262EA3" w:rsidRDefault="00262EA3" w:rsidP="008563AC">
    <w:pPr>
      <w:jc w:val="right"/>
    </w:pPr>
  </w:p>
  <w:p w14:paraId="5C500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8940804"/>
  <w:bookmarkStart w:id="6" w:name="_Hlk178940805"/>
  <w:p w14:paraId="39D8896E" w14:textId="77777777" w:rsidR="00262EA3" w:rsidRDefault="00F77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305B6" wp14:editId="398ED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D037F" w14:textId="1E7DF219" w:rsidR="00262EA3" w:rsidRDefault="00F77524" w:rsidP="00A314CF">
    <w:pPr>
      <w:pStyle w:val="FSHNormal"/>
      <w:spacing w:before="40"/>
    </w:pPr>
    <w:sdt>
      <w:sdtPr>
        <w:alias w:val="CC_Noformat_Motionstyp"/>
        <w:tag w:val="CC_Noformat_Motionstyp"/>
        <w:id w:val="1162973129"/>
        <w:lock w:val="sdtContentLocked"/>
        <w15:appearance w15:val="hidden"/>
        <w:text/>
      </w:sdtPr>
      <w:sdtEndPr/>
      <w:sdtContent>
        <w:r w:rsidR="007345A1">
          <w:t>Enskild motion</w:t>
        </w:r>
      </w:sdtContent>
    </w:sdt>
    <w:r w:rsidR="00821B36">
      <w:t xml:space="preserve"> </w:t>
    </w:r>
    <w:sdt>
      <w:sdtPr>
        <w:alias w:val="CC_Noformat_Partikod"/>
        <w:tag w:val="CC_Noformat_Partikod"/>
        <w:id w:val="1471015553"/>
        <w:text/>
      </w:sdtPr>
      <w:sdtEndPr/>
      <w:sdtContent>
        <w:r w:rsidR="00081F72">
          <w:t>SD</w:t>
        </w:r>
      </w:sdtContent>
    </w:sdt>
    <w:sdt>
      <w:sdtPr>
        <w:alias w:val="CC_Noformat_Partinummer"/>
        <w:tag w:val="CC_Noformat_Partinummer"/>
        <w:id w:val="-2014525982"/>
        <w:showingPlcHdr/>
        <w:text/>
      </w:sdtPr>
      <w:sdtEndPr/>
      <w:sdtContent>
        <w:r w:rsidR="00821B36">
          <w:t xml:space="preserve"> </w:t>
        </w:r>
      </w:sdtContent>
    </w:sdt>
  </w:p>
  <w:p w14:paraId="4B1C045D" w14:textId="77777777" w:rsidR="00262EA3" w:rsidRPr="008227B3" w:rsidRDefault="00F77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04CD7" w14:textId="0B6E49B3" w:rsidR="00262EA3" w:rsidRPr="008227B3" w:rsidRDefault="00F77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5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5A1">
          <w:t>:2729</w:t>
        </w:r>
      </w:sdtContent>
    </w:sdt>
  </w:p>
  <w:p w14:paraId="13F07A8C" w14:textId="29BEB5FB" w:rsidR="00262EA3" w:rsidRDefault="00F77524" w:rsidP="00E03A3D">
    <w:pPr>
      <w:pStyle w:val="Motionr"/>
    </w:pPr>
    <w:sdt>
      <w:sdtPr>
        <w:alias w:val="CC_Noformat_Avtext"/>
        <w:tag w:val="CC_Noformat_Avtext"/>
        <w:id w:val="-2020768203"/>
        <w:lock w:val="sdtContentLocked"/>
        <w15:appearance w15:val="hidden"/>
        <w:text/>
      </w:sdtPr>
      <w:sdtEndPr/>
      <w:sdtContent>
        <w:r w:rsidR="007345A1">
          <w:t>av Markus Wiechel och Alexander Christiansson (båda SD)</w:t>
        </w:r>
      </w:sdtContent>
    </w:sdt>
  </w:p>
  <w:sdt>
    <w:sdtPr>
      <w:alias w:val="CC_Noformat_Rubtext"/>
      <w:tag w:val="CC_Noformat_Rubtext"/>
      <w:id w:val="-218060500"/>
      <w:lock w:val="sdtLocked"/>
      <w:text/>
    </w:sdtPr>
    <w:sdtEndPr/>
    <w:sdtContent>
      <w:p w14:paraId="0B9A074F" w14:textId="79D0391A" w:rsidR="00262EA3" w:rsidRDefault="00081F72" w:rsidP="00283E0F">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14:paraId="2F1708E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80A58"/>
    <w:multiLevelType w:val="hybridMultilevel"/>
    <w:tmpl w:val="034006AE"/>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3925241">
    <w:abstractNumId w:val="9"/>
  </w:num>
  <w:num w:numId="2" w16cid:durableId="396324210">
    <w:abstractNumId w:val="8"/>
  </w:num>
  <w:num w:numId="3" w16cid:durableId="2108573969">
    <w:abstractNumId w:val="7"/>
  </w:num>
  <w:num w:numId="4" w16cid:durableId="288702254">
    <w:abstractNumId w:val="6"/>
  </w:num>
  <w:num w:numId="5" w16cid:durableId="885265114">
    <w:abstractNumId w:val="5"/>
  </w:num>
  <w:num w:numId="6" w16cid:durableId="1688435466">
    <w:abstractNumId w:val="4"/>
  </w:num>
  <w:num w:numId="7" w16cid:durableId="286668408">
    <w:abstractNumId w:val="3"/>
  </w:num>
  <w:num w:numId="8" w16cid:durableId="384910477">
    <w:abstractNumId w:val="2"/>
  </w:num>
  <w:num w:numId="9" w16cid:durableId="484470992">
    <w:abstractNumId w:val="1"/>
  </w:num>
  <w:num w:numId="10" w16cid:durableId="1515610824">
    <w:abstractNumId w:val="0"/>
  </w:num>
  <w:num w:numId="11" w16cid:durableId="588392100">
    <w:abstractNumId w:val="27"/>
  </w:num>
  <w:num w:numId="12" w16cid:durableId="2145192501">
    <w:abstractNumId w:val="26"/>
  </w:num>
  <w:num w:numId="13" w16cid:durableId="1552620487">
    <w:abstractNumId w:val="16"/>
  </w:num>
  <w:num w:numId="14" w16cid:durableId="253562258">
    <w:abstractNumId w:val="19"/>
  </w:num>
  <w:num w:numId="15" w16cid:durableId="844830339">
    <w:abstractNumId w:val="13"/>
  </w:num>
  <w:num w:numId="16" w16cid:durableId="787284509">
    <w:abstractNumId w:val="31"/>
  </w:num>
  <w:num w:numId="17" w16cid:durableId="618687838">
    <w:abstractNumId w:val="38"/>
  </w:num>
  <w:num w:numId="18" w16cid:durableId="712078273">
    <w:abstractNumId w:val="29"/>
  </w:num>
  <w:num w:numId="19" w16cid:durableId="860050269">
    <w:abstractNumId w:val="29"/>
  </w:num>
  <w:num w:numId="20" w16cid:durableId="713047335">
    <w:abstractNumId w:val="29"/>
  </w:num>
  <w:num w:numId="21" w16cid:durableId="362637409">
    <w:abstractNumId w:val="23"/>
  </w:num>
  <w:num w:numId="22" w16cid:durableId="757289531">
    <w:abstractNumId w:val="14"/>
  </w:num>
  <w:num w:numId="23" w16cid:durableId="481044445">
    <w:abstractNumId w:val="20"/>
  </w:num>
  <w:num w:numId="24" w16cid:durableId="1763644113">
    <w:abstractNumId w:val="10"/>
  </w:num>
  <w:num w:numId="25" w16cid:durableId="573199246">
    <w:abstractNumId w:val="22"/>
  </w:num>
  <w:num w:numId="26" w16cid:durableId="737828938">
    <w:abstractNumId w:val="34"/>
  </w:num>
  <w:num w:numId="27" w16cid:durableId="207836726">
    <w:abstractNumId w:val="30"/>
  </w:num>
  <w:num w:numId="28" w16cid:durableId="1679425572">
    <w:abstractNumId w:val="25"/>
  </w:num>
  <w:num w:numId="29" w16cid:durableId="511342220">
    <w:abstractNumId w:val="32"/>
  </w:num>
  <w:num w:numId="30" w16cid:durableId="1380978077">
    <w:abstractNumId w:val="15"/>
  </w:num>
  <w:num w:numId="31" w16cid:durableId="243227097">
    <w:abstractNumId w:val="17"/>
  </w:num>
  <w:num w:numId="32" w16cid:durableId="965433889">
    <w:abstractNumId w:val="12"/>
  </w:num>
  <w:num w:numId="33" w16cid:durableId="1372418957">
    <w:abstractNumId w:val="21"/>
  </w:num>
  <w:num w:numId="34" w16cid:durableId="521473785">
    <w:abstractNumId w:val="24"/>
  </w:num>
  <w:num w:numId="35" w16cid:durableId="1162545967">
    <w:abstractNumId w:val="32"/>
    <w:lvlOverride w:ilvl="0">
      <w:startOverride w:val="1"/>
    </w:lvlOverride>
  </w:num>
  <w:num w:numId="36" w16cid:durableId="1911773576">
    <w:abstractNumId w:val="28"/>
  </w:num>
  <w:num w:numId="37" w16cid:durableId="324087483">
    <w:abstractNumId w:val="37"/>
  </w:num>
  <w:num w:numId="38" w16cid:durableId="911817462">
    <w:abstractNumId w:val="36"/>
  </w:num>
  <w:num w:numId="39" w16cid:durableId="136067021">
    <w:abstractNumId w:val="33"/>
  </w:num>
  <w:num w:numId="40" w16cid:durableId="2022581757">
    <w:abstractNumId w:val="32"/>
    <w:lvlOverride w:ilvl="0">
      <w:startOverride w:val="1"/>
    </w:lvlOverride>
  </w:num>
  <w:num w:numId="41" w16cid:durableId="70853249">
    <w:abstractNumId w:val="18"/>
  </w:num>
  <w:num w:numId="42" w16cid:durableId="1809589081">
    <w:abstractNumId w:val="11"/>
  </w:num>
  <w:num w:numId="43" w16cid:durableId="7565580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1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0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7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E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1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95"/>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64"/>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A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8C"/>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A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D"/>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95"/>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A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1B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EE"/>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2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80062"/>
  <w15:chartTrackingRefBased/>
  <w15:docId w15:val="{01652096-C368-4D3E-99F6-C279D3E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71E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D71E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71E3"/>
    <w:pPr>
      <w:spacing w:before="600" w:line="340" w:lineRule="exact"/>
      <w:outlineLvl w:val="1"/>
    </w:pPr>
    <w:rPr>
      <w:sz w:val="32"/>
    </w:rPr>
  </w:style>
  <w:style w:type="paragraph" w:styleId="Rubrik3">
    <w:name w:val="heading 3"/>
    <w:basedOn w:val="Rubrik2"/>
    <w:next w:val="Normalutanindragellerluft"/>
    <w:link w:val="Rubrik3Char"/>
    <w:qFormat/>
    <w:rsid w:val="003D71E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71E3"/>
    <w:pPr>
      <w:outlineLvl w:val="3"/>
    </w:pPr>
    <w:rPr>
      <w:b w:val="0"/>
      <w:bCs w:val="0"/>
      <w:i/>
      <w:szCs w:val="28"/>
    </w:rPr>
  </w:style>
  <w:style w:type="paragraph" w:styleId="Rubrik5">
    <w:name w:val="heading 5"/>
    <w:basedOn w:val="Rubrik4"/>
    <w:next w:val="Normalutanindragellerluft"/>
    <w:link w:val="Rubrik5Char"/>
    <w:uiPriority w:val="4"/>
    <w:unhideWhenUsed/>
    <w:rsid w:val="003D71E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71E3"/>
    <w:pPr>
      <w:outlineLvl w:val="5"/>
    </w:pPr>
    <w:rPr>
      <w:b w:val="0"/>
      <w:bCs/>
      <w:i/>
      <w:szCs w:val="22"/>
    </w:rPr>
  </w:style>
  <w:style w:type="paragraph" w:styleId="Rubrik7">
    <w:name w:val="heading 7"/>
    <w:basedOn w:val="Rubrik6"/>
    <w:next w:val="Normalutanindragellerluft"/>
    <w:link w:val="Rubrik7Char"/>
    <w:uiPriority w:val="4"/>
    <w:semiHidden/>
    <w:rsid w:val="003D71E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71E3"/>
    <w:pPr>
      <w:outlineLvl w:val="7"/>
    </w:pPr>
    <w:rPr>
      <w:szCs w:val="21"/>
    </w:rPr>
  </w:style>
  <w:style w:type="paragraph" w:styleId="Rubrik9">
    <w:name w:val="heading 9"/>
    <w:basedOn w:val="Rubrik8"/>
    <w:next w:val="Normalutanindragellerluft"/>
    <w:link w:val="Rubrik9Char"/>
    <w:uiPriority w:val="4"/>
    <w:semiHidden/>
    <w:rsid w:val="003D71E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71E3"/>
    <w:rPr>
      <w:rFonts w:asciiTheme="majorHAnsi" w:hAnsiTheme="majorHAnsi"/>
      <w:kern w:val="28"/>
      <w:sz w:val="38"/>
      <w:lang w:val="sv-SE"/>
    </w:rPr>
  </w:style>
  <w:style w:type="character" w:customStyle="1" w:styleId="Rubrik2Char">
    <w:name w:val="Rubrik 2 Char"/>
    <w:basedOn w:val="Standardstycketeckensnitt"/>
    <w:link w:val="Rubrik2"/>
    <w:rsid w:val="003D71E3"/>
    <w:rPr>
      <w:rFonts w:asciiTheme="majorHAnsi" w:hAnsiTheme="majorHAnsi"/>
      <w:kern w:val="28"/>
      <w:sz w:val="32"/>
      <w:lang w:val="sv-SE"/>
    </w:rPr>
  </w:style>
  <w:style w:type="character" w:customStyle="1" w:styleId="Rubrik3Char">
    <w:name w:val="Rubrik 3 Char"/>
    <w:basedOn w:val="Standardstycketeckensnitt"/>
    <w:link w:val="Rubrik3"/>
    <w:rsid w:val="003D71E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71E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71E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71E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71E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71E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71E3"/>
    <w:pPr>
      <w:spacing w:before="150" w:line="240" w:lineRule="exact"/>
      <w:ind w:left="340"/>
    </w:pPr>
    <w:rPr>
      <w:iCs/>
    </w:rPr>
  </w:style>
  <w:style w:type="character" w:customStyle="1" w:styleId="CitatChar">
    <w:name w:val="Citat Char"/>
    <w:basedOn w:val="Standardstycketeckensnitt"/>
    <w:link w:val="Citat"/>
    <w:uiPriority w:val="2"/>
    <w:rsid w:val="003D71E3"/>
    <w:rPr>
      <w:iCs/>
      <w:kern w:val="28"/>
      <w:lang w:val="sv-SE"/>
      <w14:numSpacing w14:val="proportional"/>
    </w:rPr>
  </w:style>
  <w:style w:type="paragraph" w:customStyle="1" w:styleId="Citatmedindrag">
    <w:name w:val="Citat med indrag"/>
    <w:basedOn w:val="Citat"/>
    <w:uiPriority w:val="2"/>
    <w:qFormat/>
    <w:rsid w:val="003D71E3"/>
    <w:pPr>
      <w:spacing w:before="0"/>
      <w:ind w:firstLine="340"/>
    </w:pPr>
  </w:style>
  <w:style w:type="paragraph" w:customStyle="1" w:styleId="Citaticitat">
    <w:name w:val="Citat i citat"/>
    <w:basedOn w:val="Citat"/>
    <w:next w:val="Citatmedindrag"/>
    <w:autoRedefine/>
    <w:uiPriority w:val="2"/>
    <w:unhideWhenUsed/>
    <w:rsid w:val="003D71E3"/>
    <w:pPr>
      <w:ind w:left="680"/>
    </w:pPr>
  </w:style>
  <w:style w:type="paragraph" w:styleId="Fotnotstext">
    <w:name w:val="footnote text"/>
    <w:basedOn w:val="Normalutanindragellerluft"/>
    <w:next w:val="Normalutanindragellerluft"/>
    <w:link w:val="FotnotstextChar"/>
    <w:uiPriority w:val="5"/>
    <w:unhideWhenUsed/>
    <w:rsid w:val="003D71E3"/>
    <w:pPr>
      <w:spacing w:before="0" w:line="240" w:lineRule="exact"/>
    </w:pPr>
    <w:rPr>
      <w:sz w:val="20"/>
      <w:szCs w:val="20"/>
    </w:rPr>
  </w:style>
  <w:style w:type="character" w:customStyle="1" w:styleId="FotnotstextChar">
    <w:name w:val="Fotnotstext Char"/>
    <w:basedOn w:val="Standardstycketeckensnitt"/>
    <w:link w:val="Fotnotstext"/>
    <w:uiPriority w:val="5"/>
    <w:rsid w:val="003D71E3"/>
    <w:rPr>
      <w:kern w:val="28"/>
      <w:sz w:val="20"/>
      <w:szCs w:val="20"/>
      <w:lang w:val="sv-SE"/>
      <w14:numSpacing w14:val="proportional"/>
    </w:rPr>
  </w:style>
  <w:style w:type="paragraph" w:styleId="Innehllsfrteckningsrubrik">
    <w:name w:val="TOC Heading"/>
    <w:basedOn w:val="Rubrik1"/>
    <w:next w:val="Normal"/>
    <w:uiPriority w:val="39"/>
    <w:qFormat/>
    <w:rsid w:val="003D71E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71E3"/>
    <w:rPr>
      <w:rFonts w:eastAsiaTheme="majorEastAsia" w:cstheme="majorBidi"/>
      <w:szCs w:val="56"/>
    </w:rPr>
  </w:style>
  <w:style w:type="character" w:customStyle="1" w:styleId="RubrikChar">
    <w:name w:val="Rubrik Char"/>
    <w:basedOn w:val="Standardstycketeckensnitt"/>
    <w:link w:val="Rubrik"/>
    <w:uiPriority w:val="58"/>
    <w:semiHidden/>
    <w:rsid w:val="003D71E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71E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71E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71E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71E3"/>
  </w:style>
  <w:style w:type="paragraph" w:styleId="Innehll1">
    <w:name w:val="toc 1"/>
    <w:basedOn w:val="Normalutanindragellerluft"/>
    <w:next w:val="Normal"/>
    <w:uiPriority w:val="39"/>
    <w:unhideWhenUsed/>
    <w:rsid w:val="003D71E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71E3"/>
    <w:pPr>
      <w:ind w:left="284"/>
    </w:pPr>
  </w:style>
  <w:style w:type="paragraph" w:styleId="Innehll3">
    <w:name w:val="toc 3"/>
    <w:basedOn w:val="Innehll2"/>
    <w:next w:val="Normal"/>
    <w:uiPriority w:val="39"/>
    <w:semiHidden/>
    <w:unhideWhenUsed/>
    <w:rsid w:val="003D71E3"/>
    <w:pPr>
      <w:ind w:left="567"/>
    </w:pPr>
  </w:style>
  <w:style w:type="paragraph" w:styleId="Innehll4">
    <w:name w:val="toc 4"/>
    <w:basedOn w:val="Innehll3"/>
    <w:next w:val="Normal"/>
    <w:uiPriority w:val="39"/>
    <w:semiHidden/>
    <w:unhideWhenUsed/>
    <w:rsid w:val="003D71E3"/>
    <w:pPr>
      <w:ind w:left="851"/>
    </w:pPr>
  </w:style>
  <w:style w:type="paragraph" w:styleId="Innehll5">
    <w:name w:val="toc 5"/>
    <w:basedOn w:val="Innehll4"/>
    <w:next w:val="Normal"/>
    <w:uiPriority w:val="39"/>
    <w:semiHidden/>
    <w:unhideWhenUsed/>
    <w:rsid w:val="003D71E3"/>
    <w:pPr>
      <w:ind w:left="1134"/>
    </w:pPr>
  </w:style>
  <w:style w:type="paragraph" w:styleId="Innehll6">
    <w:name w:val="toc 6"/>
    <w:basedOn w:val="Innehll5"/>
    <w:next w:val="Normal"/>
    <w:uiPriority w:val="39"/>
    <w:semiHidden/>
    <w:unhideWhenUsed/>
    <w:rsid w:val="003D71E3"/>
  </w:style>
  <w:style w:type="paragraph" w:styleId="Innehll7">
    <w:name w:val="toc 7"/>
    <w:basedOn w:val="Rubrik6"/>
    <w:next w:val="Normal"/>
    <w:uiPriority w:val="39"/>
    <w:semiHidden/>
    <w:unhideWhenUsed/>
    <w:rsid w:val="003D71E3"/>
    <w:pPr>
      <w:spacing w:line="240" w:lineRule="auto"/>
      <w:ind w:left="1134" w:firstLine="284"/>
    </w:pPr>
  </w:style>
  <w:style w:type="paragraph" w:styleId="Innehll8">
    <w:name w:val="toc 8"/>
    <w:basedOn w:val="Innehll7"/>
    <w:next w:val="Normal"/>
    <w:uiPriority w:val="39"/>
    <w:semiHidden/>
    <w:unhideWhenUsed/>
    <w:rsid w:val="003D71E3"/>
  </w:style>
  <w:style w:type="paragraph" w:styleId="Innehll9">
    <w:name w:val="toc 9"/>
    <w:basedOn w:val="Innehll8"/>
    <w:next w:val="Normal"/>
    <w:uiPriority w:val="39"/>
    <w:semiHidden/>
    <w:unhideWhenUsed/>
    <w:rsid w:val="003D71E3"/>
  </w:style>
  <w:style w:type="paragraph" w:styleId="Inledning">
    <w:name w:val="Salutation"/>
    <w:basedOn w:val="Rubrik1"/>
    <w:next w:val="Normal"/>
    <w:link w:val="InledningChar"/>
    <w:uiPriority w:val="99"/>
    <w:semiHidden/>
    <w:unhideWhenUsed/>
    <w:locked/>
    <w:rsid w:val="003D71E3"/>
  </w:style>
  <w:style w:type="character" w:customStyle="1" w:styleId="InledningChar">
    <w:name w:val="Inledning Char"/>
    <w:basedOn w:val="Standardstycketeckensnitt"/>
    <w:link w:val="Inledning"/>
    <w:uiPriority w:val="99"/>
    <w:semiHidden/>
    <w:rsid w:val="003D71E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71E3"/>
    <w:pPr>
      <w:suppressLineNumbers/>
      <w:suppressAutoHyphens/>
      <w:spacing w:line="300" w:lineRule="exact"/>
    </w:pPr>
    <w:rPr>
      <w:noProof/>
    </w:rPr>
  </w:style>
  <w:style w:type="paragraph" w:customStyle="1" w:styleId="FSHNormalS5">
    <w:name w:val="FSH_NormalS5"/>
    <w:basedOn w:val="FSHNormal"/>
    <w:next w:val="FSHNormal"/>
    <w:uiPriority w:val="7"/>
    <w:semiHidden/>
    <w:rsid w:val="003D71E3"/>
    <w:pPr>
      <w:keepNext/>
      <w:keepLines/>
      <w:spacing w:before="230" w:after="520" w:line="250" w:lineRule="exact"/>
    </w:pPr>
    <w:rPr>
      <w:b/>
      <w:sz w:val="27"/>
    </w:rPr>
  </w:style>
  <w:style w:type="paragraph" w:customStyle="1" w:styleId="FSHLogo">
    <w:name w:val="FSH_Logo"/>
    <w:basedOn w:val="FSHNormal"/>
    <w:next w:val="FSHNormal"/>
    <w:uiPriority w:val="7"/>
    <w:semiHidden/>
    <w:rsid w:val="003D71E3"/>
    <w:pPr>
      <w:spacing w:line="240" w:lineRule="auto"/>
    </w:pPr>
  </w:style>
  <w:style w:type="paragraph" w:customStyle="1" w:styleId="FSHNormL">
    <w:name w:val="FSH_NormLÖ"/>
    <w:basedOn w:val="FSHNormal"/>
    <w:next w:val="FSHNormal"/>
    <w:uiPriority w:val="7"/>
    <w:semiHidden/>
    <w:rsid w:val="003D71E3"/>
    <w:pPr>
      <w:pBdr>
        <w:top w:val="single" w:sz="12" w:space="3" w:color="auto"/>
      </w:pBdr>
    </w:pPr>
  </w:style>
  <w:style w:type="paragraph" w:customStyle="1" w:styleId="FSHRub1">
    <w:name w:val="FSH_Rub1"/>
    <w:aliases w:val="Rubrik1_S5"/>
    <w:basedOn w:val="FSHNormal"/>
    <w:next w:val="FSHNormal"/>
    <w:uiPriority w:val="7"/>
    <w:semiHidden/>
    <w:rsid w:val="003D71E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71E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71E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71E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71E3"/>
    <w:pPr>
      <w:spacing w:before="0" w:line="200" w:lineRule="exact"/>
    </w:pPr>
  </w:style>
  <w:style w:type="paragraph" w:customStyle="1" w:styleId="KantRubrikS5V">
    <w:name w:val="KantRubrikS5V"/>
    <w:basedOn w:val="KantRubrikS5H"/>
    <w:uiPriority w:val="7"/>
    <w:semiHidden/>
    <w:rsid w:val="003D71E3"/>
    <w:pPr>
      <w:tabs>
        <w:tab w:val="right" w:pos="1814"/>
        <w:tab w:val="left" w:pos="1899"/>
      </w:tabs>
      <w:ind w:right="0"/>
      <w:jc w:val="left"/>
    </w:pPr>
  </w:style>
  <w:style w:type="paragraph" w:customStyle="1" w:styleId="KantRubrikS5Vrad2">
    <w:name w:val="KantRubrikS5Vrad2"/>
    <w:basedOn w:val="KantRubrikS5V"/>
    <w:uiPriority w:val="7"/>
    <w:semiHidden/>
    <w:rsid w:val="003D71E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71E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71E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71E3"/>
    <w:pPr>
      <w:spacing w:line="240" w:lineRule="auto"/>
      <w:ind w:firstLine="284"/>
    </w:pPr>
  </w:style>
  <w:style w:type="paragraph" w:customStyle="1" w:styleId="Lagtext">
    <w:name w:val="Lagtext"/>
    <w:basedOn w:val="Lagtextindrag"/>
    <w:next w:val="Lagtextindrag"/>
    <w:uiPriority w:val="3"/>
    <w:rsid w:val="003D71E3"/>
    <w:pPr>
      <w:ind w:firstLine="0"/>
    </w:pPr>
  </w:style>
  <w:style w:type="paragraph" w:customStyle="1" w:styleId="Lagtextrubrik">
    <w:name w:val="Lagtext_rubrik"/>
    <w:basedOn w:val="Lagtextindrag"/>
    <w:next w:val="Lagtext"/>
    <w:uiPriority w:val="3"/>
    <w:rsid w:val="003D71E3"/>
    <w:pPr>
      <w:suppressAutoHyphens/>
      <w:ind w:firstLine="0"/>
    </w:pPr>
    <w:rPr>
      <w:i/>
      <w:spacing w:val="20"/>
    </w:rPr>
  </w:style>
  <w:style w:type="paragraph" w:customStyle="1" w:styleId="NormalA4fot">
    <w:name w:val="Normal_A4fot"/>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71E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71E3"/>
    <w:pPr>
      <w:tabs>
        <w:tab w:val="right" w:pos="1814"/>
        <w:tab w:val="left" w:pos="1899"/>
      </w:tabs>
      <w:ind w:right="0"/>
      <w:jc w:val="left"/>
    </w:pPr>
  </w:style>
  <w:style w:type="paragraph" w:customStyle="1" w:styleId="Normal00">
    <w:name w:val="Normal00"/>
    <w:basedOn w:val="Normalutanindragellerluft"/>
    <w:uiPriority w:val="7"/>
    <w:semiHidden/>
    <w:rsid w:val="003D71E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71E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71E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71E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71E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71E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71E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71E3"/>
    <w:pPr>
      <w:numPr>
        <w:numId w:val="12"/>
      </w:numPr>
      <w:ind w:left="284" w:hanging="284"/>
    </w:pPr>
  </w:style>
  <w:style w:type="paragraph" w:customStyle="1" w:styleId="RubrikInnehllsf">
    <w:name w:val="RubrikInnehållsf"/>
    <w:basedOn w:val="Rubrik1"/>
    <w:next w:val="Normal"/>
    <w:uiPriority w:val="3"/>
    <w:semiHidden/>
    <w:rsid w:val="003D71E3"/>
  </w:style>
  <w:style w:type="paragraph" w:customStyle="1" w:styleId="RubrikSammanf">
    <w:name w:val="RubrikSammanf"/>
    <w:basedOn w:val="Rubrik1"/>
    <w:next w:val="Normal"/>
    <w:uiPriority w:val="3"/>
    <w:semiHidden/>
    <w:rsid w:val="003D71E3"/>
  </w:style>
  <w:style w:type="paragraph" w:styleId="Sidfot">
    <w:name w:val="footer"/>
    <w:basedOn w:val="Normalutanindragellerluft"/>
    <w:link w:val="SidfotChar"/>
    <w:uiPriority w:val="7"/>
    <w:unhideWhenUsed/>
    <w:rsid w:val="003D71E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71E3"/>
    <w:rPr>
      <w:kern w:val="28"/>
      <w:sz w:val="23"/>
      <w:lang w:val="sv-SE"/>
      <w14:numSpacing w14:val="proportional"/>
    </w:rPr>
  </w:style>
  <w:style w:type="paragraph" w:styleId="Sidhuvud">
    <w:name w:val="header"/>
    <w:basedOn w:val="Normalutanindragellerluft"/>
    <w:link w:val="SidhuvudChar"/>
    <w:uiPriority w:val="7"/>
    <w:unhideWhenUsed/>
    <w:rsid w:val="003D71E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71E3"/>
    <w:rPr>
      <w:kern w:val="28"/>
      <w:lang w:val="sv-SE"/>
      <w14:numSpacing w14:val="proportional"/>
    </w:rPr>
  </w:style>
  <w:style w:type="paragraph" w:customStyle="1" w:styleId="Underskrifter">
    <w:name w:val="Underskrifter"/>
    <w:basedOn w:val="Normalutanindragellerluft"/>
    <w:uiPriority w:val="3"/>
    <w:unhideWhenUsed/>
    <w:rsid w:val="003D71E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71E3"/>
    <w:pPr>
      <w:suppressLineNumbers/>
      <w:spacing w:before="480"/>
    </w:pPr>
    <w:rPr>
      <w:i w:val="0"/>
    </w:rPr>
  </w:style>
  <w:style w:type="paragraph" w:customStyle="1" w:styleId="Yrkandehnv">
    <w:name w:val="Yrkandehänv"/>
    <w:aliases w:val="Förslagspunkthänv"/>
    <w:uiPriority w:val="3"/>
    <w:unhideWhenUsed/>
    <w:rsid w:val="003D71E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71E3"/>
    <w:rPr>
      <w:color w:val="F4B083" w:themeColor="accent2" w:themeTint="99"/>
    </w:rPr>
  </w:style>
  <w:style w:type="table" w:styleId="Tabellrutnt">
    <w:name w:val="Table Grid"/>
    <w:basedOn w:val="Normaltabell"/>
    <w:uiPriority w:val="39"/>
    <w:locked/>
    <w:rsid w:val="003D7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71E3"/>
    <w:rPr>
      <w:sz w:val="16"/>
      <w:szCs w:val="16"/>
    </w:rPr>
  </w:style>
  <w:style w:type="paragraph" w:styleId="Kommentarer">
    <w:name w:val="annotation text"/>
    <w:basedOn w:val="Normal"/>
    <w:link w:val="KommentarerChar"/>
    <w:uiPriority w:val="99"/>
    <w:semiHidden/>
    <w:unhideWhenUsed/>
    <w:rsid w:val="003D71E3"/>
    <w:pPr>
      <w:spacing w:line="240" w:lineRule="auto"/>
    </w:pPr>
    <w:rPr>
      <w:sz w:val="20"/>
      <w:szCs w:val="20"/>
    </w:rPr>
  </w:style>
  <w:style w:type="character" w:customStyle="1" w:styleId="KommentarerChar">
    <w:name w:val="Kommentarer Char"/>
    <w:basedOn w:val="Standardstycketeckensnitt"/>
    <w:link w:val="Kommentarer"/>
    <w:uiPriority w:val="99"/>
    <w:semiHidden/>
    <w:rsid w:val="003D71E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71E3"/>
    <w:rPr>
      <w:b/>
      <w:bCs/>
    </w:rPr>
  </w:style>
  <w:style w:type="character" w:customStyle="1" w:styleId="KommentarsmneChar">
    <w:name w:val="Kommentarsämne Char"/>
    <w:basedOn w:val="KommentarerChar"/>
    <w:link w:val="Kommentarsmne"/>
    <w:uiPriority w:val="99"/>
    <w:semiHidden/>
    <w:rsid w:val="003D71E3"/>
    <w:rPr>
      <w:b/>
      <w:bCs/>
      <w:kern w:val="28"/>
      <w:sz w:val="20"/>
      <w:szCs w:val="20"/>
      <w:lang w:val="sv-SE"/>
      <w14:numSpacing w14:val="proportional"/>
    </w:rPr>
  </w:style>
  <w:style w:type="paragraph" w:styleId="Ballongtext">
    <w:name w:val="Balloon Text"/>
    <w:basedOn w:val="Normal"/>
    <w:link w:val="BallongtextChar"/>
    <w:uiPriority w:val="58"/>
    <w:semiHidden/>
    <w:locked/>
    <w:rsid w:val="003D71E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71E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71E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71E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71E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71E3"/>
    <w:rPr>
      <w:kern w:val="28"/>
      <w:lang w:val="sv-SE"/>
      <w14:numSpacing w14:val="proportional"/>
    </w:rPr>
  </w:style>
  <w:style w:type="paragraph" w:customStyle="1" w:styleId="R1">
    <w:name w:val="R1"/>
    <w:basedOn w:val="Rubrik1"/>
    <w:next w:val="Normalutanindragellerluft"/>
    <w:uiPriority w:val="3"/>
    <w:semiHidden/>
    <w:rsid w:val="003D71E3"/>
    <w:pPr>
      <w:outlineLvl w:val="9"/>
    </w:pPr>
  </w:style>
  <w:style w:type="paragraph" w:customStyle="1" w:styleId="R2">
    <w:name w:val="R2"/>
    <w:basedOn w:val="Rubrik2"/>
    <w:next w:val="Normalutanindragellerluft"/>
    <w:uiPriority w:val="3"/>
    <w:semiHidden/>
    <w:rsid w:val="003D71E3"/>
    <w:pPr>
      <w:outlineLvl w:val="9"/>
    </w:pPr>
  </w:style>
  <w:style w:type="paragraph" w:customStyle="1" w:styleId="R3">
    <w:name w:val="R3"/>
    <w:basedOn w:val="Rubrik3"/>
    <w:next w:val="Normalutanindragellerluft"/>
    <w:uiPriority w:val="3"/>
    <w:semiHidden/>
    <w:rsid w:val="003D71E3"/>
    <w:pPr>
      <w:outlineLvl w:val="9"/>
    </w:pPr>
  </w:style>
  <w:style w:type="paragraph" w:customStyle="1" w:styleId="KantrubrikV">
    <w:name w:val="KantrubrikV"/>
    <w:basedOn w:val="Sidhuvud"/>
    <w:qFormat/>
    <w:rsid w:val="003D71E3"/>
    <w:pPr>
      <w:tabs>
        <w:tab w:val="clear" w:pos="4536"/>
        <w:tab w:val="clear" w:pos="9072"/>
      </w:tabs>
      <w:ind w:left="-1701"/>
    </w:pPr>
    <w:rPr>
      <w:sz w:val="20"/>
      <w:szCs w:val="20"/>
    </w:rPr>
  </w:style>
  <w:style w:type="paragraph" w:customStyle="1" w:styleId="KantrubrikH">
    <w:name w:val="KantrubrikH"/>
    <w:basedOn w:val="FSHNormal"/>
    <w:qFormat/>
    <w:rsid w:val="003D71E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71E3"/>
    <w:pPr>
      <w:spacing w:before="360" w:after="0" w:line="390" w:lineRule="exact"/>
      <w:contextualSpacing/>
    </w:pPr>
    <w:rPr>
      <w:sz w:val="39"/>
    </w:rPr>
  </w:style>
  <w:style w:type="paragraph" w:styleId="Normaltindrag">
    <w:name w:val="Normal Indent"/>
    <w:basedOn w:val="Normal"/>
    <w:uiPriority w:val="99"/>
    <w:semiHidden/>
    <w:locked/>
    <w:rsid w:val="003D71E3"/>
    <w:pPr>
      <w:ind w:left="1304"/>
    </w:pPr>
  </w:style>
  <w:style w:type="paragraph" w:customStyle="1" w:styleId="RubrikFrslagTIllRiksdagsbeslut">
    <w:name w:val="RubrikFörslagTIllRiksdagsbeslut"/>
    <w:basedOn w:val="Rubrik1"/>
    <w:next w:val="Normalutanindragellerluft"/>
    <w:qFormat/>
    <w:rsid w:val="003D71E3"/>
    <w:pPr>
      <w:spacing w:after="300"/>
    </w:pPr>
    <w:rPr>
      <w:szCs w:val="38"/>
    </w:rPr>
  </w:style>
  <w:style w:type="paragraph" w:styleId="Lista">
    <w:name w:val="List"/>
    <w:basedOn w:val="Normal"/>
    <w:uiPriority w:val="99"/>
    <w:unhideWhenUsed/>
    <w:rsid w:val="003D71E3"/>
    <w:pPr>
      <w:tabs>
        <w:tab w:val="clear" w:pos="284"/>
        <w:tab w:val="left" w:pos="340"/>
      </w:tabs>
      <w:spacing w:before="150" w:after="150"/>
      <w:ind w:left="340" w:hanging="340"/>
      <w:contextualSpacing/>
    </w:pPr>
  </w:style>
  <w:style w:type="paragraph" w:customStyle="1" w:styleId="Motionr">
    <w:name w:val="Motionär"/>
    <w:basedOn w:val="Underskrifter"/>
    <w:qFormat/>
    <w:rsid w:val="003D71E3"/>
    <w:pPr>
      <w:spacing w:before="280" w:after="630"/>
    </w:pPr>
    <w:rPr>
      <w:b/>
      <w:i w:val="0"/>
      <w:sz w:val="32"/>
    </w:rPr>
  </w:style>
  <w:style w:type="paragraph" w:customStyle="1" w:styleId="Rubrik1numrerat">
    <w:name w:val="Rubrik 1 numrerat"/>
    <w:basedOn w:val="Rubrik1"/>
    <w:next w:val="Normalutanindragellerluft"/>
    <w:uiPriority w:val="5"/>
    <w:qFormat/>
    <w:rsid w:val="003D71E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71E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71E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71E3"/>
    <w:pPr>
      <w:numPr>
        <w:numId w:val="34"/>
      </w:numPr>
      <w:ind w:left="340" w:hanging="340"/>
    </w:pPr>
  </w:style>
  <w:style w:type="paragraph" w:customStyle="1" w:styleId="ListaNummer">
    <w:name w:val="ListaNummer"/>
    <w:basedOn w:val="Lista"/>
    <w:qFormat/>
    <w:rsid w:val="003D71E3"/>
    <w:pPr>
      <w:numPr>
        <w:numId w:val="30"/>
      </w:numPr>
      <w:suppressLineNumbers/>
      <w:ind w:left="340" w:hanging="340"/>
    </w:pPr>
  </w:style>
  <w:style w:type="paragraph" w:styleId="Liststycke">
    <w:name w:val="List Paragraph"/>
    <w:basedOn w:val="Normal"/>
    <w:uiPriority w:val="58"/>
    <w:semiHidden/>
    <w:locked/>
    <w:rsid w:val="003D71E3"/>
    <w:pPr>
      <w:ind w:left="720"/>
      <w:contextualSpacing/>
    </w:pPr>
  </w:style>
  <w:style w:type="paragraph" w:customStyle="1" w:styleId="ListaLinje">
    <w:name w:val="ListaLinje"/>
    <w:basedOn w:val="Lista"/>
    <w:qFormat/>
    <w:rsid w:val="003D71E3"/>
    <w:pPr>
      <w:numPr>
        <w:numId w:val="40"/>
      </w:numPr>
      <w:ind w:left="340" w:hanging="340"/>
    </w:pPr>
  </w:style>
  <w:style w:type="paragraph" w:customStyle="1" w:styleId="ListaGemener">
    <w:name w:val="ListaGemener"/>
    <w:basedOn w:val="Lista"/>
    <w:qFormat/>
    <w:rsid w:val="003D71E3"/>
    <w:pPr>
      <w:numPr>
        <w:numId w:val="31"/>
      </w:numPr>
      <w:ind w:left="340" w:hanging="340"/>
    </w:pPr>
  </w:style>
  <w:style w:type="paragraph" w:customStyle="1" w:styleId="Klla">
    <w:name w:val="Källa"/>
    <w:basedOn w:val="Normalutanindragellerluft"/>
    <w:next w:val="Normalutanindragellerluft"/>
    <w:qFormat/>
    <w:rsid w:val="003D71E3"/>
    <w:pPr>
      <w:spacing w:before="0" w:line="240" w:lineRule="exact"/>
    </w:pPr>
    <w:rPr>
      <w:sz w:val="20"/>
    </w:rPr>
  </w:style>
  <w:style w:type="paragraph" w:customStyle="1" w:styleId="Tabellrubrik">
    <w:name w:val="Tabellrubrik"/>
    <w:basedOn w:val="Normalutanindragellerluft"/>
    <w:next w:val="Normalutanindragellerluft"/>
    <w:qFormat/>
    <w:rsid w:val="003D71E3"/>
    <w:pPr>
      <w:keepNext/>
      <w:spacing w:before="150"/>
    </w:pPr>
    <w:rPr>
      <w:b/>
      <w:sz w:val="23"/>
    </w:rPr>
  </w:style>
  <w:style w:type="paragraph" w:customStyle="1" w:styleId="Tabellunderrubrik">
    <w:name w:val="Tabell underrubrik"/>
    <w:basedOn w:val="Tabellrubrik"/>
    <w:qFormat/>
    <w:rsid w:val="003D71E3"/>
    <w:pPr>
      <w:spacing w:before="0"/>
    </w:pPr>
    <w:rPr>
      <w:b w:val="0"/>
      <w:i/>
      <w:sz w:val="20"/>
      <w:szCs w:val="20"/>
    </w:rPr>
  </w:style>
  <w:style w:type="paragraph" w:customStyle="1" w:styleId="Rubrik4numrerat">
    <w:name w:val="Rubrik 4 numrerat"/>
    <w:basedOn w:val="Rubrik4"/>
    <w:next w:val="Normalutanindragellerluft"/>
    <w:qFormat/>
    <w:rsid w:val="003D71E3"/>
    <w:pPr>
      <w:numPr>
        <w:ilvl w:val="3"/>
        <w:numId w:val="18"/>
      </w:numPr>
    </w:pPr>
  </w:style>
  <w:style w:type="paragraph" w:customStyle="1" w:styleId="Beteckning">
    <w:name w:val="Beteckning"/>
    <w:basedOn w:val="MotionTIllRiksdagen"/>
    <w:next w:val="Motionr"/>
    <w:link w:val="BeteckningChar"/>
    <w:rsid w:val="003D71E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71E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71E3"/>
    <w:rPr>
      <w:noProof/>
      <w:kern w:val="28"/>
      <w:sz w:val="48"/>
      <w:lang w:val="sv-SE"/>
      <w14:numSpacing w14:val="proportional"/>
    </w:rPr>
  </w:style>
  <w:style w:type="character" w:customStyle="1" w:styleId="MotionTIllRiksdagenChar">
    <w:name w:val="MotionTIllRiksdagen Char"/>
    <w:basedOn w:val="FSHRub2Char"/>
    <w:link w:val="MotionTIllRiksdagen"/>
    <w:rsid w:val="003D71E3"/>
    <w:rPr>
      <w:noProof/>
      <w:kern w:val="28"/>
      <w:sz w:val="39"/>
      <w:lang w:val="sv-SE"/>
      <w14:numSpacing w14:val="proportional"/>
    </w:rPr>
  </w:style>
  <w:style w:type="character" w:customStyle="1" w:styleId="BeteckningChar">
    <w:name w:val="Beteckning Char"/>
    <w:basedOn w:val="MotionTIllRiksdagenChar"/>
    <w:link w:val="Beteckning"/>
    <w:rsid w:val="003D71E3"/>
    <w:rPr>
      <w:noProof/>
      <w:kern w:val="28"/>
      <w:sz w:val="39"/>
      <w:lang w:val="sv-SE"/>
      <w14:numSpacing w14:val="proportional"/>
    </w:rPr>
  </w:style>
  <w:style w:type="character" w:styleId="Hyperlnk">
    <w:name w:val="Hyperlink"/>
    <w:basedOn w:val="Standardstycketeckensnitt"/>
    <w:uiPriority w:val="99"/>
    <w:unhideWhenUsed/>
    <w:locked/>
    <w:rsid w:val="003D71E3"/>
    <w:rPr>
      <w:color w:val="0563C1" w:themeColor="hyperlink"/>
      <w:u w:val="single"/>
    </w:rPr>
  </w:style>
  <w:style w:type="paragraph" w:customStyle="1" w:styleId="Motiveringrubrik4numrerat11">
    <w:name w:val="Motivering rubrik 4 numrerat 1.1"/>
    <w:basedOn w:val="Rubrik4"/>
    <w:next w:val="Normalutanindragellerluft"/>
    <w:qFormat/>
    <w:rsid w:val="003D71E3"/>
    <w:pPr>
      <w:numPr>
        <w:ilvl w:val="1"/>
        <w:numId w:val="38"/>
      </w:numPr>
    </w:pPr>
  </w:style>
  <w:style w:type="paragraph" w:customStyle="1" w:styleId="Motiveringrubrik3numrerat1">
    <w:name w:val="Motivering rubrik 3 numrerat 1"/>
    <w:basedOn w:val="Rubrik3"/>
    <w:next w:val="Normalutanindragellerluft"/>
    <w:qFormat/>
    <w:rsid w:val="003D71E3"/>
    <w:pPr>
      <w:numPr>
        <w:numId w:val="38"/>
      </w:numPr>
    </w:pPr>
  </w:style>
  <w:style w:type="paragraph" w:customStyle="1" w:styleId="Motiveringrubrik3numrerat11">
    <w:name w:val="Motivering rubrik 3 numrerat 1.1"/>
    <w:basedOn w:val="Rubrik3"/>
    <w:next w:val="Normalutanindragellerluft"/>
    <w:qFormat/>
    <w:rsid w:val="003D71E3"/>
    <w:pPr>
      <w:numPr>
        <w:ilvl w:val="1"/>
        <w:numId w:val="37"/>
      </w:numPr>
    </w:pPr>
  </w:style>
  <w:style w:type="paragraph" w:customStyle="1" w:styleId="Motiveringrubrik2numrerat1">
    <w:name w:val="Motivering rubrik 2 numrerat 1"/>
    <w:basedOn w:val="Rubrik2"/>
    <w:next w:val="Normalutanindragellerluft"/>
    <w:qFormat/>
    <w:rsid w:val="003D71E3"/>
    <w:pPr>
      <w:numPr>
        <w:numId w:val="37"/>
      </w:numPr>
    </w:pPr>
  </w:style>
  <w:style w:type="paragraph" w:styleId="Normalwebb">
    <w:name w:val="Normal (Web)"/>
    <w:basedOn w:val="Normal"/>
    <w:uiPriority w:val="99"/>
    <w:unhideWhenUsed/>
    <w:locked/>
    <w:rsid w:val="003D71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54207">
      <w:bodyDiv w:val="1"/>
      <w:marLeft w:val="0"/>
      <w:marRight w:val="0"/>
      <w:marTop w:val="0"/>
      <w:marBottom w:val="0"/>
      <w:divBdr>
        <w:top w:val="none" w:sz="0" w:space="0" w:color="auto"/>
        <w:left w:val="none" w:sz="0" w:space="0" w:color="auto"/>
        <w:bottom w:val="none" w:sz="0" w:space="0" w:color="auto"/>
        <w:right w:val="none" w:sz="0" w:space="0" w:color="auto"/>
      </w:divBdr>
    </w:div>
    <w:div w:id="19202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B19BC49424E24B84E23E1C0CD0C40"/>
        <w:category>
          <w:name w:val="Allmänt"/>
          <w:gallery w:val="placeholder"/>
        </w:category>
        <w:types>
          <w:type w:val="bbPlcHdr"/>
        </w:types>
        <w:behaviors>
          <w:behavior w:val="content"/>
        </w:behaviors>
        <w:guid w:val="{BC0C7A1C-AF48-4027-8E09-05D48E6BC8C1}"/>
      </w:docPartPr>
      <w:docPartBody>
        <w:p w:rsidR="009851C9" w:rsidRDefault="007929F1">
          <w:pPr>
            <w:pStyle w:val="934B19BC49424E24B84E23E1C0CD0C40"/>
          </w:pPr>
          <w:r w:rsidRPr="005A0A93">
            <w:rPr>
              <w:rStyle w:val="Platshllartext"/>
            </w:rPr>
            <w:t>Förslag till riksdagsbeslut</w:t>
          </w:r>
        </w:p>
      </w:docPartBody>
    </w:docPart>
    <w:docPart>
      <w:docPartPr>
        <w:name w:val="8A409A2D01134371B14DBA923A25542E"/>
        <w:category>
          <w:name w:val="Allmänt"/>
          <w:gallery w:val="placeholder"/>
        </w:category>
        <w:types>
          <w:type w:val="bbPlcHdr"/>
        </w:types>
        <w:behaviors>
          <w:behavior w:val="content"/>
        </w:behaviors>
        <w:guid w:val="{BA126CDB-AD4E-420E-8178-CCC5709B78E4}"/>
      </w:docPartPr>
      <w:docPartBody>
        <w:p w:rsidR="009851C9" w:rsidRDefault="007929F1">
          <w:pPr>
            <w:pStyle w:val="8A409A2D01134371B14DBA923A25542E"/>
          </w:pPr>
          <w:r w:rsidRPr="005A0A93">
            <w:rPr>
              <w:rStyle w:val="Platshllartext"/>
            </w:rPr>
            <w:t>Motivering</w:t>
          </w:r>
        </w:p>
      </w:docPartBody>
    </w:docPart>
    <w:docPart>
      <w:docPartPr>
        <w:name w:val="CE99761E131E410881A47F138AB82517"/>
        <w:category>
          <w:name w:val="Allmänt"/>
          <w:gallery w:val="placeholder"/>
        </w:category>
        <w:types>
          <w:type w:val="bbPlcHdr"/>
        </w:types>
        <w:behaviors>
          <w:behavior w:val="content"/>
        </w:behaviors>
        <w:guid w:val="{6C501F0A-CA12-49C7-9433-9FABB46A6F91}"/>
      </w:docPartPr>
      <w:docPartBody>
        <w:p w:rsidR="00EF67D0" w:rsidRDefault="00EF6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79610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9"/>
    <w:rsid w:val="004D43D4"/>
    <w:rsid w:val="00625F95"/>
    <w:rsid w:val="007929F1"/>
    <w:rsid w:val="009419E3"/>
    <w:rsid w:val="0095326F"/>
    <w:rsid w:val="00985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34B19BC49424E24B84E23E1C0CD0C40">
    <w:name w:val="934B19BC49424E24B84E23E1C0CD0C40"/>
  </w:style>
  <w:style w:type="paragraph" w:customStyle="1" w:styleId="8A409A2D01134371B14DBA923A25542E">
    <w:name w:val="8A409A2D01134371B14DBA923A255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E2D80-4ECF-40A7-8212-5C2F4868D36B}"/>
</file>

<file path=customXml/itemProps2.xml><?xml version="1.0" encoding="utf-8"?>
<ds:datastoreItem xmlns:ds="http://schemas.openxmlformats.org/officeDocument/2006/customXml" ds:itemID="{57C61AB8-913E-4242-A588-2CD880F35D46}"/>
</file>

<file path=customXml/itemProps3.xml><?xml version="1.0" encoding="utf-8"?>
<ds:datastoreItem xmlns:ds="http://schemas.openxmlformats.org/officeDocument/2006/customXml" ds:itemID="{940D9DB9-E8AD-4873-AFDC-E06E34F511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1500</Words>
  <Characters>8313</Characters>
  <Application>Microsoft Office Word</Application>
  <DocSecurity>0</DocSecurity>
  <Lines>151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9779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