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F8F" w:rsidRPr="00F57F22" w:rsidRDefault="00286F8F">
      <w:pPr>
        <w:pStyle w:val="Frslagsrubrik"/>
      </w:pPr>
      <w:r w:rsidRPr="00F57F22">
        <w:t>Förslag till riksdagsbeslut</w:t>
      </w:r>
    </w:p>
    <w:p w:rsidR="00286F8F" w:rsidRPr="00F57F22" w:rsidRDefault="00286F8F">
      <w:pPr>
        <w:pStyle w:val="Hemstlatt"/>
      </w:pPr>
      <w:r w:rsidRPr="00F57F22">
        <w:t>Riksdagen tillkännager för regeringen som sin mening vad som anförs i motionen om att stoppa den etniska diskrimineringen på arbetsmarknaden genom slopade instegsjobb.</w:t>
      </w:r>
    </w:p>
    <w:p w:rsidR="00286F8F" w:rsidRPr="00F57F22" w:rsidRDefault="00286F8F">
      <w:pPr>
        <w:pStyle w:val="Rubrik1"/>
      </w:pPr>
      <w:r w:rsidRPr="00F57F22">
        <w:t>Motivering</w:t>
      </w:r>
    </w:p>
    <w:p w:rsidR="00286F8F" w:rsidRPr="00F57F22" w:rsidRDefault="00286F8F">
      <w:r w:rsidRPr="00F57F22">
        <w:t>En av de viktigaste principerna i ett demokratiskt samhälle är att alla medbo</w:t>
      </w:r>
      <w:r w:rsidRPr="00F57F22">
        <w:t>r</w:t>
      </w:r>
      <w:r w:rsidRPr="00F57F22">
        <w:t>gare har samma rättigheter och skyldigheter oavsett ursprung, kön, relig</w:t>
      </w:r>
      <w:r w:rsidRPr="00F57F22">
        <w:t>i</w:t>
      </w:r>
      <w:r w:rsidRPr="00F57F22">
        <w:t>on eller sexuell läggning. Ingen invånare i Sverige ska kunna ha mer långtg</w:t>
      </w:r>
      <w:r w:rsidRPr="00F57F22">
        <w:t>å</w:t>
      </w:r>
      <w:r w:rsidRPr="00F57F22">
        <w:t>ende rättigheter än någon annan svensk medborgare.</w:t>
      </w:r>
    </w:p>
    <w:p w:rsidR="00286F8F" w:rsidRPr="00F57F22" w:rsidRDefault="00286F8F">
      <w:pPr>
        <w:pStyle w:val="Normaltindrag"/>
      </w:pPr>
      <w:r w:rsidRPr="00F57F22">
        <w:t>Etnisk diskriminering på arbetsmarknaden sker i dag primärt genom rege</w:t>
      </w:r>
      <w:r w:rsidRPr="00F57F22">
        <w:t>r</w:t>
      </w:r>
      <w:r w:rsidRPr="00F57F22">
        <w:t>ingens satsning på instegsjobb, där man genom lagstiftning sett till att svenska medborgare diskrimineras då en arbetsgivare som anställer nyanlända invan</w:t>
      </w:r>
      <w:r w:rsidRPr="00F57F22">
        <w:t>d</w:t>
      </w:r>
      <w:r w:rsidRPr="00F57F22">
        <w:t>rare får upp till 75 % av den totala lönekostnaden finansierad av skattebet</w:t>
      </w:r>
      <w:r w:rsidRPr="00F57F22">
        <w:t>a</w:t>
      </w:r>
      <w:r w:rsidRPr="00F57F22">
        <w:t xml:space="preserve">larna. Det som sker är skattesubventionerad diskriminering av den svenska befolkningen. Kostnaden har skjutit i höjden. Den summa som regeringen lägger på de diskriminerande instegsjobben har närapå tiofaldigats på ett år och ligger nu på svindlande 5 miljarder kronor. Det finns </w:t>
      </w:r>
      <w:r w:rsidRPr="00F57F22">
        <w:t>alltså såväl kos</w:t>
      </w:r>
      <w:r w:rsidRPr="00F57F22">
        <w:t>t</w:t>
      </w:r>
      <w:r w:rsidRPr="00F57F22">
        <w:t>nads- som rättviseargument bakom ett slopande av instegsjobben.</w:t>
      </w:r>
    </w:p>
    <w:p w:rsidR="00286F8F" w:rsidRPr="00F57F22" w:rsidRDefault="00286F8F">
      <w:pPr>
        <w:pStyle w:val="Normaltindrag"/>
      </w:pPr>
      <w:r w:rsidRPr="00F57F22">
        <w:t>Riksdagen bör tillkännage för regeringen att instegsjobb omedelbart bör slopas.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7F22">
        <w:trPr>
          <w:cantSplit/>
        </w:trPr>
        <w:tc>
          <w:tcPr>
            <w:tcW w:w="3046" w:type="dxa"/>
          </w:tcPr>
          <w:p w:rsidR="00286F8F" w:rsidRPr="00F57F22" w:rsidRDefault="00286F8F">
            <w:pPr>
              <w:pStyle w:val="UnderskriftDatum"/>
              <w:spacing w:before="240"/>
            </w:pPr>
            <w:r w:rsidRPr="00F57F22">
              <w:t>Stockholm den 3 oktober 2011</w:t>
            </w:r>
          </w:p>
        </w:tc>
        <w:tc>
          <w:tcPr>
            <w:tcW w:w="3047" w:type="dxa"/>
          </w:tcPr>
          <w:p w:rsidR="00286F8F" w:rsidRPr="00F57F22" w:rsidRDefault="00286F8F">
            <w:pPr>
              <w:pStyle w:val="Underskrifter"/>
              <w:spacing w:before="240"/>
            </w:pPr>
          </w:p>
        </w:tc>
      </w:tr>
      <w:tr w:rsidR="00000000" w:rsidRPr="00F57F22">
        <w:trPr>
          <w:cantSplit/>
        </w:trPr>
        <w:tc>
          <w:tcPr>
            <w:tcW w:w="3046" w:type="dxa"/>
          </w:tcPr>
          <w:p w:rsidR="00286F8F" w:rsidRPr="00F57F22" w:rsidRDefault="00286F8F">
            <w:pPr>
              <w:pStyle w:val="Underskrifter"/>
            </w:pPr>
            <w:r w:rsidRPr="00F57F22">
              <w:t>Sven-Olof Sällström (SD)</w:t>
            </w:r>
          </w:p>
        </w:tc>
        <w:tc>
          <w:tcPr>
            <w:tcW w:w="3046" w:type="dxa"/>
          </w:tcPr>
          <w:p w:rsidR="00286F8F" w:rsidRPr="00F57F22" w:rsidRDefault="00286F8F">
            <w:pPr>
              <w:pStyle w:val="Underskrifter"/>
            </w:pPr>
            <w:r w:rsidRPr="00F57F22">
              <w:t>David Lång (SD)</w:t>
            </w:r>
          </w:p>
        </w:tc>
      </w:tr>
    </w:tbl>
    <w:p w:rsidR="00286F8F" w:rsidRPr="00F57F22" w:rsidRDefault="00286F8F">
      <w:pPr>
        <w:pStyle w:val="Normaltindrag"/>
      </w:pPr>
    </w:p>
    <w:sectPr w:rsidR="00286F8F" w:rsidRPr="00F57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F8F" w:rsidRPr="00F57F22" w:rsidRDefault="00286F8F">
      <w:r w:rsidRPr="00F57F22">
        <w:separator/>
      </w:r>
    </w:p>
  </w:endnote>
  <w:endnote w:type="continuationSeparator" w:id="0">
    <w:p w:rsidR="00286F8F" w:rsidRPr="00F57F22" w:rsidRDefault="00286F8F">
      <w:r w:rsidRPr="00F57F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F8F" w:rsidRPr="00F57F22" w:rsidRDefault="00F57F22">
    <w:pPr>
      <w:pStyle w:val="Sidfot"/>
    </w:pPr>
    <w:r w:rsidRPr="00F57F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95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8F" w:rsidRDefault="00286F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6F8F" w:rsidRDefault="00286F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F8F" w:rsidRPr="00F57F22" w:rsidRDefault="00F57F22">
    <w:pPr>
      <w:pStyle w:val="Sidfot"/>
    </w:pPr>
    <w:r w:rsidRPr="00F57F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8636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8F" w:rsidRDefault="00286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F8F" w:rsidRDefault="00286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F8F" w:rsidRPr="00F57F22" w:rsidRDefault="00F57F22">
    <w:pPr>
      <w:pStyle w:val="Sidfot"/>
    </w:pPr>
    <w:r w:rsidRPr="00F57F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4796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8F" w:rsidRDefault="00286F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F8F" w:rsidRDefault="00286F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F8F" w:rsidRPr="00F57F22" w:rsidRDefault="00286F8F">
      <w:r w:rsidRPr="00F57F22">
        <w:separator/>
      </w:r>
    </w:p>
  </w:footnote>
  <w:footnote w:type="continuationSeparator" w:id="0">
    <w:p w:rsidR="00286F8F" w:rsidRPr="00F57F22" w:rsidRDefault="00286F8F">
      <w:r w:rsidRPr="00F57F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F8F" w:rsidRPr="00F57F22" w:rsidRDefault="00F57F22">
    <w:pPr>
      <w:pStyle w:val="Sidhuvud"/>
    </w:pPr>
    <w:r w:rsidRPr="00F57F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49373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8F" w:rsidRDefault="00286F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6F8F" w:rsidRDefault="00286F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F8F" w:rsidRPr="00F57F22" w:rsidRDefault="00F57F22">
    <w:pPr>
      <w:pStyle w:val="Sidhuvud"/>
    </w:pPr>
    <w:r w:rsidRPr="00F57F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56757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8F" w:rsidRDefault="00286F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6F8F" w:rsidRDefault="00286F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F8F" w:rsidRPr="00F57F22" w:rsidRDefault="00286F8F">
    <w:pPr>
      <w:pStyle w:val="FSHNormal"/>
      <w:tabs>
        <w:tab w:val="right" w:pos="5840"/>
      </w:tabs>
    </w:pPr>
    <w:r w:rsidRPr="00F57F22">
      <w:br/>
    </w:r>
    <w:r w:rsidRPr="00F57F22">
      <w:fldChar w:fldCharType="begin" w:fldLock="1"/>
    </w:r>
    <w:r w:rsidRPr="00F57F22">
      <w:instrText xml:space="preserve"> DOCPROPERTY</w:instrText>
    </w:r>
    <w:r w:rsidRPr="00F57F22">
      <w:rPr>
        <w:sz w:val="18"/>
      </w:rPr>
      <w:instrText xml:space="preserve"> "YearUser" *\charformat </w:instrText>
    </w:r>
    <w:r w:rsidRPr="00F57F22">
      <w:fldChar w:fldCharType="separate"/>
    </w:r>
    <w:r w:rsidRPr="00F57F22">
      <w:t>2011/12</w:t>
    </w:r>
    <w:r w:rsidRPr="00F57F22">
      <w:fldChar w:fldCharType="end"/>
    </w:r>
    <w:r w:rsidRPr="00F57F22">
      <w:t xml:space="preserve"> </w:t>
    </w:r>
    <w:r w:rsidRPr="00F57F22">
      <w:tab/>
      <w:t xml:space="preserve">mnr: </w:t>
    </w:r>
    <w:r w:rsidRPr="00F57F22">
      <w:fldChar w:fldCharType="begin" w:fldLock="1"/>
    </w:r>
    <w:r w:rsidRPr="00F57F22">
      <w:instrText xml:space="preserve"> DOCPROPERTY</w:instrText>
    </w:r>
    <w:r w:rsidRPr="00F57F22">
      <w:rPr>
        <w:sz w:val="18"/>
      </w:rPr>
      <w:instrText xml:space="preserve"> "Motionsnummer" *\charformat </w:instrText>
    </w:r>
    <w:r w:rsidRPr="00F57F22">
      <w:fldChar w:fldCharType="separate"/>
    </w:r>
    <w:r w:rsidRPr="00F57F22">
      <w:t>A273</w:t>
    </w:r>
    <w:r w:rsidRPr="00F57F22">
      <w:fldChar w:fldCharType="end"/>
    </w:r>
    <w:r w:rsidRPr="00F57F22">
      <w:br/>
    </w:r>
    <w:r w:rsidRPr="00F57F22">
      <w:fldChar w:fldCharType="begin" w:fldLock="1"/>
    </w:r>
    <w:r w:rsidRPr="00F57F22">
      <w:instrText xml:space="preserve"> DOCPROPERTY</w:instrText>
    </w:r>
    <w:r w:rsidRPr="00F57F22">
      <w:rPr>
        <w:sz w:val="18"/>
      </w:rPr>
      <w:instrText xml:space="preserve"> "Samling" *\charformat </w:instrText>
    </w:r>
    <w:r w:rsidRPr="00F57F22">
      <w:fldChar w:fldCharType="end"/>
    </w:r>
    <w:r w:rsidRPr="00F57F22">
      <w:tab/>
      <w:t xml:space="preserve">pnr: </w:t>
    </w:r>
    <w:r w:rsidRPr="00F57F22">
      <w:fldChar w:fldCharType="begin" w:fldLock="1"/>
    </w:r>
    <w:r w:rsidRPr="00F57F22">
      <w:instrText xml:space="preserve"> DOCPROPERTY</w:instrText>
    </w:r>
    <w:r w:rsidRPr="00F57F22">
      <w:rPr>
        <w:sz w:val="18"/>
      </w:rPr>
      <w:instrText xml:space="preserve"> "Partinummer" *\charformat </w:instrText>
    </w:r>
    <w:r w:rsidRPr="00F57F22">
      <w:fldChar w:fldCharType="separate"/>
    </w:r>
    <w:r w:rsidRPr="00F57F22">
      <w:t>SD36</w:t>
    </w:r>
    <w:r w:rsidRPr="00F57F22">
      <w:fldChar w:fldCharType="end"/>
    </w:r>
  </w:p>
  <w:p w:rsidR="00286F8F" w:rsidRPr="00F57F22" w:rsidRDefault="00286F8F">
    <w:pPr>
      <w:pStyle w:val="FSHRub1"/>
    </w:pPr>
    <w:r w:rsidRPr="00F57F22">
      <w:t>Motion till riksdagen</w:t>
    </w:r>
    <w:r w:rsidRPr="00F57F22">
      <w:br/>
    </w:r>
    <w:r w:rsidRPr="00F57F22">
      <w:fldChar w:fldCharType="begin" w:fldLock="1"/>
    </w:r>
    <w:r w:rsidRPr="00F57F22">
      <w:instrText xml:space="preserve"> DOCPROPERTY "YearUser" *\charformat </w:instrText>
    </w:r>
    <w:r w:rsidRPr="00F57F22">
      <w:fldChar w:fldCharType="separate"/>
    </w:r>
    <w:r w:rsidRPr="00F57F22">
      <w:t>2011/12</w:t>
    </w:r>
    <w:r w:rsidRPr="00F57F22">
      <w:fldChar w:fldCharType="end"/>
    </w:r>
    <w:r w:rsidRPr="00F57F22">
      <w:t>:</w:t>
    </w:r>
    <w:r w:rsidRPr="00F57F22">
      <w:fldChar w:fldCharType="begin" w:fldLock="1"/>
    </w:r>
    <w:r w:rsidRPr="00F57F22">
      <w:instrText xml:space="preserve"> DOCPROPERTY "Motionsnummer" *\charformat </w:instrText>
    </w:r>
    <w:r w:rsidRPr="00F57F22">
      <w:fldChar w:fldCharType="separate"/>
    </w:r>
    <w:r w:rsidRPr="00F57F22">
      <w:t>A273</w:t>
    </w:r>
    <w:r w:rsidRPr="00F57F22">
      <w:fldChar w:fldCharType="end"/>
    </w:r>
  </w:p>
  <w:p w:rsidR="00286F8F" w:rsidRPr="00F57F22" w:rsidRDefault="00286F8F">
    <w:pPr>
      <w:pStyle w:val="FSHNormalS5"/>
    </w:pPr>
    <w:r w:rsidRPr="00F57F22">
      <w:fldChar w:fldCharType="begin" w:fldLock="1"/>
    </w:r>
    <w:r w:rsidRPr="00F57F22">
      <w:instrText xml:space="preserve"> DOCPROPERTY "MotionarText" *\charformat </w:instrText>
    </w:r>
    <w:r w:rsidRPr="00F57F22">
      <w:fldChar w:fldCharType="separate"/>
    </w:r>
    <w:r w:rsidRPr="00F57F22">
      <w:t>av Sven-Olof Sällström och David Lång (SD)</w:t>
    </w:r>
    <w:r w:rsidRPr="00F57F22">
      <w:fldChar w:fldCharType="end"/>
    </w:r>
    <w:r w:rsidRPr="00F57F22">
      <w:br/>
    </w:r>
    <w:r w:rsidRPr="00F57F22">
      <w:fldChar w:fldCharType="begin" w:fldLock="1"/>
    </w:r>
    <w:r w:rsidRPr="00F57F22">
      <w:instrText xml:space="preserve"> DOCPROPERTY "SvarFrasKort" *\charformat </w:instrText>
    </w:r>
    <w:r w:rsidRPr="00F57F22">
      <w:fldChar w:fldCharType="end"/>
    </w:r>
  </w:p>
  <w:p w:rsidR="00286F8F" w:rsidRPr="00F57F22" w:rsidRDefault="00286F8F">
    <w:pPr>
      <w:pStyle w:val="FSHTitel"/>
    </w:pPr>
    <w:r w:rsidRPr="00F57F22">
      <w:fldChar w:fldCharType="begin" w:fldLock="1"/>
    </w:r>
    <w:r w:rsidRPr="00F57F22">
      <w:instrText xml:space="preserve"> DOCPROPERTY</w:instrText>
    </w:r>
    <w:r w:rsidRPr="00F57F22">
      <w:rPr>
        <w:sz w:val="18"/>
      </w:rPr>
      <w:instrText xml:space="preserve"> "RubrikSvar" *\charformat </w:instrText>
    </w:r>
    <w:r w:rsidRPr="00F57F22">
      <w:fldChar w:fldCharType="separate"/>
    </w:r>
    <w:r w:rsidRPr="00F57F22">
      <w:t>Stoppa den etniska diskrimineringen på arbetsmarknaden</w:t>
    </w:r>
    <w:r w:rsidRPr="00F57F22">
      <w:fldChar w:fldCharType="end"/>
    </w:r>
  </w:p>
  <w:p w:rsidR="00286F8F" w:rsidRPr="00F57F22" w:rsidRDefault="00286F8F">
    <w:pPr>
      <w:pStyle w:val="Normal00"/>
    </w:pPr>
  </w:p>
  <w:p w:rsidR="00286F8F" w:rsidRPr="00F57F22" w:rsidRDefault="00286F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6332368">
    <w:abstractNumId w:val="3"/>
  </w:num>
  <w:num w:numId="2" w16cid:durableId="150753092">
    <w:abstractNumId w:val="2"/>
  </w:num>
  <w:num w:numId="3" w16cid:durableId="965891787">
    <w:abstractNumId w:val="1"/>
  </w:num>
  <w:num w:numId="4" w16cid:durableId="1945795755">
    <w:abstractNumId w:val="0"/>
  </w:num>
  <w:num w:numId="5" w16cid:durableId="208692521">
    <w:abstractNumId w:val="7"/>
  </w:num>
  <w:num w:numId="6" w16cid:durableId="764502660">
    <w:abstractNumId w:val="6"/>
  </w:num>
  <w:num w:numId="7" w16cid:durableId="1035036019">
    <w:abstractNumId w:val="5"/>
  </w:num>
  <w:num w:numId="8" w16cid:durableId="1280799373">
    <w:abstractNumId w:val="4"/>
  </w:num>
  <w:num w:numId="9" w16cid:durableId="1775438893">
    <w:abstractNumId w:val="8"/>
  </w:num>
  <w:num w:numId="10" w16cid:durableId="1092092334">
    <w:abstractNumId w:val="9"/>
  </w:num>
  <w:num w:numId="11" w16cid:durableId="772825453">
    <w:abstractNumId w:val="10"/>
  </w:num>
  <w:num w:numId="12" w16cid:durableId="1847359307">
    <w:abstractNumId w:val="13"/>
  </w:num>
  <w:num w:numId="13" w16cid:durableId="1060862872">
    <w:abstractNumId w:val="15"/>
  </w:num>
  <w:num w:numId="14" w16cid:durableId="1338120633">
    <w:abstractNumId w:val="16"/>
  </w:num>
  <w:num w:numId="15" w16cid:durableId="2034921110">
    <w:abstractNumId w:val="11"/>
  </w:num>
  <w:num w:numId="16" w16cid:durableId="1177842256">
    <w:abstractNumId w:val="18"/>
  </w:num>
  <w:num w:numId="17" w16cid:durableId="823813596">
    <w:abstractNumId w:val="17"/>
  </w:num>
  <w:num w:numId="18" w16cid:durableId="1715695195">
    <w:abstractNumId w:val="14"/>
  </w:num>
  <w:num w:numId="19" w16cid:durableId="1709530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EB0CD010-084E-4D62-B888-5E56AA763C92},{91552D3C-C99E-461F-B71B-0E113B8C02CC}"/>
  </w:docVars>
  <w:rsids>
    <w:rsidRoot w:val="00130396"/>
    <w:rsid w:val="00130396"/>
    <w:rsid w:val="00286F8F"/>
    <w:rsid w:val="00F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657DC7-E850-4147-9D2D-90126D3D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1122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SD36</vt:lpstr>
    </vt:vector>
  </TitlesOfParts>
  <Company>Riksdagen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SD36</dc:title>
  <dc:subject>SD36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2011-11-17T12:52:00Z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Stoppa den etniska diskrimineringen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Stoppa den etniska diskrimineringen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David Lång (SD)</vt:lpwstr>
  </property>
  <property fmtid="{D5CDD505-2E9C-101B-9397-08002B2CF9AE}" pid="26" name="MotionarLista">
    <vt:lpwstr>Sällström, Sven-Olof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20112012000000830068000000360069</vt:lpwstr>
  </property>
  <property fmtid="{D5CDD505-2E9C-101B-9397-08002B2CF9AE}" pid="47" name="datum">
    <vt:lpwstr>111003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20112012000000830068000000360069</vt:lpwstr>
  </property>
  <property fmtid="{D5CDD505-2E9C-101B-9397-08002B2CF9AE}" pid="50" name="nummer">
    <vt:lpwstr>273</vt:lpwstr>
  </property>
  <property fmtid="{D5CDD505-2E9C-101B-9397-08002B2CF9AE}" pid="51" name="utskottsbeteckning">
    <vt:lpwstr>A</vt:lpwstr>
  </property>
  <property fmtid="{D5CDD505-2E9C-101B-9397-08002B2CF9AE}" pid="52" name="GlobalUID">
    <vt:lpwstr>{6C10DAB1-18DC-4DB5-817C-8790ADE841C0}</vt:lpwstr>
  </property>
  <property fmtid="{D5CDD505-2E9C-101B-9397-08002B2CF9AE}" pid="53" name="Överföringar">
    <vt:i4>0</vt:i4>
  </property>
  <property fmtid="{D5CDD505-2E9C-101B-9397-08002B2CF9AE}" pid="54" name="Checksum">
    <vt:lpwstr>*0007113937636*</vt:lpwstr>
  </property>
  <property fmtid="{D5CDD505-2E9C-101B-9397-08002B2CF9AE}" pid="55" name="skuggnummer">
    <vt:lpwstr>939</vt:lpwstr>
  </property>
  <property fmtid="{D5CDD505-2E9C-101B-9397-08002B2CF9AE}" pid="56" name="urixVersion">
    <vt:lpwstr>4.5.0.25</vt:lpwstr>
  </property>
  <property fmtid="{D5CDD505-2E9C-101B-9397-08002B2CF9AE}" pid="57" name="urixOrigin">
    <vt:lpwstr>111117 13:53:47.711</vt:lpwstr>
  </property>
  <property fmtid="{D5CDD505-2E9C-101B-9397-08002B2CF9AE}" pid="58" name="urixGuid">
    <vt:lpwstr>{EE73281F-065A-4D72-8E37-B3E55DED9570}</vt:lpwstr>
  </property>
</Properties>
</file>