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68A9" w:rsidRPr="002668A9" w:rsidRDefault="002668A9">
      <w:pPr>
        <w:pStyle w:val="Frslagsrubrik"/>
      </w:pPr>
      <w:r w:rsidRPr="002668A9">
        <w:t>Förslag till riksdagsbeslut</w:t>
      </w:r>
    </w:p>
    <w:p w:rsidR="002668A9" w:rsidRPr="002668A9" w:rsidRDefault="002668A9">
      <w:pPr>
        <w:pStyle w:val="Hemstlatt"/>
      </w:pPr>
      <w:r w:rsidRPr="002668A9">
        <w:t xml:space="preserve">Riksdagen tillkännager för regeringen som sin mening vad som anförs i motionen om att elever i gymnasiet bör ges möjlighet till undervisning i bilkörning för att kunna ta </w:t>
      </w:r>
      <w:r w:rsidRPr="002668A9">
        <w:rPr>
          <w:szCs w:val="24"/>
        </w:rPr>
        <w:t>sitt körkort.</w:t>
      </w:r>
    </w:p>
    <w:p w:rsidR="002668A9" w:rsidRPr="002668A9" w:rsidRDefault="002668A9">
      <w:pPr>
        <w:pStyle w:val="Rubrik1"/>
      </w:pPr>
      <w:r w:rsidRPr="002668A9">
        <w:t>Motivering</w:t>
      </w:r>
    </w:p>
    <w:p w:rsidR="002668A9" w:rsidRPr="002668A9" w:rsidRDefault="002668A9">
      <w:r w:rsidRPr="002668A9">
        <w:t>Att ta körkort idag underlättar delaktigheten i samhället. Fler arbeten står till förfogande för den som har körkort. I ett modernt samhälle har färdigheten att köra bil till och med kommit att betraktas som en nödvändighet.</w:t>
      </w:r>
    </w:p>
    <w:p w:rsidR="002668A9" w:rsidRPr="002668A9" w:rsidRDefault="002668A9">
      <w:pPr>
        <w:pStyle w:val="Normaltindrag"/>
      </w:pPr>
      <w:r w:rsidRPr="002668A9">
        <w:t>Numera är det så dyrt att ta körkort att många ungdomar måste avstå från det av ekonomiska skäl. Att ta körkort håller således på att bli en klassfråga. Därför bör det bli möjligt att inom gymnasiets ram kunna ta körkort.</w:t>
      </w:r>
    </w:p>
    <w:p w:rsidR="002668A9" w:rsidRPr="002668A9" w:rsidRDefault="002668A9">
      <w:pPr>
        <w:pStyle w:val="Normaltindrag"/>
      </w:pPr>
      <w:r w:rsidRPr="002668A9">
        <w:t>På privata körskolor sker undervisningen i huvudsak individuellt. Bilkö</w:t>
      </w:r>
      <w:r w:rsidRPr="002668A9">
        <w:t>r</w:t>
      </w:r>
      <w:r w:rsidRPr="002668A9">
        <w:t>ning som ämne i gymnasiet kan öka effektiviteten i inlärningssituationen genom att undervisningen och övningskörningen kan ske i grupp, varvid ungdomarna kan lära sig inte enbart av läraren utan också av varandra. För att inte inkräkta på undervisningen i andra ämnen kan utbildningen för körkort delvis ske under håltimmar.</w:t>
      </w:r>
    </w:p>
    <w:p w:rsidR="002668A9" w:rsidRPr="002668A9" w:rsidRDefault="002668A9">
      <w:pPr>
        <w:pStyle w:val="Normaltindrag"/>
      </w:pPr>
      <w:r w:rsidRPr="002668A9">
        <w:t>Det är även viktigt att ungdomarna får lära sig mera om så kallad ecodr</w:t>
      </w:r>
      <w:r w:rsidRPr="002668A9">
        <w:t>i</w:t>
      </w:r>
      <w:r w:rsidRPr="002668A9">
        <w:t>ving. Genom att köra bil mera enerigsnålt och försiktigt minskar utsläppen av bränsle, vilket bidrar till att minska bilens belastning på vår 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68A9">
        <w:trPr>
          <w:cantSplit/>
        </w:trPr>
        <w:tc>
          <w:tcPr>
            <w:tcW w:w="3046" w:type="dxa"/>
          </w:tcPr>
          <w:p w:rsidR="002668A9" w:rsidRPr="002668A9" w:rsidRDefault="002668A9">
            <w:pPr>
              <w:pStyle w:val="UnderskriftDatum"/>
              <w:spacing w:before="240"/>
            </w:pPr>
            <w:r w:rsidRPr="002668A9">
              <w:t>Stockholm den 1 oktober 2009</w:t>
            </w:r>
          </w:p>
        </w:tc>
        <w:tc>
          <w:tcPr>
            <w:tcW w:w="3047" w:type="dxa"/>
          </w:tcPr>
          <w:p w:rsidR="002668A9" w:rsidRPr="002668A9" w:rsidRDefault="002668A9">
            <w:pPr>
              <w:pStyle w:val="Underskrifter"/>
              <w:spacing w:before="240"/>
            </w:pPr>
          </w:p>
        </w:tc>
      </w:tr>
      <w:tr w:rsidR="00000000" w:rsidRPr="002668A9">
        <w:trPr>
          <w:cantSplit/>
        </w:trPr>
        <w:tc>
          <w:tcPr>
            <w:tcW w:w="3046" w:type="dxa"/>
          </w:tcPr>
          <w:p w:rsidR="002668A9" w:rsidRPr="002668A9" w:rsidRDefault="002668A9">
            <w:pPr>
              <w:pStyle w:val="Underskrifter"/>
            </w:pPr>
            <w:r w:rsidRPr="002668A9">
              <w:t>Carina Hägg (s)</w:t>
            </w:r>
          </w:p>
        </w:tc>
        <w:tc>
          <w:tcPr>
            <w:tcW w:w="3046" w:type="dxa"/>
          </w:tcPr>
          <w:p w:rsidR="002668A9" w:rsidRPr="002668A9" w:rsidRDefault="002668A9">
            <w:pPr>
              <w:pStyle w:val="Underskrifter"/>
            </w:pPr>
          </w:p>
        </w:tc>
      </w:tr>
      <w:tr w:rsidR="00000000" w:rsidRPr="002668A9">
        <w:trPr>
          <w:cantSplit/>
        </w:trPr>
        <w:tc>
          <w:tcPr>
            <w:tcW w:w="3046" w:type="dxa"/>
          </w:tcPr>
          <w:p w:rsidR="002668A9" w:rsidRPr="002668A9" w:rsidRDefault="002668A9">
            <w:pPr>
              <w:pStyle w:val="Underskrifter"/>
            </w:pPr>
            <w:r w:rsidRPr="002668A9">
              <w:t>Anne Ludvigsson (s)</w:t>
            </w:r>
          </w:p>
        </w:tc>
        <w:tc>
          <w:tcPr>
            <w:tcW w:w="3046" w:type="dxa"/>
          </w:tcPr>
          <w:p w:rsidR="002668A9" w:rsidRPr="002668A9" w:rsidRDefault="002668A9">
            <w:pPr>
              <w:pStyle w:val="Underskrifter"/>
            </w:pPr>
            <w:r w:rsidRPr="002668A9">
              <w:t>Carina Ohlsson (s)</w:t>
            </w:r>
          </w:p>
        </w:tc>
      </w:tr>
    </w:tbl>
    <w:p w:rsidR="002668A9" w:rsidRPr="002668A9" w:rsidRDefault="002668A9">
      <w:pPr>
        <w:pStyle w:val="Normaltindrag"/>
      </w:pPr>
    </w:p>
    <w:sectPr w:rsidR="00000000" w:rsidRPr="002668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8A9" w:rsidRPr="002668A9" w:rsidRDefault="002668A9">
      <w:r w:rsidRPr="002668A9">
        <w:separator/>
      </w:r>
    </w:p>
  </w:endnote>
  <w:endnote w:type="continuationSeparator" w:id="0">
    <w:p w:rsidR="002668A9" w:rsidRPr="002668A9" w:rsidRDefault="002668A9">
      <w:r w:rsidRPr="002668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8A9" w:rsidRPr="002668A9" w:rsidRDefault="002668A9">
    <w:pPr>
      <w:pStyle w:val="Sidfot"/>
    </w:pPr>
    <w:r w:rsidRPr="002668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93571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8A9" w:rsidRDefault="002668A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68A9" w:rsidRDefault="002668A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8A9" w:rsidRPr="002668A9" w:rsidRDefault="002668A9">
    <w:pPr>
      <w:pStyle w:val="Sidfot"/>
    </w:pPr>
    <w:r w:rsidRPr="002668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3976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8A9" w:rsidRDefault="002668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68A9" w:rsidRDefault="002668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8A9" w:rsidRPr="002668A9" w:rsidRDefault="002668A9">
    <w:pPr>
      <w:pStyle w:val="Sidfot"/>
    </w:pPr>
    <w:r w:rsidRPr="002668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833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8A9" w:rsidRDefault="002668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68A9" w:rsidRDefault="002668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8A9" w:rsidRPr="002668A9" w:rsidRDefault="002668A9">
      <w:r w:rsidRPr="002668A9">
        <w:separator/>
      </w:r>
    </w:p>
  </w:footnote>
  <w:footnote w:type="continuationSeparator" w:id="0">
    <w:p w:rsidR="002668A9" w:rsidRPr="002668A9" w:rsidRDefault="002668A9">
      <w:r w:rsidRPr="002668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8A9" w:rsidRPr="002668A9" w:rsidRDefault="002668A9">
    <w:pPr>
      <w:pStyle w:val="Sidhuvud"/>
    </w:pPr>
    <w:r w:rsidRPr="002668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0590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8A9" w:rsidRDefault="002668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68A9" w:rsidRDefault="002668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8A9" w:rsidRPr="002668A9" w:rsidRDefault="002668A9">
    <w:pPr>
      <w:pStyle w:val="Sidhuvud"/>
    </w:pPr>
    <w:r w:rsidRPr="002668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44496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8A9" w:rsidRDefault="002668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68A9" w:rsidRDefault="002668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8A9" w:rsidRPr="002668A9" w:rsidRDefault="002668A9">
    <w:pPr>
      <w:pStyle w:val="FSHNormal"/>
      <w:tabs>
        <w:tab w:val="right" w:pos="5840"/>
      </w:tabs>
    </w:pPr>
    <w:r w:rsidRPr="002668A9">
      <w:br/>
    </w:r>
    <w:r w:rsidRPr="002668A9">
      <w:fldChar w:fldCharType="begin" w:fldLock="1"/>
    </w:r>
    <w:r w:rsidRPr="002668A9">
      <w:instrText xml:space="preserve"> DOCPROPERTY</w:instrText>
    </w:r>
    <w:r w:rsidRPr="002668A9">
      <w:rPr>
        <w:sz w:val="18"/>
      </w:rPr>
      <w:instrText xml:space="preserve"> "YearUser" *\charformat </w:instrText>
    </w:r>
    <w:r w:rsidRPr="002668A9">
      <w:fldChar w:fldCharType="separate"/>
    </w:r>
    <w:r w:rsidRPr="002668A9">
      <w:t>2009/10</w:t>
    </w:r>
    <w:r w:rsidRPr="002668A9">
      <w:fldChar w:fldCharType="end"/>
    </w:r>
    <w:r w:rsidRPr="002668A9">
      <w:t xml:space="preserve"> </w:t>
    </w:r>
    <w:r w:rsidRPr="002668A9">
      <w:tab/>
      <w:t xml:space="preserve">mnr: </w:t>
    </w:r>
    <w:r w:rsidRPr="002668A9">
      <w:fldChar w:fldCharType="begin" w:fldLock="1"/>
    </w:r>
    <w:r w:rsidRPr="002668A9">
      <w:instrText xml:space="preserve"> DOCPROPERTY</w:instrText>
    </w:r>
    <w:r w:rsidRPr="002668A9">
      <w:rPr>
        <w:sz w:val="18"/>
      </w:rPr>
      <w:instrText xml:space="preserve"> "Motionsnummer" *\charformat </w:instrText>
    </w:r>
    <w:r w:rsidRPr="002668A9">
      <w:fldChar w:fldCharType="separate"/>
    </w:r>
    <w:r w:rsidRPr="002668A9">
      <w:t>Ub534</w:t>
    </w:r>
    <w:r w:rsidRPr="002668A9">
      <w:fldChar w:fldCharType="end"/>
    </w:r>
    <w:r w:rsidRPr="002668A9">
      <w:br/>
    </w:r>
    <w:r w:rsidRPr="002668A9">
      <w:fldChar w:fldCharType="begin" w:fldLock="1"/>
    </w:r>
    <w:r w:rsidRPr="002668A9">
      <w:instrText xml:space="preserve"> DOCPROPERTY</w:instrText>
    </w:r>
    <w:r w:rsidRPr="002668A9">
      <w:rPr>
        <w:sz w:val="18"/>
      </w:rPr>
      <w:instrText xml:space="preserve"> "Samling" *\charformat </w:instrText>
    </w:r>
    <w:r w:rsidRPr="002668A9">
      <w:fldChar w:fldCharType="end"/>
    </w:r>
    <w:r w:rsidRPr="002668A9">
      <w:tab/>
      <w:t xml:space="preserve">pnr: </w:t>
    </w:r>
    <w:r w:rsidRPr="002668A9">
      <w:fldChar w:fldCharType="begin" w:fldLock="1"/>
    </w:r>
    <w:r w:rsidRPr="002668A9">
      <w:instrText xml:space="preserve"> DOCPROPERTY</w:instrText>
    </w:r>
    <w:r w:rsidRPr="002668A9">
      <w:rPr>
        <w:sz w:val="18"/>
      </w:rPr>
      <w:instrText xml:space="preserve"> "Partinummer" *\charformat </w:instrText>
    </w:r>
    <w:r w:rsidRPr="002668A9">
      <w:fldChar w:fldCharType="separate"/>
    </w:r>
    <w:r w:rsidRPr="002668A9">
      <w:t>s3042</w:t>
    </w:r>
    <w:r w:rsidRPr="002668A9">
      <w:fldChar w:fldCharType="end"/>
    </w:r>
  </w:p>
  <w:p w:rsidR="002668A9" w:rsidRPr="002668A9" w:rsidRDefault="002668A9">
    <w:pPr>
      <w:pStyle w:val="FSHRub1"/>
    </w:pPr>
    <w:r w:rsidRPr="002668A9">
      <w:t>Motion till riksdagen</w:t>
    </w:r>
    <w:r w:rsidRPr="002668A9">
      <w:br/>
    </w:r>
    <w:r w:rsidRPr="002668A9">
      <w:fldChar w:fldCharType="begin" w:fldLock="1"/>
    </w:r>
    <w:r w:rsidRPr="002668A9">
      <w:instrText xml:space="preserve"> DOCPROPERTY "YearUser" *\charformat </w:instrText>
    </w:r>
    <w:r w:rsidRPr="002668A9">
      <w:fldChar w:fldCharType="separate"/>
    </w:r>
    <w:r w:rsidRPr="002668A9">
      <w:t>2009/10</w:t>
    </w:r>
    <w:r w:rsidRPr="002668A9">
      <w:fldChar w:fldCharType="end"/>
    </w:r>
    <w:r w:rsidRPr="002668A9">
      <w:t>:</w:t>
    </w:r>
    <w:r w:rsidRPr="002668A9">
      <w:fldChar w:fldCharType="begin" w:fldLock="1"/>
    </w:r>
    <w:r w:rsidRPr="002668A9">
      <w:instrText xml:space="preserve"> DOCPROPERTY "Motionsnummer" *\charformat </w:instrText>
    </w:r>
    <w:r w:rsidRPr="002668A9">
      <w:fldChar w:fldCharType="separate"/>
    </w:r>
    <w:r w:rsidRPr="002668A9">
      <w:t>Ub534</w:t>
    </w:r>
    <w:r w:rsidRPr="002668A9">
      <w:fldChar w:fldCharType="end"/>
    </w:r>
  </w:p>
  <w:p w:rsidR="002668A9" w:rsidRPr="002668A9" w:rsidRDefault="002668A9">
    <w:pPr>
      <w:pStyle w:val="FSHNormalS5"/>
    </w:pPr>
    <w:r w:rsidRPr="002668A9">
      <w:fldChar w:fldCharType="begin" w:fldLock="1"/>
    </w:r>
    <w:r w:rsidRPr="002668A9">
      <w:instrText xml:space="preserve"> DOCPROPERTY "MotionarText" *\charformat </w:instrText>
    </w:r>
    <w:r w:rsidRPr="002668A9">
      <w:fldChar w:fldCharType="separate"/>
    </w:r>
    <w:r w:rsidRPr="002668A9">
      <w:t>av Carina Hägg m.fl. (s)</w:t>
    </w:r>
    <w:r w:rsidRPr="002668A9">
      <w:fldChar w:fldCharType="end"/>
    </w:r>
    <w:r w:rsidRPr="002668A9">
      <w:br/>
    </w:r>
    <w:r w:rsidRPr="002668A9">
      <w:fldChar w:fldCharType="begin" w:fldLock="1"/>
    </w:r>
    <w:r w:rsidRPr="002668A9">
      <w:instrText xml:space="preserve"> DOCPROPERTY "SvarFrasKort" *\charformat </w:instrText>
    </w:r>
    <w:r w:rsidRPr="002668A9">
      <w:fldChar w:fldCharType="end"/>
    </w:r>
  </w:p>
  <w:p w:rsidR="002668A9" w:rsidRPr="002668A9" w:rsidRDefault="002668A9">
    <w:pPr>
      <w:pStyle w:val="FSHTitel"/>
    </w:pPr>
    <w:r w:rsidRPr="002668A9">
      <w:fldChar w:fldCharType="begin" w:fldLock="1"/>
    </w:r>
    <w:r w:rsidRPr="002668A9">
      <w:instrText xml:space="preserve"> DOCPROPERTY</w:instrText>
    </w:r>
    <w:r w:rsidRPr="002668A9">
      <w:rPr>
        <w:sz w:val="18"/>
      </w:rPr>
      <w:instrText xml:space="preserve"> "RubrikSvar" *\charformat </w:instrText>
    </w:r>
    <w:r w:rsidRPr="002668A9">
      <w:fldChar w:fldCharType="separate"/>
    </w:r>
    <w:r w:rsidRPr="002668A9">
      <w:t>Rätten att ta körkort</w:t>
    </w:r>
    <w:r w:rsidRPr="002668A9">
      <w:fldChar w:fldCharType="end"/>
    </w:r>
  </w:p>
  <w:p w:rsidR="002668A9" w:rsidRPr="002668A9" w:rsidRDefault="002668A9">
    <w:pPr>
      <w:pStyle w:val="Normal00"/>
    </w:pPr>
  </w:p>
  <w:p w:rsidR="002668A9" w:rsidRPr="002668A9" w:rsidRDefault="002668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6281290">
    <w:abstractNumId w:val="8"/>
  </w:num>
  <w:num w:numId="2" w16cid:durableId="1479614565">
    <w:abstractNumId w:val="9"/>
  </w:num>
  <w:num w:numId="3" w16cid:durableId="1775704266">
    <w:abstractNumId w:val="8"/>
  </w:num>
  <w:num w:numId="4" w16cid:durableId="643004122">
    <w:abstractNumId w:val="9"/>
  </w:num>
  <w:num w:numId="5" w16cid:durableId="1260988291">
    <w:abstractNumId w:val="13"/>
  </w:num>
  <w:num w:numId="6" w16cid:durableId="2091385431">
    <w:abstractNumId w:val="10"/>
  </w:num>
  <w:num w:numId="7" w16cid:durableId="1782264340">
    <w:abstractNumId w:val="11"/>
  </w:num>
  <w:num w:numId="8" w16cid:durableId="1768770530">
    <w:abstractNumId w:val="12"/>
  </w:num>
  <w:num w:numId="9" w16cid:durableId="1484081463">
    <w:abstractNumId w:val="8"/>
  </w:num>
  <w:num w:numId="10" w16cid:durableId="42946277">
    <w:abstractNumId w:val="3"/>
  </w:num>
  <w:num w:numId="11" w16cid:durableId="2025402268">
    <w:abstractNumId w:val="2"/>
  </w:num>
  <w:num w:numId="12" w16cid:durableId="948970478">
    <w:abstractNumId w:val="1"/>
  </w:num>
  <w:num w:numId="13" w16cid:durableId="386682741">
    <w:abstractNumId w:val="0"/>
  </w:num>
  <w:num w:numId="14" w16cid:durableId="327639140">
    <w:abstractNumId w:val="9"/>
  </w:num>
  <w:num w:numId="15" w16cid:durableId="475682351">
    <w:abstractNumId w:val="7"/>
  </w:num>
  <w:num w:numId="16" w16cid:durableId="167911485">
    <w:abstractNumId w:val="6"/>
  </w:num>
  <w:num w:numId="17" w16cid:durableId="1854569369">
    <w:abstractNumId w:val="5"/>
  </w:num>
  <w:num w:numId="18" w16cid:durableId="1795127164">
    <w:abstractNumId w:val="4"/>
  </w:num>
  <w:num w:numId="19" w16cid:durableId="865677178">
    <w:abstractNumId w:val="11"/>
  </w:num>
  <w:num w:numId="20" w16cid:durableId="293679896">
    <w:abstractNumId w:val="10"/>
  </w:num>
  <w:num w:numId="21" w16cid:durableId="16143593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BE505140-C6B7-4A61-8BC7-AD683366E765},{DB82D905-263E-4C55-93B6-6AC7FE0106EC},{9911A249-5F34-4F66-8E06-5194917FEC0D}"/>
  </w:docVars>
  <w:rsids>
    <w:rsidRoot w:val="001F7081"/>
    <w:rsid w:val="001F7081"/>
    <w:rsid w:val="002668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C830C41-ECA1-4B02-AE0F-AC0595FB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1161</Characters>
  <Application>Microsoft Office Word</Application>
  <DocSecurity>4</DocSecurity>
  <Lines>26</Lines>
  <Paragraphs>13</Paragraphs>
  <ScaleCrop>false</ScaleCrop>
  <HeadingPairs>
    <vt:vector size="2" baseType="variant">
      <vt:variant>
        <vt:lpstr>Rubrik</vt:lpstr>
      </vt:variant>
      <vt:variant>
        <vt:i4>1</vt:i4>
      </vt:variant>
    </vt:vector>
  </HeadingPairs>
  <TitlesOfParts>
    <vt:vector size="1" baseType="lpstr">
      <vt:lpstr>s3042</vt:lpstr>
    </vt:vector>
  </TitlesOfParts>
  <Company>Riksdagen</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s3042</dc:title>
  <dc:subject>s3042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2010-01-13T12:51:00Z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Rätten att ta 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att ta 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Hägg m.fl. (s)</vt:lpwstr>
  </property>
  <property fmtid="{D5CDD505-2E9C-101B-9397-08002B2CF9AE}" pid="26" name="MotionarLista">
    <vt:lpwstr>Hägg, Carina (s)\Ludvigsson, Anne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Anne Ludvigsson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Ub534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20092010000000000115000030420069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20092010000000000115000030420069</vt:lpwstr>
  </property>
  <property fmtid="{D5CDD505-2E9C-101B-9397-08002B2CF9AE}" pid="50" name="nummer">
    <vt:lpwstr>534</vt:lpwstr>
  </property>
  <property fmtid="{D5CDD505-2E9C-101B-9397-08002B2CF9AE}" pid="51" name="utskottsbeteckning">
    <vt:lpwstr>Ub</vt:lpwstr>
  </property>
  <property fmtid="{D5CDD505-2E9C-101B-9397-08002B2CF9AE}" pid="52" name="GlobalUID">
    <vt:lpwstr>{2E64E5E5-7ED9-4AE7-9BD3-40FC5B4AA5D3}</vt:lpwstr>
  </property>
  <property fmtid="{D5CDD505-2E9C-101B-9397-08002B2CF9AE}" pid="53" name="Överföringar">
    <vt:i4>0</vt:i4>
  </property>
  <property fmtid="{D5CDD505-2E9C-101B-9397-08002B2CF9AE}" pid="54" name="Checksum">
    <vt:lpwstr>*0002538820334*</vt:lpwstr>
  </property>
  <property fmtid="{D5CDD505-2E9C-101B-9397-08002B2CF9AE}" pid="55" name="skuggnummer">
    <vt:lpwstr>3431</vt:lpwstr>
  </property>
  <property fmtid="{D5CDD505-2E9C-101B-9397-08002B2CF9AE}" pid="56" name="urixVersion">
    <vt:lpwstr>4.0.0.9</vt:lpwstr>
  </property>
  <property fmtid="{D5CDD505-2E9C-101B-9397-08002B2CF9AE}" pid="57" name="urixOrigin">
    <vt:lpwstr>100113 13:51:39.025</vt:lpwstr>
  </property>
  <property fmtid="{D5CDD505-2E9C-101B-9397-08002B2CF9AE}" pid="58" name="urixGuid">
    <vt:lpwstr>{88443BB7-4DD2-46F5-B7A9-BFD5076D4B96}</vt:lpwstr>
  </property>
</Properties>
</file>