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C6EEB7E" w14:textId="77777777">
        <w:tc>
          <w:tcPr>
            <w:tcW w:w="2268" w:type="dxa"/>
          </w:tcPr>
          <w:p w14:paraId="7C825AD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FE4ED43" w14:textId="77777777" w:rsidR="006E4E11" w:rsidRDefault="006E4E11" w:rsidP="007242A3">
            <w:pPr>
              <w:framePr w:w="5035" w:h="1644" w:wrap="notBeside" w:vAnchor="page" w:hAnchor="page" w:x="6573" w:y="721"/>
              <w:rPr>
                <w:rFonts w:ascii="TradeGothic" w:hAnsi="TradeGothic"/>
                <w:i/>
                <w:sz w:val="18"/>
              </w:rPr>
            </w:pPr>
          </w:p>
        </w:tc>
      </w:tr>
      <w:tr w:rsidR="006E4E11" w14:paraId="44B42DA5" w14:textId="77777777">
        <w:tc>
          <w:tcPr>
            <w:tcW w:w="2268" w:type="dxa"/>
          </w:tcPr>
          <w:p w14:paraId="464D3DE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C4CADCC" w14:textId="77777777" w:rsidR="006E4E11" w:rsidRDefault="006E4E11" w:rsidP="007242A3">
            <w:pPr>
              <w:framePr w:w="5035" w:h="1644" w:wrap="notBeside" w:vAnchor="page" w:hAnchor="page" w:x="6573" w:y="721"/>
              <w:rPr>
                <w:rFonts w:ascii="TradeGothic" w:hAnsi="TradeGothic"/>
                <w:b/>
                <w:sz w:val="22"/>
              </w:rPr>
            </w:pPr>
          </w:p>
        </w:tc>
      </w:tr>
      <w:tr w:rsidR="006E4E11" w14:paraId="3A23FD49" w14:textId="77777777">
        <w:tc>
          <w:tcPr>
            <w:tcW w:w="3402" w:type="dxa"/>
            <w:gridSpan w:val="2"/>
          </w:tcPr>
          <w:p w14:paraId="4F47F82B" w14:textId="77777777" w:rsidR="006E4E11" w:rsidRDefault="006E4E11" w:rsidP="007242A3">
            <w:pPr>
              <w:framePr w:w="5035" w:h="1644" w:wrap="notBeside" w:vAnchor="page" w:hAnchor="page" w:x="6573" w:y="721"/>
            </w:pPr>
          </w:p>
        </w:tc>
        <w:tc>
          <w:tcPr>
            <w:tcW w:w="1865" w:type="dxa"/>
          </w:tcPr>
          <w:p w14:paraId="170872AC" w14:textId="77777777" w:rsidR="006E4E11" w:rsidRDefault="006E4E11" w:rsidP="007242A3">
            <w:pPr>
              <w:framePr w:w="5035" w:h="1644" w:wrap="notBeside" w:vAnchor="page" w:hAnchor="page" w:x="6573" w:y="721"/>
            </w:pPr>
          </w:p>
        </w:tc>
      </w:tr>
      <w:tr w:rsidR="006E4E11" w14:paraId="497CC3F1" w14:textId="77777777">
        <w:tc>
          <w:tcPr>
            <w:tcW w:w="2268" w:type="dxa"/>
          </w:tcPr>
          <w:p w14:paraId="11B8BA54" w14:textId="77777777" w:rsidR="006E4E11" w:rsidRDefault="006E4E11" w:rsidP="007242A3">
            <w:pPr>
              <w:framePr w:w="5035" w:h="1644" w:wrap="notBeside" w:vAnchor="page" w:hAnchor="page" w:x="6573" w:y="721"/>
            </w:pPr>
          </w:p>
        </w:tc>
        <w:tc>
          <w:tcPr>
            <w:tcW w:w="2999" w:type="dxa"/>
            <w:gridSpan w:val="2"/>
          </w:tcPr>
          <w:p w14:paraId="76D0F610" w14:textId="706685BE" w:rsidR="006E4E11" w:rsidRPr="00ED583F" w:rsidRDefault="00D2772A" w:rsidP="007242A3">
            <w:pPr>
              <w:framePr w:w="5035" w:h="1644" w:wrap="notBeside" w:vAnchor="page" w:hAnchor="page" w:x="6573" w:y="721"/>
              <w:rPr>
                <w:sz w:val="20"/>
              </w:rPr>
            </w:pPr>
            <w:r>
              <w:rPr>
                <w:sz w:val="20"/>
              </w:rPr>
              <w:t xml:space="preserve">Dnr </w:t>
            </w:r>
            <w:r w:rsidR="00096CE8">
              <w:rPr>
                <w:sz w:val="20"/>
              </w:rPr>
              <w:t>S2016/02359/FS</w:t>
            </w:r>
          </w:p>
        </w:tc>
      </w:tr>
      <w:tr w:rsidR="006E4E11" w14:paraId="7ABFDF79" w14:textId="77777777">
        <w:tc>
          <w:tcPr>
            <w:tcW w:w="2268" w:type="dxa"/>
          </w:tcPr>
          <w:p w14:paraId="5275BF41" w14:textId="77777777" w:rsidR="006E4E11" w:rsidRDefault="006E4E11" w:rsidP="007242A3">
            <w:pPr>
              <w:framePr w:w="5035" w:h="1644" w:wrap="notBeside" w:vAnchor="page" w:hAnchor="page" w:x="6573" w:y="721"/>
            </w:pPr>
          </w:p>
        </w:tc>
        <w:tc>
          <w:tcPr>
            <w:tcW w:w="2999" w:type="dxa"/>
            <w:gridSpan w:val="2"/>
          </w:tcPr>
          <w:p w14:paraId="0A36FE2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C2219CC" w14:textId="77777777">
        <w:trPr>
          <w:trHeight w:val="284"/>
        </w:trPr>
        <w:tc>
          <w:tcPr>
            <w:tcW w:w="4911" w:type="dxa"/>
          </w:tcPr>
          <w:p w14:paraId="2DED1A99" w14:textId="77777777" w:rsidR="006E4E11" w:rsidRDefault="00D2772A">
            <w:pPr>
              <w:pStyle w:val="Avsndare"/>
              <w:framePr w:h="2483" w:wrap="notBeside" w:x="1504"/>
              <w:rPr>
                <w:b/>
                <w:i w:val="0"/>
                <w:sz w:val="22"/>
              </w:rPr>
            </w:pPr>
            <w:r>
              <w:rPr>
                <w:b/>
                <w:i w:val="0"/>
                <w:sz w:val="22"/>
              </w:rPr>
              <w:t>Socialdepartementet</w:t>
            </w:r>
          </w:p>
        </w:tc>
      </w:tr>
      <w:tr w:rsidR="006E4E11" w14:paraId="3C99D0D0" w14:textId="77777777">
        <w:trPr>
          <w:trHeight w:val="284"/>
        </w:trPr>
        <w:tc>
          <w:tcPr>
            <w:tcW w:w="4911" w:type="dxa"/>
          </w:tcPr>
          <w:p w14:paraId="4344AC7B" w14:textId="77777777" w:rsidR="006E4E11" w:rsidRDefault="00D2772A">
            <w:pPr>
              <w:pStyle w:val="Avsndare"/>
              <w:framePr w:h="2483" w:wrap="notBeside" w:x="1504"/>
              <w:rPr>
                <w:bCs/>
                <w:iCs/>
              </w:rPr>
            </w:pPr>
            <w:r>
              <w:rPr>
                <w:bCs/>
                <w:iCs/>
              </w:rPr>
              <w:t>Folkhälso-, sjukvårds- och idrottsministern</w:t>
            </w:r>
          </w:p>
        </w:tc>
      </w:tr>
      <w:tr w:rsidR="006E4E11" w14:paraId="53BC9E27" w14:textId="77777777">
        <w:trPr>
          <w:trHeight w:val="284"/>
        </w:trPr>
        <w:tc>
          <w:tcPr>
            <w:tcW w:w="4911" w:type="dxa"/>
          </w:tcPr>
          <w:p w14:paraId="73EC8524" w14:textId="77777777" w:rsidR="006E4E11" w:rsidRDefault="006E4E11">
            <w:pPr>
              <w:pStyle w:val="Avsndare"/>
              <w:framePr w:h="2483" w:wrap="notBeside" w:x="1504"/>
              <w:rPr>
                <w:bCs/>
                <w:iCs/>
              </w:rPr>
            </w:pPr>
          </w:p>
        </w:tc>
      </w:tr>
      <w:tr w:rsidR="006E4E11" w14:paraId="1ABC827C" w14:textId="77777777">
        <w:trPr>
          <w:trHeight w:val="284"/>
        </w:trPr>
        <w:tc>
          <w:tcPr>
            <w:tcW w:w="4911" w:type="dxa"/>
          </w:tcPr>
          <w:p w14:paraId="060C238D" w14:textId="598AE365" w:rsidR="006E4E11" w:rsidRDefault="007867D5">
            <w:pPr>
              <w:pStyle w:val="Avsndare"/>
              <w:framePr w:h="2483" w:wrap="notBeside" w:x="1504"/>
              <w:rPr>
                <w:bCs/>
                <w:iCs/>
              </w:rPr>
            </w:pPr>
            <w:r>
              <w:rPr>
                <w:bCs/>
                <w:iCs/>
              </w:rPr>
              <w:t xml:space="preserve"> </w:t>
            </w:r>
          </w:p>
        </w:tc>
      </w:tr>
      <w:tr w:rsidR="006E4E11" w14:paraId="44B982DE" w14:textId="77777777">
        <w:trPr>
          <w:trHeight w:val="284"/>
        </w:trPr>
        <w:tc>
          <w:tcPr>
            <w:tcW w:w="4911" w:type="dxa"/>
          </w:tcPr>
          <w:p w14:paraId="4CE6939B" w14:textId="1BCDE45E" w:rsidR="006E4E11" w:rsidRDefault="006E4E11">
            <w:pPr>
              <w:pStyle w:val="Avsndare"/>
              <w:framePr w:h="2483" w:wrap="notBeside" w:x="1504"/>
              <w:rPr>
                <w:bCs/>
                <w:iCs/>
              </w:rPr>
            </w:pPr>
          </w:p>
        </w:tc>
      </w:tr>
      <w:tr w:rsidR="006E4E11" w14:paraId="390FE673" w14:textId="77777777">
        <w:trPr>
          <w:trHeight w:val="284"/>
        </w:trPr>
        <w:tc>
          <w:tcPr>
            <w:tcW w:w="4911" w:type="dxa"/>
          </w:tcPr>
          <w:p w14:paraId="1BDE4529" w14:textId="77777777" w:rsidR="006E4E11" w:rsidRDefault="006E4E11">
            <w:pPr>
              <w:pStyle w:val="Avsndare"/>
              <w:framePr w:h="2483" w:wrap="notBeside" w:x="1504"/>
              <w:rPr>
                <w:bCs/>
                <w:iCs/>
              </w:rPr>
            </w:pPr>
          </w:p>
        </w:tc>
      </w:tr>
      <w:tr w:rsidR="006E4E11" w14:paraId="0EC4C9BB" w14:textId="77777777">
        <w:trPr>
          <w:trHeight w:val="284"/>
        </w:trPr>
        <w:tc>
          <w:tcPr>
            <w:tcW w:w="4911" w:type="dxa"/>
          </w:tcPr>
          <w:p w14:paraId="3208983A" w14:textId="77777777" w:rsidR="006E4E11" w:rsidRDefault="006E4E11">
            <w:pPr>
              <w:pStyle w:val="Avsndare"/>
              <w:framePr w:h="2483" w:wrap="notBeside" w:x="1504"/>
              <w:rPr>
                <w:bCs/>
                <w:iCs/>
              </w:rPr>
            </w:pPr>
          </w:p>
        </w:tc>
      </w:tr>
      <w:tr w:rsidR="006E4E11" w14:paraId="5E163EDD" w14:textId="77777777">
        <w:trPr>
          <w:trHeight w:val="284"/>
        </w:trPr>
        <w:tc>
          <w:tcPr>
            <w:tcW w:w="4911" w:type="dxa"/>
          </w:tcPr>
          <w:p w14:paraId="2E7BCA8D" w14:textId="77777777" w:rsidR="006E4E11" w:rsidRDefault="006E4E11">
            <w:pPr>
              <w:pStyle w:val="Avsndare"/>
              <w:framePr w:h="2483" w:wrap="notBeside" w:x="1504"/>
              <w:rPr>
                <w:bCs/>
                <w:iCs/>
              </w:rPr>
            </w:pPr>
          </w:p>
        </w:tc>
      </w:tr>
      <w:tr w:rsidR="006E4E11" w14:paraId="5E2FBC7F" w14:textId="77777777">
        <w:trPr>
          <w:trHeight w:val="284"/>
        </w:trPr>
        <w:tc>
          <w:tcPr>
            <w:tcW w:w="4911" w:type="dxa"/>
          </w:tcPr>
          <w:p w14:paraId="1676949B" w14:textId="77777777" w:rsidR="006E4E11" w:rsidRDefault="006E4E11">
            <w:pPr>
              <w:pStyle w:val="Avsndare"/>
              <w:framePr w:h="2483" w:wrap="notBeside" w:x="1504"/>
              <w:rPr>
                <w:bCs/>
                <w:iCs/>
              </w:rPr>
            </w:pPr>
          </w:p>
        </w:tc>
      </w:tr>
    </w:tbl>
    <w:p w14:paraId="685F4B32" w14:textId="77777777" w:rsidR="006E4E11" w:rsidRDefault="00D2772A">
      <w:pPr>
        <w:framePr w:w="4400" w:h="2523" w:wrap="notBeside" w:vAnchor="page" w:hAnchor="page" w:x="6453" w:y="2445"/>
        <w:ind w:left="142"/>
      </w:pPr>
      <w:r>
        <w:t>Till riksdagen</w:t>
      </w:r>
    </w:p>
    <w:p w14:paraId="2AD4AF0F" w14:textId="77777777" w:rsidR="006E4E11" w:rsidRDefault="00D2772A" w:rsidP="00D2772A">
      <w:pPr>
        <w:pStyle w:val="RKrubrik"/>
        <w:pBdr>
          <w:bottom w:val="single" w:sz="4" w:space="1" w:color="auto"/>
        </w:pBdr>
        <w:spacing w:before="0" w:after="0"/>
      </w:pPr>
      <w:r>
        <w:t xml:space="preserve">Svar på fråga 2015/16:1043 av Mikael </w:t>
      </w:r>
      <w:proofErr w:type="spellStart"/>
      <w:r>
        <w:t>Cederbratt</w:t>
      </w:r>
      <w:proofErr w:type="spellEnd"/>
      <w:r>
        <w:t xml:space="preserve"> (M) Asylsökandes akuttandvård</w:t>
      </w:r>
    </w:p>
    <w:p w14:paraId="3C4C8986" w14:textId="77777777" w:rsidR="006E4E11" w:rsidRDefault="006E4E11">
      <w:pPr>
        <w:pStyle w:val="RKnormal"/>
      </w:pPr>
    </w:p>
    <w:p w14:paraId="5F44A08F" w14:textId="0A0DEEB8" w:rsidR="006E4E11" w:rsidRDefault="00D2772A">
      <w:pPr>
        <w:pStyle w:val="RKnormal"/>
      </w:pPr>
      <w:r>
        <w:t xml:space="preserve">Mikael </w:t>
      </w:r>
      <w:proofErr w:type="spellStart"/>
      <w:r>
        <w:t>Cederbratt</w:t>
      </w:r>
      <w:proofErr w:type="spellEnd"/>
      <w:r>
        <w:t xml:space="preserve"> har frågat mig </w:t>
      </w:r>
      <w:r w:rsidR="00443972">
        <w:t xml:space="preserve">vilka åtgärder jag avser vidta för att komma till rätta med den press tandvården står </w:t>
      </w:r>
      <w:r w:rsidR="00290E2F">
        <w:t>i</w:t>
      </w:r>
      <w:r w:rsidR="00F1414D">
        <w:t>nfö</w:t>
      </w:r>
      <w:r w:rsidR="00443972">
        <w:t xml:space="preserve">r på grund av det ökade antalet asylsökande som söker </w:t>
      </w:r>
      <w:r w:rsidR="00290E2F">
        <w:t>akut</w:t>
      </w:r>
      <w:r w:rsidR="00443972">
        <w:t xml:space="preserve">tandvård. </w:t>
      </w:r>
      <w:r w:rsidR="00F1414D">
        <w:t xml:space="preserve"> Särskilt lyfter Mikael </w:t>
      </w:r>
      <w:proofErr w:type="spellStart"/>
      <w:r w:rsidR="00F1414D">
        <w:t>Cederbratt</w:t>
      </w:r>
      <w:proofErr w:type="spellEnd"/>
      <w:r w:rsidR="00F1414D">
        <w:t xml:space="preserve"> problem med att grupper får stå tillbaka när trycket på tandvården blir stort, att bristen på tolkar ställer till problem och att tandvården inte upplever att man får full kompensation för kostnaderna från staten. </w:t>
      </w:r>
    </w:p>
    <w:p w14:paraId="3FA5FD78" w14:textId="77777777" w:rsidR="00F1414D" w:rsidRDefault="00F1414D">
      <w:pPr>
        <w:pStyle w:val="RKnormal"/>
      </w:pPr>
    </w:p>
    <w:p w14:paraId="6A9065BA" w14:textId="0F300581" w:rsidR="009D1F9D" w:rsidRDefault="00AE51E3" w:rsidP="00B16993">
      <w:pPr>
        <w:pStyle w:val="RKnormal"/>
      </w:pPr>
      <w:r>
        <w:t xml:space="preserve">Enligt lagen (2008:344) om hälso-och sjukvård åt asylsökande m.fl. finns bestämmelser om skyldighet för landstingen att, utöver vad som följer av hälso- och sjukvårdslagen (1982:763) samt tandvårdslagen (1985:125) erbjuda hälso- och sjukvård samt </w:t>
      </w:r>
      <w:r w:rsidRPr="00670CE4">
        <w:rPr>
          <w:i/>
        </w:rPr>
        <w:t>tandvård</w:t>
      </w:r>
      <w:r>
        <w:t xml:space="preserve"> åt bl.a. asylsökande.   Beträffande vårdens omfattning ska landstingen erbjuda asylsökande under 18 år tandvård i samma omfattning som erbjuds dem som är bosatta inom landstinget. För dem som fyllt 18 år ska landstingen erbjuda tandvård som inte kan anstå.  Ansvaret för detta faller på Folktandvården i landstingen.</w:t>
      </w:r>
      <w:r w:rsidR="00B16993">
        <w:t xml:space="preserve"> Enligt förordningen (</w:t>
      </w:r>
      <w:proofErr w:type="gramStart"/>
      <w:r w:rsidR="00B16993">
        <w:t>1996:1357</w:t>
      </w:r>
      <w:proofErr w:type="gramEnd"/>
      <w:r w:rsidR="00B16993">
        <w:t xml:space="preserve">) om statlig ersättning för hälso- och sjukvård till asylsökande ersätts landstingen för kostnader för hälso- och sjukvård inklusive tandvård till asylsökande. Detta sker enligt ett schablonersättningssystem. </w:t>
      </w:r>
    </w:p>
    <w:p w14:paraId="076AFB0C" w14:textId="77777777" w:rsidR="009D1F9D" w:rsidRDefault="009D1F9D">
      <w:pPr>
        <w:pStyle w:val="RKnormal"/>
      </w:pPr>
    </w:p>
    <w:p w14:paraId="0BFF9AE2" w14:textId="5213D53A" w:rsidR="003F0F2A" w:rsidRDefault="003F0F2A" w:rsidP="003F0F2A">
      <w:r>
        <w:t>Socialstyrelsen och Folkhälsomyndigheten har viktig</w:t>
      </w:r>
      <w:r w:rsidR="00F1414D">
        <w:t>a</w:t>
      </w:r>
      <w:r>
        <w:t xml:space="preserve"> roll</w:t>
      </w:r>
      <w:r w:rsidR="00F1414D">
        <w:t>er med</w:t>
      </w:r>
      <w:r>
        <w:t xml:space="preserve"> att stödja landstingen genom föreskrifter och kunskapsstöd för att säkerställa att asylsökande får tillgång till den vård som är reglerad i lag.</w:t>
      </w:r>
    </w:p>
    <w:p w14:paraId="6CC4619D" w14:textId="05F95BEF" w:rsidR="003F0F2A" w:rsidRDefault="003F0F2A" w:rsidP="003F0F2A">
      <w:r>
        <w:t>Flera uppdrag har getts till våra myndigheter för att stödja hälso- och sjukvården och tandvården i deras arbete med att erbjuda vård till</w:t>
      </w:r>
      <w:r w:rsidR="00DF66E3">
        <w:t xml:space="preserve"> de asylsökande och nyanlända. Till exempel har S</w:t>
      </w:r>
      <w:r>
        <w:t xml:space="preserve">ocialstyrelsen fått i uppdrag att göra en fördjupad analys av hälso- och sjukvårdens inklusive tandvårdens möjligheter och utmaningar när det gäller att tillhandahålla vård till asylsökande och nyanlända. Uppdraget ska delredovisas senast den 30 april 2016 och slutredovisas senast den 30 september 2016. Socialstyrelsen ska dessutom göra en kartläggning av hur stödet avseende </w:t>
      </w:r>
      <w:r>
        <w:lastRenderedPageBreak/>
        <w:t>andra språk än svenska ser ut inom hälso- och sjukvården och tandvården för att underlätta för asylsökande och nyanlända att kommunicera med vården. I det ingår att se över antalet tolkar och flerspråkig personal. Uppdraget ska slutredovisas senast den 30 april 2016.</w:t>
      </w:r>
    </w:p>
    <w:p w14:paraId="44E1B879" w14:textId="77777777" w:rsidR="003F0F2A" w:rsidRDefault="003F0F2A" w:rsidP="003F0F2A"/>
    <w:p w14:paraId="226EDE23" w14:textId="59F00C3A" w:rsidR="003F0F2A" w:rsidRDefault="003F0F2A" w:rsidP="003F0F2A">
      <w:r>
        <w:t xml:space="preserve">Regeringen har dessutom betalat ut knappt 1,5 miljarder kronor som en engångsutbetalning till landstingen för att hantera den rådande flyktingsituationen. Medlen avses även täcka kostnader som förväntas uppstå 2016. </w:t>
      </w:r>
      <w:r w:rsidR="00F1414D">
        <w:t>Därutöver har regeringen beslutat om</w:t>
      </w:r>
      <w:r>
        <w:t xml:space="preserve"> </w:t>
      </w:r>
      <w:r w:rsidR="00510CE6">
        <w:t xml:space="preserve">generella </w:t>
      </w:r>
      <w:r>
        <w:t xml:space="preserve">satsningar på hälso- och sjukvården som syftar till att stärka </w:t>
      </w:r>
      <w:r w:rsidR="00DF66E3">
        <w:t>området</w:t>
      </w:r>
      <w:r w:rsidR="00F1414D" w:rsidRPr="00DF66E3">
        <w:t>,</w:t>
      </w:r>
      <w:r w:rsidR="00F1414D">
        <w:t xml:space="preserve"> </w:t>
      </w:r>
      <w:r>
        <w:t xml:space="preserve">bland annat avsätts en extra miljard </w:t>
      </w:r>
      <w:r w:rsidR="00510CE6">
        <w:t xml:space="preserve">till landstingen </w:t>
      </w:r>
      <w:r>
        <w:t>2016</w:t>
      </w:r>
      <w:r w:rsidR="00DF66E3">
        <w:t>.</w:t>
      </w:r>
    </w:p>
    <w:p w14:paraId="3700D899" w14:textId="77777777" w:rsidR="003F0F2A" w:rsidRDefault="003F0F2A">
      <w:pPr>
        <w:pStyle w:val="RKnormal"/>
      </w:pPr>
    </w:p>
    <w:p w14:paraId="29D088ED" w14:textId="4C488B0A" w:rsidR="00D2772A" w:rsidRDefault="00D2772A">
      <w:pPr>
        <w:pStyle w:val="RKnormal"/>
      </w:pPr>
      <w:r>
        <w:t xml:space="preserve">Stockholm den </w:t>
      </w:r>
      <w:r w:rsidR="007867D5">
        <w:t>6</w:t>
      </w:r>
      <w:r w:rsidR="003F0F2A">
        <w:t xml:space="preserve"> april 2016</w:t>
      </w:r>
    </w:p>
    <w:p w14:paraId="4021B3CE" w14:textId="77777777" w:rsidR="00D2772A" w:rsidRDefault="00D2772A">
      <w:pPr>
        <w:pStyle w:val="RKnormal"/>
      </w:pPr>
    </w:p>
    <w:p w14:paraId="67FBB927" w14:textId="77777777" w:rsidR="00D2772A" w:rsidRDefault="00D2772A">
      <w:pPr>
        <w:pStyle w:val="RKnormal"/>
      </w:pPr>
    </w:p>
    <w:p w14:paraId="1355CE1F" w14:textId="77777777" w:rsidR="00791343" w:rsidRDefault="00791343">
      <w:pPr>
        <w:pStyle w:val="RKnormal"/>
      </w:pPr>
      <w:bookmarkStart w:id="0" w:name="_GoBack"/>
      <w:bookmarkEnd w:id="0"/>
    </w:p>
    <w:p w14:paraId="3EFB0CC5" w14:textId="77777777" w:rsidR="00D2772A" w:rsidRDefault="00D2772A">
      <w:pPr>
        <w:pStyle w:val="RKnormal"/>
      </w:pPr>
      <w:r>
        <w:t>Gabriel Wikström</w:t>
      </w:r>
    </w:p>
    <w:sectPr w:rsidR="00D2772A">
      <w:headerReference w:type="even" r:id="rId15"/>
      <w:headerReference w:type="default" r:id="rId16"/>
      <w:headerReference w:type="first" r:id="rId17"/>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902B3" w14:textId="77777777" w:rsidR="00D2772A" w:rsidRDefault="00D2772A">
      <w:r>
        <w:separator/>
      </w:r>
    </w:p>
  </w:endnote>
  <w:endnote w:type="continuationSeparator" w:id="0">
    <w:p w14:paraId="0BAB2FE4" w14:textId="77777777" w:rsidR="00D2772A" w:rsidRDefault="00D2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5C838" w14:textId="77777777" w:rsidR="00D2772A" w:rsidRDefault="00D2772A">
      <w:r>
        <w:separator/>
      </w:r>
    </w:p>
  </w:footnote>
  <w:footnote w:type="continuationSeparator" w:id="0">
    <w:p w14:paraId="127134D6" w14:textId="77777777" w:rsidR="00D2772A" w:rsidRDefault="00D27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14A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134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C51E8E" w14:textId="77777777">
      <w:trPr>
        <w:cantSplit/>
      </w:trPr>
      <w:tc>
        <w:tcPr>
          <w:tcW w:w="3119" w:type="dxa"/>
        </w:tcPr>
        <w:p w14:paraId="22667BF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AE2BE9" w14:textId="77777777" w:rsidR="00E80146" w:rsidRDefault="00E80146">
          <w:pPr>
            <w:pStyle w:val="Sidhuvud"/>
            <w:ind w:right="360"/>
          </w:pPr>
        </w:p>
      </w:tc>
      <w:tc>
        <w:tcPr>
          <w:tcW w:w="1525" w:type="dxa"/>
        </w:tcPr>
        <w:p w14:paraId="44D7758B" w14:textId="77777777" w:rsidR="00E80146" w:rsidRDefault="00E80146">
          <w:pPr>
            <w:pStyle w:val="Sidhuvud"/>
            <w:ind w:right="360"/>
          </w:pPr>
        </w:p>
      </w:tc>
    </w:tr>
  </w:tbl>
  <w:p w14:paraId="5D31E4E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2A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014AAF" w14:textId="77777777">
      <w:trPr>
        <w:cantSplit/>
      </w:trPr>
      <w:tc>
        <w:tcPr>
          <w:tcW w:w="3119" w:type="dxa"/>
        </w:tcPr>
        <w:p w14:paraId="085F1B4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3A56494" w14:textId="77777777" w:rsidR="00E80146" w:rsidRDefault="00E80146">
          <w:pPr>
            <w:pStyle w:val="Sidhuvud"/>
            <w:ind w:right="360"/>
          </w:pPr>
        </w:p>
      </w:tc>
      <w:tc>
        <w:tcPr>
          <w:tcW w:w="1525" w:type="dxa"/>
        </w:tcPr>
        <w:p w14:paraId="3B10650C" w14:textId="77777777" w:rsidR="00E80146" w:rsidRDefault="00E80146">
          <w:pPr>
            <w:pStyle w:val="Sidhuvud"/>
            <w:ind w:right="360"/>
          </w:pPr>
        </w:p>
      </w:tc>
    </w:tr>
  </w:tbl>
  <w:p w14:paraId="6F9B06C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755AD" w14:textId="08EC11CD" w:rsidR="00D2772A" w:rsidRDefault="00443972">
    <w:pPr>
      <w:framePr w:w="2948" w:h="1321" w:hRule="exact" w:wrap="notBeside" w:vAnchor="page" w:hAnchor="page" w:x="1362" w:y="653"/>
    </w:pPr>
    <w:r>
      <w:rPr>
        <w:noProof/>
        <w:lang w:eastAsia="sv-SE"/>
      </w:rPr>
      <w:drawing>
        <wp:inline distT="0" distB="0" distL="0" distR="0" wp14:anchorId="462AFA73" wp14:editId="638F3B8A">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3DBECF79" w14:textId="77777777" w:rsidR="00E80146" w:rsidRDefault="00E80146">
    <w:pPr>
      <w:pStyle w:val="RKrubrik"/>
      <w:keepNext w:val="0"/>
      <w:tabs>
        <w:tab w:val="clear" w:pos="1134"/>
        <w:tab w:val="clear" w:pos="2835"/>
      </w:tabs>
      <w:spacing w:before="0" w:after="0" w:line="320" w:lineRule="atLeast"/>
      <w:rPr>
        <w:bCs/>
      </w:rPr>
    </w:pPr>
  </w:p>
  <w:p w14:paraId="5C2A37F0" w14:textId="77777777" w:rsidR="00E80146" w:rsidRDefault="00E80146">
    <w:pPr>
      <w:rPr>
        <w:rFonts w:ascii="TradeGothic" w:hAnsi="TradeGothic"/>
        <w:b/>
        <w:bCs/>
        <w:spacing w:val="12"/>
        <w:sz w:val="22"/>
      </w:rPr>
    </w:pPr>
  </w:p>
  <w:p w14:paraId="5AB0CA01" w14:textId="77777777" w:rsidR="00E80146" w:rsidRDefault="00E80146">
    <w:pPr>
      <w:pStyle w:val="RKrubrik"/>
      <w:keepNext w:val="0"/>
      <w:tabs>
        <w:tab w:val="clear" w:pos="1134"/>
        <w:tab w:val="clear" w:pos="2835"/>
      </w:tabs>
      <w:spacing w:before="0" w:after="0" w:line="320" w:lineRule="atLeast"/>
      <w:rPr>
        <w:bCs/>
      </w:rPr>
    </w:pPr>
  </w:p>
  <w:p w14:paraId="4B425DB5"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A5075"/>
    <w:multiLevelType w:val="hybridMultilevel"/>
    <w:tmpl w:val="9F7C09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72A"/>
    <w:rsid w:val="00096CE8"/>
    <w:rsid w:val="00150384"/>
    <w:rsid w:val="00160901"/>
    <w:rsid w:val="001805B7"/>
    <w:rsid w:val="001A63C3"/>
    <w:rsid w:val="00290E2F"/>
    <w:rsid w:val="00356C65"/>
    <w:rsid w:val="00367B1C"/>
    <w:rsid w:val="003D6C5F"/>
    <w:rsid w:val="003F0F2A"/>
    <w:rsid w:val="00443972"/>
    <w:rsid w:val="004A328D"/>
    <w:rsid w:val="00510CE6"/>
    <w:rsid w:val="0058762B"/>
    <w:rsid w:val="005F5AB5"/>
    <w:rsid w:val="006E4E11"/>
    <w:rsid w:val="007242A3"/>
    <w:rsid w:val="007867D5"/>
    <w:rsid w:val="00791343"/>
    <w:rsid w:val="007A6855"/>
    <w:rsid w:val="00884DF2"/>
    <w:rsid w:val="0089488E"/>
    <w:rsid w:val="0092027A"/>
    <w:rsid w:val="00955E31"/>
    <w:rsid w:val="00992E72"/>
    <w:rsid w:val="009D1F9D"/>
    <w:rsid w:val="009D2EE6"/>
    <w:rsid w:val="00AB23B1"/>
    <w:rsid w:val="00AE51E3"/>
    <w:rsid w:val="00AE790D"/>
    <w:rsid w:val="00AF26D1"/>
    <w:rsid w:val="00B16993"/>
    <w:rsid w:val="00C21811"/>
    <w:rsid w:val="00D133D7"/>
    <w:rsid w:val="00D2772A"/>
    <w:rsid w:val="00DF66E3"/>
    <w:rsid w:val="00E80146"/>
    <w:rsid w:val="00E904D0"/>
    <w:rsid w:val="00EC25F9"/>
    <w:rsid w:val="00ED583F"/>
    <w:rsid w:val="00F069DF"/>
    <w:rsid w:val="00F14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F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439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4397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4397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4397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346571">
      <w:bodyDiv w:val="1"/>
      <w:marLeft w:val="0"/>
      <w:marRight w:val="0"/>
      <w:marTop w:val="0"/>
      <w:marBottom w:val="0"/>
      <w:divBdr>
        <w:top w:val="none" w:sz="0" w:space="0" w:color="auto"/>
        <w:left w:val="none" w:sz="0" w:space="0" w:color="auto"/>
        <w:bottom w:val="none" w:sz="0" w:space="0" w:color="auto"/>
        <w:right w:val="none" w:sz="0" w:space="0" w:color="auto"/>
      </w:divBdr>
    </w:div>
    <w:div w:id="130739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99b5c4e0-c0bd-4534-927e-6c4a131693ed</RD_Svarsid>
  </documentManagement>
</p:properties>
</file>

<file path=customXml/itemProps1.xml><?xml version="1.0" encoding="utf-8"?>
<ds:datastoreItem xmlns:ds="http://schemas.openxmlformats.org/officeDocument/2006/customXml" ds:itemID="{4EB0C653-F200-4679-900E-2E2772EEF05E}"/>
</file>

<file path=customXml/itemProps2.xml><?xml version="1.0" encoding="utf-8"?>
<ds:datastoreItem xmlns:ds="http://schemas.openxmlformats.org/officeDocument/2006/customXml" ds:itemID="{CF6A32EC-265C-4236-81CF-729A9CDB1EE2}"/>
</file>

<file path=customXml/itemProps3.xml><?xml version="1.0" encoding="utf-8"?>
<ds:datastoreItem xmlns:ds="http://schemas.openxmlformats.org/officeDocument/2006/customXml" ds:itemID="{21D08454-01E2-406C-99DB-C28164913D9D}"/>
</file>

<file path=customXml/itemProps4.xml><?xml version="1.0" encoding="utf-8"?>
<ds:datastoreItem xmlns:ds="http://schemas.openxmlformats.org/officeDocument/2006/customXml" ds:itemID="{CF6A32EC-265C-4236-81CF-729A9CDB1EE2}">
  <ds:schemaRefs>
    <ds:schemaRef ds:uri="http://schemas.microsoft.com/sharepoint/v3/contenttype/forms"/>
  </ds:schemaRefs>
</ds:datastoreItem>
</file>

<file path=customXml/itemProps5.xml><?xml version="1.0" encoding="utf-8"?>
<ds:datastoreItem xmlns:ds="http://schemas.openxmlformats.org/officeDocument/2006/customXml" ds:itemID="{7BC65329-8953-4E08-9426-A98490F2CEE2}"/>
</file>

<file path=customXml/itemProps6.xml><?xml version="1.0" encoding="utf-8"?>
<ds:datastoreItem xmlns:ds="http://schemas.openxmlformats.org/officeDocument/2006/customXml" ds:itemID="{CF6A32EC-265C-4236-81CF-729A9CDB1EE2}"/>
</file>

<file path=customXml/itemProps7.xml><?xml version="1.0" encoding="utf-8"?>
<ds:datastoreItem xmlns:ds="http://schemas.openxmlformats.org/officeDocument/2006/customXml" ds:itemID="{03A08438-E3D0-4B9A-97B1-83FD982F9714}"/>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2536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Hedin</dc:creator>
  <cp:lastModifiedBy>Viveca Mattsson</cp:lastModifiedBy>
  <cp:revision>3</cp:revision>
  <cp:lastPrinted>2016-04-01T07:36:00Z</cp:lastPrinted>
  <dcterms:created xsi:type="dcterms:W3CDTF">2016-04-04T08:18:00Z</dcterms:created>
  <dcterms:modified xsi:type="dcterms:W3CDTF">2016-04-04T08:19:00Z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2cc120d4-c254-42c6-9774-b984b68c8435</vt:lpwstr>
  </property>
</Properties>
</file>