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7D5FB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</w:t>
            </w:r>
            <w:r w:rsidR="004547EE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F1BF24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F47692">
              <w:rPr>
                <w:lang w:eastAsia="en-US"/>
              </w:rPr>
              <w:t>1</w:t>
            </w:r>
            <w:r w:rsidR="007E02E7">
              <w:rPr>
                <w:lang w:eastAsia="en-US"/>
              </w:rPr>
              <w:t>-</w:t>
            </w:r>
            <w:r w:rsidR="004547EE">
              <w:rPr>
                <w:lang w:eastAsia="en-US"/>
              </w:rPr>
              <w:t>26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3007278C" w14:textId="008102A5" w:rsidR="004547EE" w:rsidRDefault="0030646E" w:rsidP="004547EE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F47692">
              <w:rPr>
                <w:color w:val="000000" w:themeColor="text1"/>
                <w:lang w:eastAsia="en-US"/>
              </w:rPr>
              <w:t>9</w:t>
            </w:r>
            <w:r w:rsidR="00906388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4547EE">
              <w:rPr>
                <w:color w:val="000000" w:themeColor="text1"/>
                <w:lang w:eastAsia="en-US"/>
              </w:rPr>
              <w:t xml:space="preserve"> </w:t>
            </w:r>
            <w:r w:rsidR="00165F91" w:rsidRPr="00165F91">
              <w:rPr>
                <w:color w:val="000000" w:themeColor="text1"/>
                <w:lang w:eastAsia="en-US"/>
              </w:rPr>
              <w:t>09.30</w:t>
            </w:r>
          </w:p>
          <w:p w14:paraId="6615367C" w14:textId="26FD1844" w:rsidR="00626DFC" w:rsidRPr="005F6757" w:rsidRDefault="00810F63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63">
              <w:rPr>
                <w:color w:val="000000" w:themeColor="text1"/>
                <w:lang w:eastAsia="en-US"/>
              </w:rPr>
              <w:t>09</w:t>
            </w:r>
            <w:r w:rsidR="00165F91" w:rsidRPr="00810F63">
              <w:rPr>
                <w:color w:val="000000" w:themeColor="text1"/>
                <w:lang w:eastAsia="en-US"/>
              </w:rPr>
              <w:t>.</w:t>
            </w:r>
            <w:r w:rsidRPr="00810F63">
              <w:rPr>
                <w:color w:val="000000" w:themeColor="text1"/>
                <w:lang w:eastAsia="en-US"/>
              </w:rPr>
              <w:t>40</w:t>
            </w:r>
            <w:r w:rsidR="00165F91" w:rsidRPr="00810F63">
              <w:rPr>
                <w:color w:val="000000" w:themeColor="text1"/>
                <w:lang w:eastAsia="en-US"/>
              </w:rPr>
              <w:t xml:space="preserve"> </w:t>
            </w:r>
            <w:r w:rsidR="00657423" w:rsidRPr="00810F63">
              <w:rPr>
                <w:color w:val="000000" w:themeColor="text1"/>
                <w:lang w:eastAsia="en-US"/>
              </w:rPr>
              <w:t xml:space="preserve">– </w:t>
            </w:r>
            <w:r w:rsidR="00E410A8" w:rsidRPr="00E17A15">
              <w:rPr>
                <w:color w:val="000000" w:themeColor="text1"/>
                <w:lang w:eastAsia="en-US"/>
              </w:rPr>
              <w:t>11.40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910104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12ECCF30" w14:textId="04B5F197" w:rsidR="00E04298" w:rsidRDefault="007E615C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7E615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telekommunikations- och </w:t>
            </w:r>
            <w:r w:rsidRPr="007E615C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energifrågor</w:t>
            </w:r>
            <w:r w:rsidR="00B658C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B42B6">
              <w:rPr>
                <w:rFonts w:eastAsiaTheme="minorHAnsi"/>
                <w:color w:val="000000"/>
                <w:lang w:eastAsia="en-US"/>
              </w:rPr>
              <w:t>Statsrådet</w:t>
            </w:r>
            <w:r w:rsidR="00CF7D9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Anders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9B157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47692"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december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91B9610" w14:textId="2D2A64B3" w:rsidR="007E615C" w:rsidRPr="007E615C" w:rsidRDefault="005679F0" w:rsidP="007E615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7E615C" w:rsidRPr="007E615C">
              <w:rPr>
                <w:rFonts w:eastAsiaTheme="minorHAnsi"/>
                <w:b/>
                <w:color w:val="000000"/>
                <w:lang w:eastAsia="en-US"/>
              </w:rPr>
              <w:t>Återrapport från möte i rådet den 11 juni 2021</w:t>
            </w:r>
            <w:r w:rsidR="007E615C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3258EBF6" w14:textId="4E65EA63" w:rsidR="007E615C" w:rsidRPr="007E615C" w:rsidRDefault="007E615C" w:rsidP="007E615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7E615C">
              <w:rPr>
                <w:rFonts w:eastAsiaTheme="minorHAnsi"/>
                <w:b/>
                <w:color w:val="000000"/>
                <w:lang w:eastAsia="en-US"/>
              </w:rPr>
              <w:t xml:space="preserve">Återrapport från informellt möte i rådet den 22 september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08FA470D" w14:textId="7A370E3E" w:rsidR="00E04298" w:rsidRDefault="007E615C" w:rsidP="007E615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7E615C">
              <w:rPr>
                <w:rFonts w:eastAsiaTheme="minorHAnsi"/>
                <w:b/>
                <w:color w:val="000000"/>
                <w:lang w:eastAsia="en-US"/>
              </w:rPr>
              <w:t>Återrapport från extrainsatt möte i rådet den 26 oktober 2021</w:t>
            </w:r>
          </w:p>
          <w:p w14:paraId="7F63019A" w14:textId="59D7E17A" w:rsidR="007E615C" w:rsidRDefault="007E615C" w:rsidP="0033282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3875677" w14:textId="7AE8B423" w:rsidR="007E615C" w:rsidRPr="007E615C" w:rsidRDefault="007E615C" w:rsidP="007E615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7E615C">
              <w:rPr>
                <w:rFonts w:eastAsiaTheme="minorHAnsi"/>
                <w:b/>
                <w:color w:val="000000"/>
                <w:lang w:eastAsia="en-US"/>
              </w:rPr>
              <w:t>55 %-paketet (lagstiftningsinitiativ för genomförandet av det uppdaterade klimatmålet för 2030)</w:t>
            </w:r>
          </w:p>
          <w:p w14:paraId="1D2D9B93" w14:textId="587032BD" w:rsidR="00754F7F" w:rsidRPr="00264CAE" w:rsidRDefault="007E615C" w:rsidP="00754F7F">
            <w:pPr>
              <w:rPr>
                <w:rFonts w:eastAsiaTheme="minorHAnsi"/>
                <w:color w:val="000000"/>
                <w:lang w:eastAsia="en-US"/>
              </w:rPr>
            </w:pPr>
            <w:r w:rsidRPr="007E615C">
              <w:rPr>
                <w:rFonts w:eastAsiaTheme="minorHAnsi"/>
                <w:b/>
                <w:color w:val="000000"/>
                <w:lang w:eastAsia="en-US"/>
              </w:rPr>
              <w:t>a) Direktiv 2012/27/EU om energieffektivitet för att genomföra det nya klimatmålet för 2030 (omarbetning)</w:t>
            </w:r>
            <w:r w:rsidR="00754F7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54F7F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754F7F">
              <w:rPr>
                <w:rFonts w:eastAsiaTheme="minorHAnsi"/>
                <w:color w:val="000000"/>
                <w:lang w:eastAsia="en-US"/>
              </w:rPr>
              <w:t>inriktning</w:t>
            </w:r>
            <w:r w:rsidR="005630E9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5630E9" w:rsidRPr="00610B18">
              <w:rPr>
                <w:rFonts w:eastAsiaTheme="minorHAnsi"/>
                <w:color w:val="000000"/>
                <w:lang w:eastAsia="en-US"/>
              </w:rPr>
              <w:t xml:space="preserve">förutom i den del som avsåg </w:t>
            </w:r>
            <w:r w:rsidR="00264CAE" w:rsidRPr="00264CAE">
              <w:rPr>
                <w:rFonts w:eastAsiaTheme="minorHAnsi"/>
                <w:color w:val="000000"/>
                <w:lang w:eastAsia="en-US"/>
              </w:rPr>
              <w:t>tak på energianvändning</w:t>
            </w:r>
            <w:r w:rsidR="005630E9" w:rsidRPr="00610B18">
              <w:rPr>
                <w:rFonts w:eastAsiaTheme="minorHAnsi"/>
                <w:color w:val="000000"/>
                <w:lang w:eastAsia="en-US"/>
              </w:rPr>
              <w:t>. I den delen fanns det istället majoritet för den ståndpunkt som presenterades av M-, SD-, L- och KD-ledamöterna.</w:t>
            </w:r>
            <w:r w:rsidR="005630E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630E9" w:rsidRPr="005630E9">
              <w:rPr>
                <w:rFonts w:eastAsiaTheme="minorHAnsi"/>
                <w:color w:val="000000"/>
                <w:lang w:eastAsia="en-US"/>
              </w:rPr>
              <w:t>S- och MP- ledamöterna anmälde avvikande ståndpunkt i denna del.</w:t>
            </w:r>
            <w:r w:rsidR="00264CA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4F7F">
              <w:rPr>
                <w:rFonts w:eastAsiaTheme="minorHAnsi"/>
                <w:bCs/>
                <w:color w:val="000000"/>
                <w:lang w:eastAsia="en-US"/>
              </w:rPr>
              <w:t>C</w:t>
            </w:r>
            <w:r w:rsidR="00754F7F" w:rsidRPr="007544F3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754F7F">
              <w:rPr>
                <w:rFonts w:eastAsiaTheme="minorHAnsi"/>
                <w:bCs/>
                <w:color w:val="000000"/>
                <w:lang w:eastAsia="en-US"/>
              </w:rPr>
              <w:t xml:space="preserve"> och V- </w:t>
            </w:r>
            <w:r w:rsidR="00754F7F"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 w:rsidR="00754F7F"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="00754F7F"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 w:rsidR="00754F7F">
              <w:rPr>
                <w:rFonts w:eastAsiaTheme="minorHAnsi"/>
                <w:bCs/>
                <w:color w:val="000000"/>
                <w:lang w:eastAsia="en-US"/>
              </w:rPr>
              <w:t>er.</w:t>
            </w:r>
          </w:p>
          <w:p w14:paraId="4A0CCC40" w14:textId="42878888" w:rsidR="007E615C" w:rsidRPr="007E615C" w:rsidRDefault="007E615C" w:rsidP="007E615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D0BF713" w14:textId="680495DA" w:rsidR="007E615C" w:rsidRDefault="007E615C" w:rsidP="007E615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7E615C">
              <w:rPr>
                <w:rFonts w:eastAsiaTheme="minorHAnsi"/>
                <w:b/>
                <w:color w:val="000000"/>
                <w:lang w:eastAsia="en-US"/>
              </w:rPr>
              <w:t>b) Ändring av direktiv (EU) 2018/2001 om främjande av användningen av energi från förnybara energikällor för att genomföra det nya klimatmålet för 2030</w:t>
            </w:r>
          </w:p>
          <w:p w14:paraId="2180F20D" w14:textId="4E226A10" w:rsidR="00264CAE" w:rsidRPr="00264CAE" w:rsidRDefault="0027609D" w:rsidP="0033282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inriktning, </w:t>
            </w:r>
            <w:r w:rsidRPr="00610B18">
              <w:rPr>
                <w:rFonts w:eastAsiaTheme="minorHAnsi"/>
                <w:color w:val="000000"/>
                <w:lang w:eastAsia="en-US"/>
              </w:rPr>
              <w:t xml:space="preserve">förutom i den del som avsåg </w:t>
            </w:r>
            <w:r w:rsidR="00264CAE" w:rsidRPr="00264CAE">
              <w:rPr>
                <w:rFonts w:eastAsiaTheme="minorHAnsi"/>
                <w:color w:val="000000"/>
                <w:lang w:eastAsia="en-US"/>
              </w:rPr>
              <w:t>målet om förnybar energi</w:t>
            </w:r>
            <w:r w:rsidRPr="00610B18">
              <w:rPr>
                <w:rFonts w:eastAsiaTheme="minorHAnsi"/>
                <w:color w:val="000000"/>
                <w:lang w:eastAsia="en-US"/>
              </w:rPr>
              <w:t>. I den delen fanns det istället majoritet för den ståndpunkt som presenterades av M-, SD-, L- och KD-ledamöterna.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5630E9">
              <w:rPr>
                <w:rFonts w:eastAsiaTheme="minorHAnsi"/>
                <w:color w:val="000000"/>
                <w:lang w:eastAsia="en-US"/>
              </w:rPr>
              <w:t>S-</w:t>
            </w:r>
            <w:r>
              <w:rPr>
                <w:rFonts w:eastAsiaTheme="minorHAnsi"/>
                <w:color w:val="000000"/>
                <w:lang w:eastAsia="en-US"/>
              </w:rPr>
              <w:t>, C-, V-</w:t>
            </w:r>
            <w:r w:rsidRPr="005630E9">
              <w:rPr>
                <w:rFonts w:eastAsiaTheme="minorHAnsi"/>
                <w:color w:val="000000"/>
                <w:lang w:eastAsia="en-US"/>
              </w:rPr>
              <w:t xml:space="preserve"> och MP- ledamöterna anmälde avvikande ståndpunkt i denna del.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C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V- och L-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er.</w:t>
            </w:r>
          </w:p>
          <w:p w14:paraId="1D22260B" w14:textId="5C9C348B" w:rsidR="009B074D" w:rsidRPr="00C50640" w:rsidRDefault="005D6626" w:rsidP="00CB42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Pr="005D6626">
              <w:rPr>
                <w:rFonts w:eastAsiaTheme="minorHAnsi"/>
                <w:b/>
                <w:color w:val="000000"/>
                <w:lang w:eastAsia="en-US"/>
              </w:rPr>
              <w:t>Åtgärder mot stigande energipriser</w:t>
            </w:r>
          </w:p>
          <w:p w14:paraId="05FF3452" w14:textId="6343930D" w:rsidR="005F6757" w:rsidRPr="00264CAE" w:rsidRDefault="00470684" w:rsidP="00CF7D92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inriktning,</w:t>
            </w:r>
            <w:r w:rsidR="00264CA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64CAE" w:rsidRPr="00264CAE">
              <w:rPr>
                <w:rFonts w:eastAsiaTheme="minorHAnsi"/>
                <w:color w:val="000000"/>
                <w:lang w:eastAsia="en-US"/>
              </w:rPr>
              <w:t xml:space="preserve">förutom i den del som avsåg kärnkraft. I den delen fanns det istället majoritet för att den svenska regeringen ska agera aktivt, tillsammans med andra </w:t>
            </w:r>
            <w:proofErr w:type="spellStart"/>
            <w:r w:rsidR="00264CAE" w:rsidRPr="00264CAE">
              <w:rPr>
                <w:rFonts w:eastAsiaTheme="minorHAnsi"/>
                <w:color w:val="000000"/>
                <w:lang w:eastAsia="en-US"/>
              </w:rPr>
              <w:t>medlemssländer</w:t>
            </w:r>
            <w:proofErr w:type="spellEnd"/>
            <w:r w:rsidR="00264CAE" w:rsidRPr="00264CAE">
              <w:rPr>
                <w:rFonts w:eastAsiaTheme="minorHAnsi"/>
                <w:color w:val="000000"/>
                <w:lang w:eastAsia="en-US"/>
              </w:rPr>
              <w:t xml:space="preserve"> i EU, för att tydligt värna kärnkraftens villkor och framtid inom ramen för taxonomin.</w:t>
            </w:r>
            <w:r w:rsidR="00116B91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04298" w:rsidRPr="00DF4413" w14:paraId="6C44C2BE" w14:textId="77777777" w:rsidTr="00910104">
        <w:trPr>
          <w:trHeight w:val="568"/>
        </w:trPr>
        <w:tc>
          <w:tcPr>
            <w:tcW w:w="567" w:type="dxa"/>
          </w:tcPr>
          <w:p w14:paraId="684BA8B1" w14:textId="5E85E820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854BB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006BBF7E" w14:textId="08B9705F" w:rsidR="00C50640" w:rsidRDefault="00C50640" w:rsidP="00C50640">
            <w:pPr>
              <w:rPr>
                <w:rFonts w:eastAsiaTheme="minorHAnsi"/>
                <w:color w:val="000000"/>
                <w:lang w:eastAsia="en-US"/>
              </w:rPr>
            </w:pPr>
            <w:r w:rsidRPr="007E615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 w:rsidRPr="00C5064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</w:t>
            </w:r>
            <w:r w:rsidRPr="007E615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och </w:t>
            </w:r>
            <w:r w:rsidRPr="00C50640">
              <w:rPr>
                <w:rFonts w:eastAsiaTheme="minorHAnsi"/>
                <w:b/>
                <w:bCs/>
                <w:color w:val="000000"/>
                <w:lang w:eastAsia="en-US"/>
              </w:rPr>
              <w:t>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Anders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Infrastrukturdepartementet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3 december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930F755" w14:textId="77777777" w:rsidR="00F50CDF" w:rsidRDefault="00F50CDF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368D2C8E" w14:textId="5AD893A2" w:rsidR="00F50CDF" w:rsidRDefault="00F50CDF" w:rsidP="00F50CDF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F44B4F1" w14:textId="0E39D596" w:rsidR="00C50640" w:rsidRPr="00C50640" w:rsidRDefault="00CC05D6" w:rsidP="00C50640">
            <w:pPr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50640">
              <w:rPr>
                <w:b/>
                <w:bCs/>
                <w:color w:val="000000"/>
              </w:rPr>
              <w:t xml:space="preserve">- </w:t>
            </w:r>
            <w:r w:rsidR="00C50640" w:rsidRPr="00C50640">
              <w:rPr>
                <w:b/>
                <w:bCs/>
                <w:color w:val="000000"/>
              </w:rPr>
              <w:t>Återrapport från möte i rådet den 4 juni 2021</w:t>
            </w:r>
          </w:p>
          <w:p w14:paraId="330E699E" w14:textId="415794C0" w:rsidR="00C50640" w:rsidRPr="00C50640" w:rsidRDefault="00C50640" w:rsidP="00C506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  <w:t xml:space="preserve">- </w:t>
            </w:r>
            <w:r w:rsidRPr="00C50640">
              <w:rPr>
                <w:b/>
                <w:bCs/>
                <w:color w:val="000000"/>
              </w:rPr>
              <w:t>Återrapport från informellt videomöte den 14 oktober 2021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="004435AD">
              <w:rPr>
                <w:b/>
                <w:bCs/>
                <w:color w:val="000000"/>
              </w:rPr>
              <w:t xml:space="preserve">- </w:t>
            </w:r>
            <w:r w:rsidRPr="00C50640">
              <w:rPr>
                <w:b/>
                <w:bCs/>
                <w:color w:val="000000"/>
              </w:rPr>
              <w:t>Förordningen om harmoniserade regler för artificiell intelligens (rättsakt om artificiell intelligens)</w:t>
            </w:r>
          </w:p>
          <w:p w14:paraId="4AF699F4" w14:textId="59E5A5E8" w:rsidR="00C50640" w:rsidRPr="00C50640" w:rsidRDefault="00C50640" w:rsidP="00C50640">
            <w:pPr>
              <w:rPr>
                <w:b/>
                <w:bCs/>
                <w:color w:val="000000"/>
              </w:rPr>
            </w:pPr>
          </w:p>
          <w:p w14:paraId="717D1163" w14:textId="05D58CB5" w:rsidR="00C50640" w:rsidRPr="00C50640" w:rsidRDefault="004435AD" w:rsidP="00C506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="00C50640" w:rsidRPr="00C50640">
              <w:rPr>
                <w:b/>
                <w:bCs/>
                <w:color w:val="000000"/>
              </w:rPr>
              <w:t>Förordningen om en ram för europeisk digital identitet</w:t>
            </w:r>
          </w:p>
          <w:p w14:paraId="6610E472" w14:textId="6ACCADFD" w:rsidR="00C50640" w:rsidRPr="00C50640" w:rsidRDefault="00C50640" w:rsidP="00C50640">
            <w:pPr>
              <w:rPr>
                <w:b/>
                <w:bCs/>
                <w:color w:val="000000"/>
              </w:rPr>
            </w:pPr>
          </w:p>
          <w:p w14:paraId="7EFDB6A7" w14:textId="77777777" w:rsidR="00463615" w:rsidRDefault="004435AD" w:rsidP="00C506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="00C50640" w:rsidRPr="00C50640">
              <w:rPr>
                <w:b/>
                <w:bCs/>
                <w:color w:val="000000"/>
              </w:rPr>
              <w:t>Beslut om en färdväg för det digitala decenniet</w:t>
            </w:r>
          </w:p>
          <w:p w14:paraId="31C7AFC8" w14:textId="19341B08" w:rsidR="00C50640" w:rsidRPr="00C50640" w:rsidRDefault="00C50640" w:rsidP="00C506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4435AD">
              <w:rPr>
                <w:b/>
                <w:bCs/>
                <w:color w:val="000000"/>
              </w:rPr>
              <w:t xml:space="preserve">- </w:t>
            </w:r>
            <w:r w:rsidRPr="00C50640">
              <w:rPr>
                <w:b/>
                <w:bCs/>
                <w:color w:val="000000"/>
              </w:rPr>
              <w:t>Digitala rättigheter och principer</w:t>
            </w:r>
          </w:p>
          <w:p w14:paraId="39938AE8" w14:textId="141CF45A" w:rsidR="00D42D0E" w:rsidRPr="0093316E" w:rsidRDefault="0093316E" w:rsidP="0093316E">
            <w:pPr>
              <w:rPr>
                <w:b/>
                <w:bCs/>
                <w:color w:val="000000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  <w:r w:rsidR="00C50640">
              <w:rPr>
                <w:b/>
                <w:bCs/>
                <w:color w:val="000000"/>
              </w:rPr>
              <w:br/>
            </w:r>
          </w:p>
        </w:tc>
      </w:tr>
      <w:tr w:rsidR="008F1981" w:rsidRPr="00DF4413" w14:paraId="290A59F5" w14:textId="77777777" w:rsidTr="00910104">
        <w:trPr>
          <w:trHeight w:val="568"/>
        </w:trPr>
        <w:tc>
          <w:tcPr>
            <w:tcW w:w="567" w:type="dxa"/>
          </w:tcPr>
          <w:p w14:paraId="2E2D1348" w14:textId="02C1DD42" w:rsidR="008F1981" w:rsidRDefault="008F198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03F9676E" w14:textId="65D3621C" w:rsidR="003A087B" w:rsidRDefault="003A087B" w:rsidP="003A087B">
            <w:pPr>
              <w:rPr>
                <w:rFonts w:eastAsiaTheme="minorHAnsi"/>
                <w:color w:val="000000"/>
                <w:lang w:eastAsia="en-US"/>
              </w:rPr>
            </w:pPr>
            <w:r w:rsidRPr="007E615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 w:rsidRPr="00C5064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</w:t>
            </w:r>
            <w:r w:rsidRPr="007E615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och </w:t>
            </w:r>
            <w:r w:rsidRPr="00C50640">
              <w:rPr>
                <w:rFonts w:eastAsiaTheme="minorHAnsi"/>
                <w:b/>
                <w:bCs/>
                <w:color w:val="000000"/>
                <w:lang w:eastAsia="en-US"/>
              </w:rPr>
              <w:t>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Mikael Damberg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3 december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2019D23" w14:textId="77777777" w:rsidR="003A087B" w:rsidRDefault="003A087B" w:rsidP="003A087B">
            <w:pPr>
              <w:rPr>
                <w:rFonts w:eastAsiaTheme="minorHAnsi"/>
                <w:color w:val="000000"/>
                <w:lang w:eastAsia="en-US"/>
              </w:rPr>
            </w:pPr>
          </w:p>
          <w:p w14:paraId="62F607B4" w14:textId="77777777" w:rsidR="003A087B" w:rsidRDefault="003A087B" w:rsidP="003A087B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213BA5A" w14:textId="77777777" w:rsidR="00CE2933" w:rsidRDefault="00CE2933" w:rsidP="00F50CDF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234B93C" w14:textId="63781FAE" w:rsidR="00CE2933" w:rsidRPr="00BC11DA" w:rsidRDefault="00BC11DA" w:rsidP="00F50C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11DA">
              <w:rPr>
                <w:rFonts w:eastAsiaTheme="minorHAnsi"/>
                <w:b/>
                <w:bCs/>
                <w:color w:val="000000"/>
                <w:lang w:eastAsia="en-US"/>
              </w:rPr>
              <w:t>- Direktivet om åtgärder för en hög gemensam cybersäkerhetsnivå i hela unionen</w:t>
            </w:r>
          </w:p>
          <w:p w14:paraId="124981EF" w14:textId="7EA5AFD2" w:rsidR="00CE2933" w:rsidRPr="00CE2933" w:rsidRDefault="00BC11DA" w:rsidP="00F50CDF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F50CDF" w:rsidRPr="00DF4413" w14:paraId="2A834CE0" w14:textId="77777777" w:rsidTr="00910104">
        <w:trPr>
          <w:trHeight w:val="568"/>
        </w:trPr>
        <w:tc>
          <w:tcPr>
            <w:tcW w:w="567" w:type="dxa"/>
          </w:tcPr>
          <w:p w14:paraId="4E8B353C" w14:textId="741D5C4E" w:rsidR="00F50CDF" w:rsidRDefault="00F50CDF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B5F61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09712FBD" w14:textId="77777777" w:rsidR="003902D7" w:rsidRDefault="006E59CE" w:rsidP="003902D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– handel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Anna Hallberg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29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02D7">
              <w:rPr>
                <w:rFonts w:eastAsiaTheme="minorHAnsi"/>
                <w:color w:val="000000"/>
                <w:lang w:eastAsia="en-US"/>
              </w:rPr>
              <w:br/>
            </w:r>
            <w:r w:rsidR="003902D7">
              <w:rPr>
                <w:rFonts w:eastAsiaTheme="minorHAnsi"/>
                <w:color w:val="000000"/>
                <w:lang w:eastAsia="en-US"/>
              </w:rPr>
              <w:br/>
            </w:r>
            <w:r w:rsidR="003902D7"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3902D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CCF89F9" w14:textId="77777777" w:rsidR="003902D7" w:rsidRDefault="003902D7" w:rsidP="006E59CE">
            <w:pPr>
              <w:rPr>
                <w:rFonts w:eastAsiaTheme="minorHAnsi"/>
                <w:color w:val="000000"/>
                <w:lang w:eastAsia="en-US"/>
              </w:rPr>
            </w:pPr>
          </w:p>
          <w:p w14:paraId="62378BF9" w14:textId="1657A491" w:rsidR="006E59CE" w:rsidRPr="003902D7" w:rsidRDefault="003902D7" w:rsidP="006E59C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3902D7">
              <w:rPr>
                <w:rFonts w:eastAsiaTheme="minorHAnsi"/>
                <w:b/>
                <w:color w:val="000000"/>
                <w:lang w:eastAsia="en-US"/>
              </w:rPr>
              <w:t>Återrapport från möte i rådet den 11 november 2021</w:t>
            </w:r>
            <w:r w:rsidRPr="003902D7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411396EE" w14:textId="7D15F689" w:rsidR="003902D7" w:rsidRPr="003902D7" w:rsidRDefault="003902D7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3902D7">
              <w:rPr>
                <w:rFonts w:eastAsiaTheme="minorHAnsi"/>
                <w:b/>
                <w:color w:val="000000"/>
                <w:lang w:eastAsia="en-US"/>
              </w:rPr>
              <w:t>Världshandelsorganisationens tolfte ministerkonferens</w:t>
            </w:r>
          </w:p>
          <w:p w14:paraId="2801AF0D" w14:textId="61ECC370" w:rsidR="003902D7" w:rsidRPr="003902D7" w:rsidRDefault="003902D7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902D7">
              <w:rPr>
                <w:rFonts w:eastAsiaTheme="minorHAnsi"/>
                <w:b/>
                <w:color w:val="000000"/>
                <w:lang w:eastAsia="en-US"/>
              </w:rPr>
              <w:t>a) Slutsatser vid inledningen av Världshandelsorganisationens tolfte ministerkonferens</w:t>
            </w:r>
          </w:p>
          <w:p w14:paraId="63A54CC1" w14:textId="77777777" w:rsidR="003902D7" w:rsidRPr="003902D7" w:rsidRDefault="003902D7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902D7">
              <w:rPr>
                <w:rFonts w:eastAsiaTheme="minorHAnsi"/>
                <w:b/>
                <w:color w:val="000000"/>
                <w:lang w:eastAsia="en-US"/>
              </w:rPr>
              <w:t>b) Slutsatser vid avslutandet av Världshandelsorganisationens tolfte ministerkonferens</w:t>
            </w:r>
          </w:p>
          <w:p w14:paraId="577E6972" w14:textId="1B01533D" w:rsidR="003902D7" w:rsidRPr="003902D7" w:rsidRDefault="003902D7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7A01262" w14:textId="77777777" w:rsidR="003902D7" w:rsidRPr="003902D7" w:rsidRDefault="003902D7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902D7">
              <w:rPr>
                <w:rFonts w:eastAsiaTheme="minorHAnsi"/>
                <w:b/>
                <w:color w:val="000000"/>
                <w:lang w:eastAsia="en-US"/>
              </w:rPr>
              <w:t>c) Rådets beslut om den ståndpunkt som ska intas på Europeiska unionens vägnar i Världshandelsorganisationens tolfte ministerkonferens</w:t>
            </w:r>
          </w:p>
          <w:p w14:paraId="42EDF685" w14:textId="180CCC24" w:rsidR="003902D7" w:rsidRPr="003902D7" w:rsidRDefault="003902D7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="00264CAE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D860BE6" w14:textId="01ED3DCA" w:rsidR="003902D7" w:rsidRPr="009C19E1" w:rsidRDefault="003902D7" w:rsidP="001F6A3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1128E" w:rsidRPr="00DF4413" w14:paraId="03F4F4BC" w14:textId="77777777" w:rsidTr="00910104">
        <w:trPr>
          <w:trHeight w:val="568"/>
        </w:trPr>
        <w:tc>
          <w:tcPr>
            <w:tcW w:w="567" w:type="dxa"/>
          </w:tcPr>
          <w:p w14:paraId="6C2FC184" w14:textId="15951587" w:rsidR="0011128E" w:rsidRDefault="0011128E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1B5F61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371" w:type="dxa"/>
          </w:tcPr>
          <w:p w14:paraId="27FC039D" w14:textId="242C3483" w:rsidR="00B752CE" w:rsidRDefault="005C34B4" w:rsidP="00B752CE">
            <w:pPr>
              <w:rPr>
                <w:rFonts w:eastAsiaTheme="minorHAnsi"/>
                <w:color w:val="000000"/>
                <w:lang w:eastAsia="en-US"/>
              </w:rPr>
            </w:pPr>
            <w:r w:rsidRPr="00140A9E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 w:rsidRPr="005C34B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ungdom, kultur och 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40A9E">
              <w:rPr>
                <w:rFonts w:eastAsiaTheme="minorHAnsi"/>
                <w:color w:val="000000"/>
                <w:lang w:eastAsia="en-US"/>
              </w:rPr>
              <w:t xml:space="preserve">Utbildningsminister Anna Ekström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Ut</w:t>
            </w:r>
            <w:r w:rsidR="00140A9E">
              <w:rPr>
                <w:rFonts w:eastAsiaTheme="minorHAnsi"/>
                <w:color w:val="000000"/>
                <w:lang w:eastAsia="en-US"/>
              </w:rPr>
              <w:t>bildning</w:t>
            </w:r>
            <w:r>
              <w:rPr>
                <w:rFonts w:eastAsiaTheme="minorHAnsi"/>
                <w:color w:val="000000"/>
                <w:lang w:eastAsia="en-US"/>
              </w:rPr>
              <w:t>departementet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29</w:t>
            </w:r>
            <w:r w:rsidR="00140A9E">
              <w:rPr>
                <w:rFonts w:eastAsiaTheme="minorHAnsi"/>
                <w:color w:val="000000"/>
                <w:lang w:eastAsia="en-US"/>
              </w:rPr>
              <w:t>-30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752CE" w:rsidRPr="003B4995">
              <w:rPr>
                <w:rFonts w:eastAsiaTheme="minorHAnsi"/>
                <w:b/>
                <w:color w:val="000000"/>
                <w:lang w:eastAsia="en-US"/>
              </w:rPr>
              <w:t xml:space="preserve"> Ämnen:</w:t>
            </w:r>
            <w:r w:rsidR="00B752C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A236DC3" w14:textId="77777777" w:rsidR="00B752CE" w:rsidRDefault="00B752CE" w:rsidP="00B752CE">
            <w:pPr>
              <w:rPr>
                <w:rFonts w:eastAsiaTheme="minorHAnsi"/>
                <w:color w:val="000000"/>
                <w:lang w:eastAsia="en-US"/>
              </w:rPr>
            </w:pPr>
          </w:p>
          <w:p w14:paraId="655A9A40" w14:textId="09C990F7" w:rsidR="00140A9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Pr="00B752CE">
              <w:rPr>
                <w:rFonts w:eastAsiaTheme="minorHAnsi"/>
                <w:b/>
                <w:color w:val="000000"/>
                <w:lang w:eastAsia="en-US"/>
              </w:rPr>
              <w:t>17-18</w:t>
            </w:r>
            <w:proofErr w:type="gramEnd"/>
            <w:r w:rsidRPr="00B752CE">
              <w:rPr>
                <w:rFonts w:eastAsiaTheme="minorHAnsi"/>
                <w:b/>
                <w:color w:val="000000"/>
                <w:lang w:eastAsia="en-US"/>
              </w:rPr>
              <w:t xml:space="preserve"> maj 2021</w:t>
            </w:r>
            <w:r w:rsidR="005C34B4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5FBF75E2" w14:textId="558FF789" w:rsidR="00B752CE" w:rsidRPr="00B752C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>Rekommendation om blandat lärande för högkvalitativ och inkluderande grundskole- och gymnasieutbildning (Kommissionens förslag till rättslig grund: artiklarna 165 och 166 i EUF-fördraget)</w:t>
            </w:r>
          </w:p>
          <w:p w14:paraId="4F1A4B73" w14:textId="4433C5CD" w:rsidR="00B752CE" w:rsidRPr="00B752CE" w:rsidRDefault="00246965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7291061A" w14:textId="39408460" w:rsidR="00246965" w:rsidRDefault="00B752CE" w:rsidP="00246965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>Resolution om en förnyad europeisk agenda för vuxenlärande 2021–2030</w:t>
            </w:r>
            <w:r w:rsidR="0024696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46965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246965">
              <w:rPr>
                <w:rFonts w:eastAsiaTheme="minorHAnsi"/>
                <w:color w:val="000000"/>
                <w:lang w:eastAsia="en-US"/>
              </w:rPr>
              <w:t>ståndpunkt.</w:t>
            </w:r>
            <w:r w:rsidR="00246965">
              <w:rPr>
                <w:rFonts w:eastAsiaTheme="minorHAnsi"/>
                <w:color w:val="000000"/>
                <w:lang w:eastAsia="en-US"/>
              </w:rPr>
              <w:br/>
            </w:r>
            <w:r w:rsidR="00246965"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="00246965"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 w:rsidR="00246965"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="00246965"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 w:rsidR="00E17A15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4345A17" w14:textId="088171CE" w:rsidR="00B752CE" w:rsidRPr="00B752C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7710264" w14:textId="7A12522F" w:rsidR="00B752CE" w:rsidRPr="00B752C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>Resolution om styrningsstrukturen för den strategiska ramen för det europeiska utbildningssamarbetet inför och bortom ett europeiskt område för utbildning (2021–2030)</w:t>
            </w:r>
          </w:p>
          <w:p w14:paraId="61DD97D8" w14:textId="3FF5FD8C" w:rsidR="00E410A8" w:rsidRDefault="00E17A15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V-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B0CFB32" w14:textId="77777777" w:rsidR="00E410A8" w:rsidRPr="00B752CE" w:rsidRDefault="00E410A8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C49102E" w14:textId="19604AA7" w:rsidR="00B752CE" w:rsidRDefault="00B752CE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>Digital utbildning och digitala färdigheter: bidrag till den strukturerade dialogen</w:t>
            </w:r>
          </w:p>
          <w:p w14:paraId="48E883ED" w14:textId="28E67A9C" w:rsidR="00B752CE" w:rsidRDefault="00C1416D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794A0897" w14:textId="77777777" w:rsidR="00C1416D" w:rsidRDefault="00C1416D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A518DF9" w14:textId="4E768C98" w:rsidR="00B752CE" w:rsidRPr="00B752C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7D82D2AD" w14:textId="1E1CA271" w:rsidR="00B752CE" w:rsidRPr="00B752C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752CE">
              <w:rPr>
                <w:rFonts w:eastAsiaTheme="minorHAnsi"/>
                <w:b/>
                <w:color w:val="000000"/>
                <w:lang w:eastAsia="en-US"/>
              </w:rPr>
              <w:t>b) Gemensamt uttalande från utbildningsministrarna om kvinnors situation i Afghanistan när det gäller rätten till utbildning</w:t>
            </w:r>
          </w:p>
          <w:p w14:paraId="7F1FD9D6" w14:textId="3B668536" w:rsidR="002A7D69" w:rsidRPr="009C19E1" w:rsidRDefault="002A7D69" w:rsidP="003902D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3902D7" w:rsidRPr="00DF4413" w14:paraId="6653B342" w14:textId="77777777" w:rsidTr="00910104">
        <w:trPr>
          <w:trHeight w:val="568"/>
        </w:trPr>
        <w:tc>
          <w:tcPr>
            <w:tcW w:w="567" w:type="dxa"/>
          </w:tcPr>
          <w:p w14:paraId="278A767B" w14:textId="42D2466B" w:rsidR="003902D7" w:rsidRDefault="003902D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§6 </w:t>
            </w:r>
          </w:p>
        </w:tc>
        <w:tc>
          <w:tcPr>
            <w:tcW w:w="7371" w:type="dxa"/>
          </w:tcPr>
          <w:p w14:paraId="4EE7479A" w14:textId="5A1E6845" w:rsidR="00B752CE" w:rsidRDefault="00140A9E" w:rsidP="00B752CE">
            <w:pPr>
              <w:rPr>
                <w:rFonts w:eastAsiaTheme="minorHAnsi"/>
                <w:color w:val="000000"/>
                <w:lang w:eastAsia="en-US"/>
              </w:rPr>
            </w:pPr>
            <w:r w:rsidRPr="00140A9E">
              <w:rPr>
                <w:rFonts w:eastAsiaTheme="minorHAnsi"/>
                <w:b/>
                <w:bCs/>
                <w:color w:val="000000"/>
                <w:lang w:eastAsia="en-US"/>
              </w:rPr>
              <w:t>Utbildning</w:t>
            </w:r>
            <w:r w:rsidRPr="005C34B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140A9E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ungdom, kultur och idrott</w:t>
            </w:r>
            <w:r w:rsidRPr="005C34B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140A9E">
              <w:rPr>
                <w:rFonts w:eastAsiaTheme="minorHAnsi"/>
                <w:color w:val="000000"/>
                <w:lang w:eastAsia="en-US"/>
              </w:rPr>
              <w:t>Kultur- och demokratiminister Amanda Lind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Kulturdepartementet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29-30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752CE" w:rsidRPr="003B4995">
              <w:rPr>
                <w:rFonts w:eastAsiaTheme="minorHAnsi"/>
                <w:b/>
                <w:color w:val="000000"/>
                <w:lang w:eastAsia="en-US"/>
              </w:rPr>
              <w:t xml:space="preserve"> Ämnen:</w:t>
            </w:r>
            <w:r w:rsidR="00B752C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9B2B9C3" w14:textId="77777777" w:rsidR="00B752CE" w:rsidRDefault="00B752CE" w:rsidP="00B752CE">
            <w:pPr>
              <w:rPr>
                <w:rFonts w:eastAsiaTheme="minorHAnsi"/>
                <w:color w:val="000000"/>
                <w:lang w:eastAsia="en-US"/>
              </w:rPr>
            </w:pPr>
          </w:p>
          <w:p w14:paraId="6D0E53D2" w14:textId="571B5F99" w:rsidR="00140A9E" w:rsidRDefault="00B752CE" w:rsidP="00B752C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752CE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Pr="00B752CE">
              <w:rPr>
                <w:rFonts w:eastAsiaTheme="minorHAnsi"/>
                <w:b/>
                <w:color w:val="000000"/>
                <w:lang w:eastAsia="en-US"/>
              </w:rPr>
              <w:t>17-18</w:t>
            </w:r>
            <w:proofErr w:type="gramEnd"/>
            <w:r w:rsidRPr="00B752CE">
              <w:rPr>
                <w:rFonts w:eastAsiaTheme="minorHAnsi"/>
                <w:b/>
                <w:color w:val="000000"/>
                <w:lang w:eastAsia="en-US"/>
              </w:rPr>
              <w:t xml:space="preserve"> maj 2021</w:t>
            </w:r>
          </w:p>
          <w:p w14:paraId="2FC96E22" w14:textId="77777777" w:rsidR="00140A9E" w:rsidRDefault="00140A9E" w:rsidP="001F6A3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11F6CA9" w14:textId="129100B6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Resolution om resultatet av den 8:e cykeln av EU:s ungdomsdialog</w:t>
            </w:r>
          </w:p>
          <w:p w14:paraId="46E4777C" w14:textId="6294720E" w:rsidR="00CC121D" w:rsidRPr="00CC121D" w:rsidRDefault="00BD6F31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5C8B92C" w14:textId="77777777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074A0C1" w14:textId="6CA6543F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Slutsatser om genomförandet av EU:s ungdomsstrategi (2019–2021)</w:t>
            </w:r>
          </w:p>
          <w:p w14:paraId="60CBDE72" w14:textId="6BA772F6" w:rsidR="00CC121D" w:rsidRDefault="00C338DF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37792F3F" w14:textId="77777777" w:rsidR="007E603A" w:rsidRDefault="007E603A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2BACE66" w14:textId="43183CBA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Resolution om arbetsplanen för EU:s ungdomsstrategi (2022–2024)</w:t>
            </w:r>
          </w:p>
          <w:p w14:paraId="7AB15F74" w14:textId="4C7F4472" w:rsidR="00C338DF" w:rsidRDefault="00C338DF" w:rsidP="00C338D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ECEACE5" w14:textId="77777777" w:rsidR="00C338DF" w:rsidRPr="00CC121D" w:rsidRDefault="00C338DF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1AB4113" w14:textId="7997A2A7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Medborgerliga utrymmen för ungdomar</w:t>
            </w:r>
          </w:p>
          <w:p w14:paraId="1CD0F658" w14:textId="56413704" w:rsidR="00CC121D" w:rsidRPr="00CC121D" w:rsidRDefault="00CC121D" w:rsidP="00C338D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C121D">
              <w:rPr>
                <w:rFonts w:eastAsiaTheme="minorHAnsi"/>
                <w:b/>
                <w:color w:val="000000"/>
                <w:lang w:eastAsia="en-US"/>
              </w:rPr>
              <w:t>a) Slutsatser om upprätthållande och skapande av medborgerliga utrymmen för ungdomar där ett meningsfullt ungdomsdeltagande underlättas</w:t>
            </w:r>
            <w:r w:rsidR="00C338D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338DF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C338DF">
              <w:rPr>
                <w:rFonts w:eastAsiaTheme="minorHAnsi"/>
                <w:color w:val="000000"/>
                <w:lang w:eastAsia="en-US"/>
              </w:rPr>
              <w:t>ståndpunkt.</w:t>
            </w:r>
            <w:r w:rsidR="00C338DF">
              <w:rPr>
                <w:rFonts w:eastAsiaTheme="minorHAnsi"/>
                <w:color w:val="000000"/>
                <w:lang w:eastAsia="en-US"/>
              </w:rPr>
              <w:br/>
            </w:r>
            <w:r w:rsidR="00C338DF"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="00C338DF"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 w:rsidR="00C338DF"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="00C338DF"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 w:rsidR="00C338D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78742F2" w14:textId="1EE8703E" w:rsid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C121D">
              <w:rPr>
                <w:rFonts w:eastAsiaTheme="minorHAnsi"/>
                <w:b/>
                <w:color w:val="000000"/>
                <w:lang w:eastAsia="en-US"/>
              </w:rPr>
              <w:t>b) Upprätthållande och skapande av medborgerliga utrymmen för ungdomar där ett meningsfullt ungdomsdeltagande underlättas</w:t>
            </w:r>
          </w:p>
          <w:p w14:paraId="5626C18E" w14:textId="7CCFC028" w:rsidR="00C338DF" w:rsidRDefault="00C338DF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3A7F91FA" w14:textId="77777777" w:rsidR="00CC121D" w:rsidRDefault="00CC121D" w:rsidP="001F6A3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0984B27" w14:textId="6592DB95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Slutsatser om kultur, arkitektur och bebyggd miljö av hög kvalitet som centrala inslag i det nya europeiska Bauhausinitiativet</w:t>
            </w:r>
          </w:p>
          <w:p w14:paraId="46CBD444" w14:textId="367EF227" w:rsidR="00023EBE" w:rsidRPr="00023EBE" w:rsidRDefault="00AF43B4" w:rsidP="00023EB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023EBE">
              <w:rPr>
                <w:rFonts w:eastAsiaTheme="minorHAnsi"/>
                <w:bCs/>
                <w:color w:val="000000"/>
                <w:lang w:eastAsia="en-US"/>
              </w:rPr>
              <w:t xml:space="preserve"> M</w:t>
            </w:r>
            <w:r w:rsidR="00023EBE" w:rsidRPr="007544F3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023EBE">
              <w:rPr>
                <w:rFonts w:eastAsiaTheme="minorHAnsi"/>
                <w:bCs/>
                <w:color w:val="000000"/>
                <w:lang w:eastAsia="en-US"/>
              </w:rPr>
              <w:t xml:space="preserve">, SD- och KD- </w:t>
            </w:r>
            <w:r w:rsidR="00023EBE"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 w:rsidR="00023EBE"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="00023EBE"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 w:rsidR="00023EBE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9237D4A" w14:textId="77777777" w:rsidR="00C338DF" w:rsidRDefault="00C338DF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765DB28" w14:textId="0AEECA9A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Slutsatser om att öka tillgängligheten till och konkurrenskraften för europeiskt audiovisuellt innehåll och medieinnehåll</w:t>
            </w:r>
          </w:p>
          <w:p w14:paraId="19958AAA" w14:textId="57357D5C" w:rsidR="00CC121D" w:rsidRP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18F55C6C" w14:textId="609C3B0D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Kulturarv och arvsrätt i samband med hållbar utveckling och Europas framtid</w:t>
            </w:r>
          </w:p>
          <w:p w14:paraId="17E76BB6" w14:textId="0DFB61A5" w:rsid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4A7292FD" w14:textId="77777777" w:rsidR="00E01CBB" w:rsidRP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BBC5F15" w14:textId="3BFD1726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Resolution om huvuddragen i en europeisk modell för idrott</w:t>
            </w:r>
          </w:p>
          <w:p w14:paraId="0498A04B" w14:textId="47CC2B09" w:rsid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38ABAA88" w14:textId="77777777" w:rsidR="00E01CBB" w:rsidRP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E4A13DE" w14:textId="34BA2C3A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Slutsatser om livslång fysisk aktivitet</w:t>
            </w:r>
          </w:p>
          <w:p w14:paraId="2AE91573" w14:textId="0049F3B9" w:rsid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24EF02C5" w14:textId="77777777" w:rsidR="00E01CBB" w:rsidRPr="00CC121D" w:rsidRDefault="00E01CBB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AE8A289" w14:textId="52F99E55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Dubbla karriärer för idrottare</w:t>
            </w:r>
          </w:p>
          <w:p w14:paraId="16B01D77" w14:textId="77777777" w:rsidR="00E01CBB" w:rsidRDefault="00E01CBB" w:rsidP="00E01CB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59B03FBA" w14:textId="04C33DB8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601D27F" w14:textId="512369ED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C121D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2DC79F50" w14:textId="56A377C5" w:rsid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C121D">
              <w:rPr>
                <w:rFonts w:eastAsiaTheme="minorHAnsi"/>
                <w:b/>
                <w:color w:val="000000"/>
                <w:lang w:eastAsia="en-US"/>
              </w:rPr>
              <w:t>f) Möten inom Wada: verkställande kommittén och stiftelsestyrelsen (Paris, 24–25 november 2021)</w:t>
            </w:r>
          </w:p>
          <w:p w14:paraId="154ECDA5" w14:textId="5836B621" w:rsid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C121D">
              <w:rPr>
                <w:rFonts w:eastAsiaTheme="minorHAnsi"/>
                <w:b/>
                <w:color w:val="000000"/>
                <w:lang w:eastAsia="en-US"/>
              </w:rPr>
              <w:t>g) Covid-19-pandemins inverkan på idrotten</w:t>
            </w:r>
          </w:p>
          <w:p w14:paraId="6406C6EB" w14:textId="45F5E99A" w:rsid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C121D">
              <w:rPr>
                <w:rFonts w:eastAsiaTheme="minorHAnsi"/>
                <w:b/>
                <w:color w:val="000000"/>
                <w:lang w:eastAsia="en-US"/>
              </w:rPr>
              <w:t>h) Öppenhet och demokrati i internationella idrottsförbund</w:t>
            </w:r>
          </w:p>
          <w:p w14:paraId="0F719DE4" w14:textId="0B33F9E7" w:rsidR="00CC121D" w:rsidRPr="00CC121D" w:rsidRDefault="00CC121D" w:rsidP="00CC121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C121D">
              <w:rPr>
                <w:rFonts w:eastAsiaTheme="minorHAnsi"/>
                <w:b/>
                <w:color w:val="000000"/>
                <w:lang w:eastAsia="en-US"/>
              </w:rPr>
              <w:t>i) Det kommande ordförandeskapets arbetsprogram</w:t>
            </w:r>
          </w:p>
          <w:p w14:paraId="727F7C21" w14:textId="77777777" w:rsidR="003902D7" w:rsidRDefault="003902D7" w:rsidP="001F6A3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5F0149E" w14:textId="1FE36AA8" w:rsidR="00E01CBB" w:rsidRDefault="00E01CBB" w:rsidP="001F6A3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8F1981" w:rsidRPr="00DF4413" w14:paraId="52E2D588" w14:textId="77777777" w:rsidTr="00910104">
        <w:trPr>
          <w:trHeight w:val="568"/>
        </w:trPr>
        <w:tc>
          <w:tcPr>
            <w:tcW w:w="567" w:type="dxa"/>
          </w:tcPr>
          <w:p w14:paraId="67F489A0" w14:textId="0629CBC3" w:rsidR="008F1981" w:rsidRDefault="008F198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902D7">
              <w:rPr>
                <w:b/>
                <w:snapToGrid w:val="0"/>
                <w:color w:val="000000" w:themeColor="text1"/>
                <w:lang w:eastAsia="en-US"/>
              </w:rPr>
              <w:t>7</w:t>
            </w:r>
          </w:p>
        </w:tc>
        <w:tc>
          <w:tcPr>
            <w:tcW w:w="7371" w:type="dxa"/>
          </w:tcPr>
          <w:p w14:paraId="2B50B956" w14:textId="6FFB4809" w:rsidR="008F1981" w:rsidRDefault="008F1981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316DE" w:rsidRPr="002316DE">
              <w:rPr>
                <w:rFonts w:eastAsiaTheme="minorHAnsi"/>
                <w:color w:val="000000"/>
                <w:lang w:eastAsia="en-US"/>
              </w:rPr>
              <w:t>Protokoll från sammanträdet den 19 november, samt uppteckningar från sammanträdet den 12 november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CB42B6">
              <w:rPr>
                <w:rFonts w:eastAsiaTheme="minorHAnsi"/>
                <w:color w:val="000000"/>
                <w:lang w:eastAsia="en-US"/>
              </w:rPr>
              <w:t>1</w:t>
            </w:r>
            <w:r w:rsidR="002316DE">
              <w:rPr>
                <w:rFonts w:eastAsiaTheme="minorHAnsi"/>
                <w:color w:val="000000"/>
                <w:lang w:eastAsia="en-US"/>
              </w:rPr>
              <w:t>9</w:t>
            </w:r>
            <w:r w:rsidR="00B251C0">
              <w:rPr>
                <w:rFonts w:eastAsiaTheme="minorHAnsi"/>
                <w:color w:val="000000"/>
                <w:lang w:eastAsia="en-US"/>
              </w:rPr>
              <w:t xml:space="preserve"> november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8986E85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B42B6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B5B591F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</w:t>
            </w:r>
            <w:r w:rsidR="004547EE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1B3C9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EF1C23F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B53D78B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0D8FFBC5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5</w:t>
            </w:r>
            <w:r w:rsidR="00F12446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B87714">
              <w:rPr>
                <w:b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A76BEF8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1B3C93" w:rsidRPr="00DE5153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A80A7B0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123652E7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079156EE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AB550B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266570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917325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269333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8E7189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B2682D6" w:rsidR="001B3C93" w:rsidRPr="0053205B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9F25BCB" w:rsidR="001B3C93" w:rsidRPr="0053205B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1B3C93" w:rsidRPr="0053205B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B3C93" w:rsidRPr="0053205B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B3C93" w:rsidRPr="0053205B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B3C93" w:rsidRPr="0053205B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B3C93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5552702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125B5A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CA3C3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1292174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BF35A8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2ED1748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6A4D17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16828BE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B736F5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0EB61C9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0C04D1D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D09B83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117E71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293E2B8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2FF4135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2003DCB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DC314D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18ED2C2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A7CBD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5C49AD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53FA5B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743F5F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1975E8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1ABF46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B3C93" w:rsidRPr="00166DC1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5781397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B617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1F7621E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B617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01B832B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CB617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B1B02AF" w:rsidR="001B3C93" w:rsidRPr="00CB617F" w:rsidRDefault="001B3C93" w:rsidP="001B3C9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1FFBD2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127E8A9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1D3F025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162B501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D20961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946D32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D092AE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B07CB3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B98BE1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E41D1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B395FE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2C72EF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B3C93" w:rsidRPr="00DE5153" w:rsidRDefault="001B3C93" w:rsidP="001B3C9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8CD6BB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50C059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4DC08DE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1549507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1470ECB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6F8D227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16AC6AE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0A8F55E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093EB74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6F0FECA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4A7EA1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00A4642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ABA179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272FAAD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5BAB58F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7055FC3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50F7469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CA9307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0949B5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008A9C2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7717F1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256E9E9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0EE871D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408566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2923232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8F41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DBA246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395C136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5BD75350" w:rsidR="001B3C93" w:rsidRPr="00EC257D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0E59875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5913231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5A9719E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1ADA707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3BA9AD2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4E36E30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595F704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1627C26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2AAF848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3D646AA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664CBB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B3C93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37DF8CC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2A7C808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505C6E5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B3C93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0229BA3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055C293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0502127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F50A24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36A4134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0A92A3D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56006A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26EC10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5C98F15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3D2F59E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58AF4116" w:rsidR="001B3C93" w:rsidRPr="00DE5153" w:rsidRDefault="00845405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60DDA8" w:rsidR="001B3C93" w:rsidRPr="00DE5153" w:rsidRDefault="00845405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5D245437" w:rsidR="001B3C93" w:rsidRPr="00DE5153" w:rsidRDefault="00845405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B3C93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4EA46D4C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A5449E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121B3F33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6FEB29C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F52F305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2A7FAE6A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1DF065D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0E602EB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34A3E3A0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55BFA82F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2BAD8DB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292E3109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8C142D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C41F0D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755301C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1700BE2E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0EE04BD6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6730382D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6C1BF4B8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1B3C93" w:rsidRPr="00DE5153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B3C93" w:rsidRPr="00DE5153" w14:paraId="48FDD40B" w14:textId="77777777" w:rsidTr="00CB617F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78FAC7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396DF3" w14:textId="3C2316D3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3BCBF5" w14:textId="3C45858E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70C5731" w14:textId="45C89D40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F79968A" w14:textId="44993D11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6911E9F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850A895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960287C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B3C93" w:rsidRPr="00DE5153" w14:paraId="07290EA0" w14:textId="77777777" w:rsidTr="00CB617F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2A5DA8" w14:textId="6730FECD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57DC3C" w14:textId="3DBB1285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A8BA57" w14:textId="1F043CFC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01A5EC" w14:textId="3FE7F522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3473490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B84C61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571DCC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31EFEFC" w14:textId="77777777" w:rsidR="001B3C93" w:rsidRPr="00F61746" w:rsidRDefault="001B3C93" w:rsidP="001B3C9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716DCFC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A138EA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0E94F526" w14:textId="145D9738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09A81B94" w14:textId="77777777" w:rsidR="006A311C" w:rsidRDefault="006A311C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6A2A08D" w14:textId="77F606FA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442C9DFE" w14:textId="1D406D2E" w:rsidR="00B655E5" w:rsidRDefault="00876288" w:rsidP="00B655E5"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30646E">
        <w:rPr>
          <w:b/>
          <w:color w:val="000000"/>
          <w:lang w:eastAsia="en-US"/>
        </w:rPr>
        <w:t>1</w:t>
      </w:r>
      <w:r w:rsidR="004547EE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br/>
      </w:r>
    </w:p>
    <w:p w14:paraId="197AFCC6" w14:textId="77777777" w:rsidR="00741F19" w:rsidRDefault="00741F19" w:rsidP="004F726D">
      <w:pPr>
        <w:rPr>
          <w:b/>
        </w:rPr>
      </w:pPr>
    </w:p>
    <w:p w14:paraId="1481AE9B" w14:textId="4EB36D1B" w:rsidR="00741F19" w:rsidRDefault="00741F19" w:rsidP="004F726D">
      <w:pPr>
        <w:rPr>
          <w:b/>
        </w:rPr>
      </w:pPr>
      <w:r w:rsidRPr="004D10DF">
        <w:rPr>
          <w:b/>
        </w:rPr>
        <w:t xml:space="preserve">Skriftligt samråd med EU-nämnden avseende </w:t>
      </w:r>
      <w:r w:rsidRPr="00741F19">
        <w:rPr>
          <w:b/>
        </w:rPr>
        <w:t>tillfällig revidering av rådets arbetsordning</w:t>
      </w:r>
      <w:r w:rsidRPr="004D10DF">
        <w:rPr>
          <w:b/>
        </w:rPr>
        <w:br/>
      </w:r>
      <w:r>
        <w:t>Samrådet avslutades den 25 november 2021. Det fanns stöd för regeringens ståndpunkt. Ingen avvikande ståndpunkt har anmälts.</w:t>
      </w:r>
    </w:p>
    <w:p w14:paraId="66EECD2E" w14:textId="77777777" w:rsidR="00741F19" w:rsidRDefault="00741F19" w:rsidP="004F726D">
      <w:pPr>
        <w:rPr>
          <w:b/>
        </w:rPr>
      </w:pPr>
    </w:p>
    <w:p w14:paraId="3476A925" w14:textId="49A5565B" w:rsidR="00876288" w:rsidRPr="004F726D" w:rsidRDefault="0087072C" w:rsidP="004F726D">
      <w:pPr>
        <w:rPr>
          <w:sz w:val="22"/>
        </w:rPr>
      </w:pPr>
      <w:r w:rsidRPr="004D10DF">
        <w:rPr>
          <w:b/>
        </w:rPr>
        <w:t xml:space="preserve">Skriftligt samråd med EU-nämnden avseende </w:t>
      </w:r>
      <w:r w:rsidRPr="0087072C">
        <w:rPr>
          <w:b/>
        </w:rPr>
        <w:t>troliga A-punkter v 47</w:t>
      </w:r>
      <w:r w:rsidRPr="004D10DF">
        <w:rPr>
          <w:b/>
        </w:rPr>
        <w:br/>
      </w:r>
      <w:r>
        <w:t xml:space="preserve">Samrådet avslutades den </w:t>
      </w:r>
      <w:r w:rsidR="00741F19">
        <w:t>25</w:t>
      </w:r>
      <w:r>
        <w:t xml:space="preserve"> november 2021. Det fanns stöd för regeringens ståndpunkt. Ingen avvikande ståndpunkt har anmälts.</w:t>
      </w:r>
      <w:r>
        <w:br/>
      </w:r>
    </w:p>
    <w:sectPr w:rsidR="00876288" w:rsidRPr="004F726D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7072C" w:rsidRDefault="0087072C" w:rsidP="00011EB2">
      <w:r>
        <w:separator/>
      </w:r>
    </w:p>
  </w:endnote>
  <w:endnote w:type="continuationSeparator" w:id="0">
    <w:p w14:paraId="2203FCD8" w14:textId="77777777" w:rsidR="0087072C" w:rsidRDefault="0087072C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7072C" w:rsidRDefault="0087072C" w:rsidP="00011EB2">
      <w:r>
        <w:separator/>
      </w:r>
    </w:p>
  </w:footnote>
  <w:footnote w:type="continuationSeparator" w:id="0">
    <w:p w14:paraId="7A734F61" w14:textId="77777777" w:rsidR="0087072C" w:rsidRDefault="0087072C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2"/>
  </w:num>
  <w:num w:numId="7">
    <w:abstractNumId w:val="0"/>
  </w:num>
  <w:num w:numId="8">
    <w:abstractNumId w:val="31"/>
  </w:num>
  <w:num w:numId="9">
    <w:abstractNumId w:val="16"/>
  </w:num>
  <w:num w:numId="10">
    <w:abstractNumId w:val="38"/>
  </w:num>
  <w:num w:numId="11">
    <w:abstractNumId w:val="11"/>
  </w:num>
  <w:num w:numId="12">
    <w:abstractNumId w:val="24"/>
  </w:num>
  <w:num w:numId="13">
    <w:abstractNumId w:val="35"/>
  </w:num>
  <w:num w:numId="14">
    <w:abstractNumId w:val="19"/>
  </w:num>
  <w:num w:numId="15">
    <w:abstractNumId w:val="7"/>
  </w:num>
  <w:num w:numId="16">
    <w:abstractNumId w:val="14"/>
  </w:num>
  <w:num w:numId="17">
    <w:abstractNumId w:val="32"/>
  </w:num>
  <w:num w:numId="18">
    <w:abstractNumId w:val="18"/>
  </w:num>
  <w:num w:numId="19">
    <w:abstractNumId w:val="17"/>
  </w:num>
  <w:num w:numId="20">
    <w:abstractNumId w:val="21"/>
  </w:num>
  <w:num w:numId="21">
    <w:abstractNumId w:val="34"/>
  </w:num>
  <w:num w:numId="22">
    <w:abstractNumId w:val="41"/>
  </w:num>
  <w:num w:numId="23">
    <w:abstractNumId w:val="1"/>
  </w:num>
  <w:num w:numId="24">
    <w:abstractNumId w:val="40"/>
  </w:num>
  <w:num w:numId="25">
    <w:abstractNumId w:val="23"/>
  </w:num>
  <w:num w:numId="26">
    <w:abstractNumId w:val="43"/>
  </w:num>
  <w:num w:numId="27">
    <w:abstractNumId w:val="4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6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39"/>
  </w:num>
  <w:num w:numId="37">
    <w:abstractNumId w:val="22"/>
  </w:num>
  <w:num w:numId="38">
    <w:abstractNumId w:val="37"/>
  </w:num>
  <w:num w:numId="39">
    <w:abstractNumId w:val="28"/>
  </w:num>
  <w:num w:numId="40">
    <w:abstractNumId w:val="10"/>
  </w:num>
  <w:num w:numId="41">
    <w:abstractNumId w:val="33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3EBE"/>
    <w:rsid w:val="00026E5C"/>
    <w:rsid w:val="00027C77"/>
    <w:rsid w:val="00030298"/>
    <w:rsid w:val="00030827"/>
    <w:rsid w:val="00030B72"/>
    <w:rsid w:val="0003112F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4BF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A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6B91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0A9E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5F91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93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6A36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27BEB"/>
    <w:rsid w:val="002306B9"/>
    <w:rsid w:val="002311FB"/>
    <w:rsid w:val="0023157D"/>
    <w:rsid w:val="002316DE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6965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4CAE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09D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A7D69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200A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62C1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2D7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87B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35AD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7EE"/>
    <w:rsid w:val="00454D65"/>
    <w:rsid w:val="00455191"/>
    <w:rsid w:val="004555FD"/>
    <w:rsid w:val="0045655D"/>
    <w:rsid w:val="0045674A"/>
    <w:rsid w:val="00460EB1"/>
    <w:rsid w:val="00461443"/>
    <w:rsid w:val="00461D76"/>
    <w:rsid w:val="00463615"/>
    <w:rsid w:val="00463929"/>
    <w:rsid w:val="004655F9"/>
    <w:rsid w:val="0046615D"/>
    <w:rsid w:val="00466AED"/>
    <w:rsid w:val="004673CE"/>
    <w:rsid w:val="00470684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627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1759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5E6"/>
    <w:rsid w:val="005546B1"/>
    <w:rsid w:val="00554798"/>
    <w:rsid w:val="00554907"/>
    <w:rsid w:val="00554D0A"/>
    <w:rsid w:val="00556312"/>
    <w:rsid w:val="005579B6"/>
    <w:rsid w:val="00557ACF"/>
    <w:rsid w:val="00557F60"/>
    <w:rsid w:val="00560CB7"/>
    <w:rsid w:val="0056169C"/>
    <w:rsid w:val="00561869"/>
    <w:rsid w:val="005630DE"/>
    <w:rsid w:val="005630E9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4B4"/>
    <w:rsid w:val="005C3AEC"/>
    <w:rsid w:val="005C4180"/>
    <w:rsid w:val="005C4D3B"/>
    <w:rsid w:val="005C4DEF"/>
    <w:rsid w:val="005C57D3"/>
    <w:rsid w:val="005C5B20"/>
    <w:rsid w:val="005C656A"/>
    <w:rsid w:val="005C7BB8"/>
    <w:rsid w:val="005C7F6F"/>
    <w:rsid w:val="005D041A"/>
    <w:rsid w:val="005D1ACF"/>
    <w:rsid w:val="005D2342"/>
    <w:rsid w:val="005D270C"/>
    <w:rsid w:val="005D3733"/>
    <w:rsid w:val="005D40FA"/>
    <w:rsid w:val="005D62DE"/>
    <w:rsid w:val="005D6626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423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3C6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9CE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1F19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4F7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03A"/>
    <w:rsid w:val="007E615C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0F63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405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72C"/>
    <w:rsid w:val="008719FF"/>
    <w:rsid w:val="0087254D"/>
    <w:rsid w:val="00872690"/>
    <w:rsid w:val="0087317C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30C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16E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074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8FB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B7E1F"/>
    <w:rsid w:val="00AC174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3B4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2CE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714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1DA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D6F31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416D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38DF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640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617F"/>
    <w:rsid w:val="00CB7BF3"/>
    <w:rsid w:val="00CC0507"/>
    <w:rsid w:val="00CC05D6"/>
    <w:rsid w:val="00CC0B84"/>
    <w:rsid w:val="00CC121D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124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1CBB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A15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0A8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446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2D04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9CE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4DAC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4645A-0134-49BE-91B4-BB1B593E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302</TotalTime>
  <Pages>10</Pages>
  <Words>1860</Words>
  <Characters>10251</Characters>
  <Application>Microsoft Office Word</Application>
  <DocSecurity>0</DocSecurity>
  <Lines>218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47</cp:revision>
  <cp:lastPrinted>2021-11-18T12:14:00Z</cp:lastPrinted>
  <dcterms:created xsi:type="dcterms:W3CDTF">2021-11-26T07:52:00Z</dcterms:created>
  <dcterms:modified xsi:type="dcterms:W3CDTF">2021-12-10T08:31:00Z</dcterms:modified>
</cp:coreProperties>
</file>