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2CAFE6913F445C9EFD807079E802F2"/>
        </w:placeholder>
        <w:text/>
      </w:sdtPr>
      <w:sdtEndPr/>
      <w:sdtContent>
        <w:p w:rsidRPr="009B062B" w:rsidR="00AF30DD" w:rsidP="00E36AAA" w:rsidRDefault="00AF30DD" w14:paraId="0584C27F" w14:textId="77777777">
          <w:pPr>
            <w:pStyle w:val="Rubrik1"/>
            <w:spacing w:after="300"/>
          </w:pPr>
          <w:r w:rsidRPr="009B062B">
            <w:t>Förslag till riksdagsbeslut</w:t>
          </w:r>
        </w:p>
      </w:sdtContent>
    </w:sdt>
    <w:sdt>
      <w:sdtPr>
        <w:alias w:val="Yrkande 1"/>
        <w:tag w:val="492547e6-2823-4b89-9264-d23cc51cb78e"/>
        <w:id w:val="-40062987"/>
        <w:lock w:val="sdtLocked"/>
      </w:sdtPr>
      <w:sdtEndPr/>
      <w:sdtContent>
        <w:p w:rsidR="00B568B7" w:rsidRDefault="00E54509" w14:paraId="51264858" w14:textId="77777777">
          <w:pPr>
            <w:pStyle w:val="Frslagstext"/>
            <w:numPr>
              <w:ilvl w:val="0"/>
              <w:numId w:val="0"/>
            </w:numPr>
          </w:pPr>
          <w:r>
            <w:t>Riksdagen ställer sig bakom det som anförs i motionen om att grupper som inte kan styrka sin identitet på grund av omständigheter som de inte kan påverka ska ha samma möjlighet till medborgarskap som andra,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27BFC8DCE14C02AC598A1F491DDC95"/>
        </w:placeholder>
        <w:text/>
      </w:sdtPr>
      <w:sdtEndPr/>
      <w:sdtContent>
        <w:p w:rsidRPr="009B062B" w:rsidR="006D79C9" w:rsidP="00333E95" w:rsidRDefault="001602B1" w14:paraId="44B23960" w14:textId="2E366DD0">
          <w:pPr>
            <w:pStyle w:val="Rubrik1"/>
          </w:pPr>
          <w:r w:rsidRPr="001602B1">
            <w:t>Opåverkbara hinder för att bli svensk medborgare</w:t>
          </w:r>
        </w:p>
      </w:sdtContent>
    </w:sdt>
    <w:p w:rsidRPr="001602B1" w:rsidR="00DA0263" w:rsidP="001602B1" w:rsidRDefault="00604CC3" w14:paraId="0ABC425D" w14:textId="5B80C991">
      <w:pPr>
        <w:pStyle w:val="Normalutanindragellerluft"/>
      </w:pPr>
      <w:r w:rsidRPr="001602B1">
        <w:t>För de flesta människor som kommer till Sverige som antingen flykting, skydds</w:t>
      </w:r>
      <w:r w:rsidR="00B64419">
        <w:softHyphen/>
      </w:r>
      <w:r w:rsidRPr="001602B1">
        <w:t xml:space="preserve">behövande eller genom familjeåterförening är processen för medborgarskap ungefär densamma. I överensstämmelse med lagen om svenskt medborgarskap 11 § kan en invandrare efter att denne ansökt om medborgarskap beviljas medborgarskap om vissa kriterier är uppfyllda. </w:t>
      </w:r>
    </w:p>
    <w:p w:rsidR="00604CC3" w:rsidP="001602B1" w:rsidRDefault="00604CC3" w14:paraId="734A911F" w14:textId="77777777">
      <w:pPr>
        <w:pStyle w:val="ListaPunkt"/>
      </w:pPr>
      <w:r>
        <w:t xml:space="preserve">Vederbörande måste kunna styrka sin identitet, </w:t>
      </w:r>
    </w:p>
    <w:p w:rsidR="00604CC3" w:rsidP="001602B1" w:rsidRDefault="00604CC3" w14:paraId="0EAE39F7" w14:textId="77777777">
      <w:pPr>
        <w:pStyle w:val="ListaPunkt"/>
      </w:pPr>
      <w:r>
        <w:t xml:space="preserve">Personen måste ha fyllt 18 år, </w:t>
      </w:r>
    </w:p>
    <w:p w:rsidR="00604CC3" w:rsidP="001602B1" w:rsidRDefault="00604CC3" w14:paraId="4CF27B31" w14:textId="77777777">
      <w:pPr>
        <w:pStyle w:val="ListaPunkt"/>
      </w:pPr>
      <w:r>
        <w:lastRenderedPageBreak/>
        <w:t>Ha permanent uppehållstillstånd i Sverige,</w:t>
      </w:r>
    </w:p>
    <w:p w:rsidR="00604CC3" w:rsidP="001602B1" w:rsidRDefault="00604CC3" w14:paraId="0D6CE510" w14:textId="77777777">
      <w:pPr>
        <w:pStyle w:val="ListaPunkt"/>
      </w:pPr>
      <w:r>
        <w:t xml:space="preserve">Ha hemvist här i Sverige sedan två </w:t>
      </w:r>
      <w:r w:rsidR="00DA0263">
        <w:t>år för nordiska medborgare, sedan fyra år för den som är statslös eller flykting</w:t>
      </w:r>
      <w:r w:rsidR="003F7859">
        <w:t>, sedan fem år för övriga utlänningar</w:t>
      </w:r>
      <w:r w:rsidR="00E36AAA">
        <w:t>,</w:t>
      </w:r>
      <w:r w:rsidR="003F7859">
        <w:t xml:space="preserve"> </w:t>
      </w:r>
      <w:r>
        <w:t xml:space="preserve">  </w:t>
      </w:r>
    </w:p>
    <w:p w:rsidR="001901E4" w:rsidP="001602B1" w:rsidRDefault="00604CC3" w14:paraId="259C5D9F" w14:textId="77777777">
      <w:pPr>
        <w:pStyle w:val="ListaPunkt"/>
      </w:pPr>
      <w:r>
        <w:t>Och att man levt på ett hederligt sätt</w:t>
      </w:r>
      <w:r w:rsidR="003F7859">
        <w:t xml:space="preserve"> och antas fortsätta att göra det. </w:t>
      </w:r>
    </w:p>
    <w:p w:rsidR="001901E4" w:rsidP="001602B1" w:rsidRDefault="003F7859" w14:paraId="7AC0692F" w14:textId="77777777">
      <w:pPr>
        <w:pStyle w:val="Normalutanindragellerluft"/>
        <w:spacing w:before="150"/>
      </w:pPr>
      <w:r w:rsidRPr="00E36AAA">
        <w:t xml:space="preserve">Men det </w:t>
      </w:r>
      <w:r w:rsidRPr="00E36AAA" w:rsidR="0070479E">
        <w:t xml:space="preserve">finns också en annan regel i </w:t>
      </w:r>
      <w:r w:rsidRPr="00E36AAA" w:rsidR="002602FD">
        <w:t>§</w:t>
      </w:r>
      <w:r w:rsidRPr="00E36AAA" w:rsidR="00116C74">
        <w:t xml:space="preserve"> </w:t>
      </w:r>
      <w:r w:rsidRPr="00E36AAA" w:rsidR="002602FD">
        <w:t xml:space="preserve">12 </w:t>
      </w:r>
      <w:r w:rsidRPr="00E36AAA" w:rsidR="0070479E">
        <w:t>som säger att e</w:t>
      </w:r>
      <w:r w:rsidRPr="00E36AAA">
        <w:t>n sökande som inte kan styrka sin identitet</w:t>
      </w:r>
      <w:r w:rsidRPr="00E36AAA" w:rsidR="002602FD">
        <w:t xml:space="preserve"> </w:t>
      </w:r>
      <w:r w:rsidRPr="00E36AAA" w:rsidR="0070479E">
        <w:t xml:space="preserve">får </w:t>
      </w:r>
      <w:r w:rsidRPr="00E36AAA">
        <w:t>naturaliseras</w:t>
      </w:r>
      <w:r w:rsidRPr="00E36AAA" w:rsidR="0070479E">
        <w:t xml:space="preserve"> (få svenskt medborgarskap)</w:t>
      </w:r>
      <w:r w:rsidRPr="00E36AAA">
        <w:t xml:space="preserve"> endast om han eller hon sedan minst åtta år har hemvist här i landet och gör sannolikt att den </w:t>
      </w:r>
      <w:r w:rsidRPr="00E36AAA" w:rsidR="002602FD">
        <w:t xml:space="preserve">uppgivna </w:t>
      </w:r>
      <w:r w:rsidRPr="00E36AAA">
        <w:t>identitet</w:t>
      </w:r>
      <w:r w:rsidRPr="00E36AAA" w:rsidR="002602FD">
        <w:t>en</w:t>
      </w:r>
      <w:r w:rsidRPr="00E36AAA">
        <w:t xml:space="preserve"> är riktig.</w:t>
      </w:r>
    </w:p>
    <w:p w:rsidRPr="00B64419" w:rsidR="00604CC3" w:rsidP="001602B1" w:rsidRDefault="0070479E" w14:paraId="42903AC4" w14:textId="598DF191">
      <w:pPr>
        <w:rPr>
          <w:spacing w:val="-1"/>
        </w:rPr>
      </w:pPr>
      <w:r w:rsidRPr="00E36AAA">
        <w:t xml:space="preserve">Detta gör att </w:t>
      </w:r>
      <w:r w:rsidRPr="00E36AAA" w:rsidR="006A0DB7">
        <w:t xml:space="preserve">processen för att få svenskt medborgarskap i realiteten ser väldigt annorlunda ut för vissa grupper. </w:t>
      </w:r>
      <w:r w:rsidRPr="00E36AAA" w:rsidR="00D804BC">
        <w:t xml:space="preserve">För </w:t>
      </w:r>
      <w:r w:rsidRPr="00E36AAA" w:rsidR="00116C74">
        <w:t>a</w:t>
      </w:r>
      <w:r w:rsidRPr="00E36AAA" w:rsidR="00604CC3">
        <w:t xml:space="preserve">fghaner och somalier </w:t>
      </w:r>
      <w:r w:rsidRPr="00E36AAA" w:rsidR="00D804BC">
        <w:t xml:space="preserve">tar det åtta år innan de kan </w:t>
      </w:r>
      <w:r w:rsidRPr="00E36AAA" w:rsidR="00604CC3">
        <w:t xml:space="preserve">ansöka om medborgarskap </w:t>
      </w:r>
      <w:r w:rsidRPr="00E36AAA" w:rsidR="00D804BC">
        <w:t xml:space="preserve">och </w:t>
      </w:r>
      <w:r w:rsidRPr="00E36AAA" w:rsidR="00604CC3">
        <w:t xml:space="preserve">utöver det är väntetiderna för att få saken prövad så långa att en del väntar i </w:t>
      </w:r>
      <w:r w:rsidRPr="00E36AAA" w:rsidR="00D804BC">
        <w:t xml:space="preserve">ytterligare </w:t>
      </w:r>
      <w:r w:rsidRPr="00E36AAA" w:rsidR="00604CC3">
        <w:t xml:space="preserve">över ett år </w:t>
      </w:r>
      <w:r w:rsidRPr="00E36AAA" w:rsidR="00D804BC">
        <w:t xml:space="preserve">eller </w:t>
      </w:r>
      <w:r w:rsidRPr="00E36AAA" w:rsidR="00604CC3">
        <w:t xml:space="preserve">längre </w:t>
      </w:r>
      <w:r w:rsidRPr="00E36AAA" w:rsidR="00D804BC">
        <w:t xml:space="preserve">bara </w:t>
      </w:r>
      <w:r w:rsidRPr="00E36AAA" w:rsidR="00604CC3">
        <w:t>för att få ett beslut</w:t>
      </w:r>
      <w:r w:rsidRPr="00E36AAA" w:rsidR="002602FD">
        <w:t xml:space="preserve">. </w:t>
      </w:r>
      <w:r w:rsidRPr="00B64419" w:rsidR="002602FD">
        <w:rPr>
          <w:spacing w:val="-1"/>
        </w:rPr>
        <w:t xml:space="preserve">I vissa fall </w:t>
      </w:r>
      <w:r w:rsidRPr="00B64419" w:rsidR="00604CC3">
        <w:rPr>
          <w:spacing w:val="-1"/>
        </w:rPr>
        <w:t xml:space="preserve">har det </w:t>
      </w:r>
      <w:r w:rsidRPr="00B64419" w:rsidR="00D804BC">
        <w:rPr>
          <w:spacing w:val="-1"/>
        </w:rPr>
        <w:t>samma</w:t>
      </w:r>
      <w:r w:rsidRPr="00B64419" w:rsidR="002602FD">
        <w:rPr>
          <w:spacing w:val="-1"/>
        </w:rPr>
        <w:t>n</w:t>
      </w:r>
      <w:r w:rsidRPr="00B64419" w:rsidR="00D804BC">
        <w:rPr>
          <w:spacing w:val="-1"/>
        </w:rPr>
        <w:t xml:space="preserve">taget </w:t>
      </w:r>
      <w:r w:rsidRPr="00B64419" w:rsidR="002602FD">
        <w:rPr>
          <w:spacing w:val="-1"/>
        </w:rPr>
        <w:t>dröjt</w:t>
      </w:r>
      <w:r w:rsidRPr="00B64419" w:rsidR="00604CC3">
        <w:rPr>
          <w:spacing w:val="-1"/>
        </w:rPr>
        <w:t xml:space="preserve"> över 10 år. Anledningen till varför en del grupper </w:t>
      </w:r>
      <w:r w:rsidRPr="00B64419" w:rsidR="00D804BC">
        <w:rPr>
          <w:spacing w:val="-1"/>
        </w:rPr>
        <w:t xml:space="preserve">får vänta så länge </w:t>
      </w:r>
      <w:r w:rsidRPr="00B64419" w:rsidR="00604CC3">
        <w:rPr>
          <w:spacing w:val="-1"/>
        </w:rPr>
        <w:t>beror på migrationsverkets praxis, att de inte godtar dokumentationshandlingar från vissa länder</w:t>
      </w:r>
      <w:r w:rsidRPr="00B64419" w:rsidR="00116C74">
        <w:rPr>
          <w:spacing w:val="-1"/>
        </w:rPr>
        <w:t>,</w:t>
      </w:r>
      <w:r w:rsidRPr="00B64419" w:rsidR="00604CC3">
        <w:rPr>
          <w:spacing w:val="-1"/>
        </w:rPr>
        <w:t xml:space="preserve"> b</w:t>
      </w:r>
      <w:r w:rsidRPr="00B64419" w:rsidR="00116C74">
        <w:rPr>
          <w:spacing w:val="-1"/>
        </w:rPr>
        <w:t>land andra</w:t>
      </w:r>
      <w:r w:rsidRPr="00B64419" w:rsidR="00604CC3">
        <w:rPr>
          <w:spacing w:val="-1"/>
        </w:rPr>
        <w:t xml:space="preserve"> Somalia och Afghanistan. Vad gäller somaliska medborg</w:t>
      </w:r>
      <w:r w:rsidR="00B64419">
        <w:rPr>
          <w:spacing w:val="-1"/>
        </w:rPr>
        <w:softHyphen/>
      </w:r>
      <w:r w:rsidRPr="00B64419" w:rsidR="00604CC3">
        <w:rPr>
          <w:spacing w:val="-1"/>
        </w:rPr>
        <w:t xml:space="preserve">are godtar Sverige inte somaliska pass som utfärdats eller förlängts efter den 31 januari 1991. Somalia har saknat fungerande myndigheter sedan 1991 </w:t>
      </w:r>
      <w:r w:rsidRPr="00B64419" w:rsidR="00CE1F19">
        <w:rPr>
          <w:spacing w:val="-1"/>
        </w:rPr>
        <w:t xml:space="preserve">vilket är skälet att </w:t>
      </w:r>
      <w:r w:rsidRPr="00B64419" w:rsidR="00604CC3">
        <w:rPr>
          <w:spacing w:val="-1"/>
        </w:rPr>
        <w:t xml:space="preserve">det inte finns möjlighet för den enskilde att skaffa sig dokumentationshandlingar som </w:t>
      </w:r>
      <w:r w:rsidRPr="00B64419" w:rsidR="00CE1F19">
        <w:rPr>
          <w:spacing w:val="-1"/>
        </w:rPr>
        <w:t>är</w:t>
      </w:r>
      <w:r w:rsidRPr="00B64419" w:rsidR="00604CC3">
        <w:rPr>
          <w:spacing w:val="-1"/>
        </w:rPr>
        <w:t xml:space="preserve"> legitima och kan styrka dennes identitet. </w:t>
      </w:r>
    </w:p>
    <w:p w:rsidRPr="00E36AAA" w:rsidR="00604CC3" w:rsidP="001602B1" w:rsidRDefault="00604CC3" w14:paraId="322B536F" w14:textId="35791CB8">
      <w:r w:rsidRPr="00E36AAA">
        <w:t>För att få ett uppehållstillstånd i Sverige måste man göra det sannolikt att man är den person man utger sig för att vara. Om man på dessa grunder får ett permanent uppehålls</w:t>
      </w:r>
      <w:r w:rsidR="00B64419">
        <w:softHyphen/>
      </w:r>
      <w:r w:rsidRPr="00E36AAA">
        <w:t>tillstånd har man i någon mening uppfyllt kravet om styrkt identitet. Hur 3 års väntetid stärker ens identitet kan jag faktiskt inte finna en logisk förklaring till.</w:t>
      </w:r>
    </w:p>
    <w:p w:rsidRPr="001602B1" w:rsidR="00D1459E" w:rsidP="001602B1" w:rsidRDefault="00D1459E" w14:paraId="432CA82F" w14:textId="77777777">
      <w:pPr>
        <w:pStyle w:val="Rubrik1"/>
      </w:pPr>
      <w:r w:rsidRPr="001602B1">
        <w:t>Om det väntade språktestet</w:t>
      </w:r>
    </w:p>
    <w:p w:rsidRPr="00E36AAA" w:rsidR="001F14A1" w:rsidP="001602B1" w:rsidRDefault="00604CC3" w14:paraId="233CEB44" w14:textId="77777777">
      <w:pPr>
        <w:pStyle w:val="Normalutanindragellerluft"/>
      </w:pPr>
      <w:r w:rsidRPr="00E36AAA">
        <w:t xml:space="preserve">Vidare har man kommit överens i januariavtalet om att man ska införa ett språktest för att </w:t>
      </w:r>
      <w:r w:rsidRPr="00E36AAA" w:rsidR="001F14A1">
        <w:t xml:space="preserve">kunna </w:t>
      </w:r>
      <w:r w:rsidRPr="00E36AAA">
        <w:t>få svensk</w:t>
      </w:r>
      <w:r w:rsidRPr="00E36AAA" w:rsidR="001F14A1">
        <w:t>t</w:t>
      </w:r>
      <w:r w:rsidRPr="00E36AAA">
        <w:t xml:space="preserve"> medborgaskap. Språktestet kommer således bli det </w:t>
      </w:r>
      <w:r w:rsidRPr="00E36AAA" w:rsidR="00C07F62">
        <w:t>avgörande kriteriet</w:t>
      </w:r>
      <w:r w:rsidRPr="00E36AAA">
        <w:t xml:space="preserve"> för att få medborgaskap. </w:t>
      </w:r>
      <w:r w:rsidRPr="00E36AAA" w:rsidR="001F14A1">
        <w:t xml:space="preserve">I ljuset av det är det också orimligt att en del grupper måste vänta åtta år innan de kan göra ett test som de kanske skulle kunna både göra och klara av betydligt tidigare. </w:t>
      </w:r>
    </w:p>
    <w:p w:rsidRPr="00B64419" w:rsidR="00C66CF4" w:rsidP="001602B1" w:rsidRDefault="00604CC3" w14:paraId="731A6186" w14:textId="71DCF148">
      <w:pPr>
        <w:rPr>
          <w:spacing w:val="-1"/>
        </w:rPr>
      </w:pPr>
      <w:r w:rsidRPr="00B64419">
        <w:rPr>
          <w:spacing w:val="-1"/>
        </w:rPr>
        <w:t xml:space="preserve">Även om mitt parti har ställts sig bakom januariavtalet i sin helhet ställer jag mig tvivlande till språktester. I SvD debatt skriver språkforskare </w:t>
      </w:r>
      <w:r w:rsidRPr="00B64419" w:rsidR="00547A1C">
        <w:rPr>
          <w:spacing w:val="-1"/>
        </w:rPr>
        <w:t xml:space="preserve">Maria Rydell och Tommaso </w:t>
      </w:r>
      <w:proofErr w:type="spellStart"/>
      <w:r w:rsidRPr="00B64419" w:rsidR="00547A1C">
        <w:rPr>
          <w:spacing w:val="-1"/>
        </w:rPr>
        <w:t>Milami</w:t>
      </w:r>
      <w:proofErr w:type="spellEnd"/>
      <w:r w:rsidRPr="00B64419" w:rsidR="00547A1C">
        <w:rPr>
          <w:spacing w:val="-1"/>
        </w:rPr>
        <w:t xml:space="preserve"> </w:t>
      </w:r>
      <w:r w:rsidRPr="00B64419">
        <w:rPr>
          <w:spacing w:val="-1"/>
        </w:rPr>
        <w:t xml:space="preserve">(https://www.svd.se/darfor-ar-spraktest-en-dalig-ide) om varför införandet </w:t>
      </w:r>
      <w:r w:rsidRPr="00B64419" w:rsidR="00DF7CFB">
        <w:rPr>
          <w:spacing w:val="-1"/>
        </w:rPr>
        <w:t xml:space="preserve">av </w:t>
      </w:r>
      <w:r w:rsidRPr="00B64419">
        <w:rPr>
          <w:spacing w:val="-1"/>
        </w:rPr>
        <w:t>språktest kan vara en dålig idé. De lyfter b</w:t>
      </w:r>
      <w:r w:rsidRPr="00B64419" w:rsidR="00C07F62">
        <w:rPr>
          <w:spacing w:val="-1"/>
        </w:rPr>
        <w:t>land annat</w:t>
      </w:r>
      <w:r w:rsidRPr="00B64419">
        <w:rPr>
          <w:spacing w:val="-1"/>
        </w:rPr>
        <w:t xml:space="preserve"> att dagens </w:t>
      </w:r>
      <w:r w:rsidRPr="00B64419">
        <w:rPr>
          <w:spacing w:val="-1"/>
        </w:rPr>
        <w:lastRenderedPageBreak/>
        <w:t>testforskning konstaterar att för att ett test ska anses ha god kvalité är det viktigt att definiera vad det är man ska testa. Man bör även kunna argumentera för hur prove</w:t>
      </w:r>
      <w:r w:rsidRPr="00B64419" w:rsidR="00547A1C">
        <w:rPr>
          <w:spacing w:val="-1"/>
        </w:rPr>
        <w:t>n</w:t>
      </w:r>
      <w:r w:rsidRPr="00B64419">
        <w:rPr>
          <w:spacing w:val="-1"/>
        </w:rPr>
        <w:t xml:space="preserve"> används, vilka konsekvenser de får och om testagaren </w:t>
      </w:r>
      <w:r w:rsidRPr="00B64419" w:rsidR="005A4FFD">
        <w:rPr>
          <w:spacing w:val="-1"/>
        </w:rPr>
        <w:t xml:space="preserve">blir </w:t>
      </w:r>
      <w:r w:rsidRPr="00B64419">
        <w:rPr>
          <w:spacing w:val="-1"/>
        </w:rPr>
        <w:t>rättvist be</w:t>
      </w:r>
      <w:r w:rsidRPr="00B64419" w:rsidR="005A4FFD">
        <w:rPr>
          <w:spacing w:val="-1"/>
        </w:rPr>
        <w:t xml:space="preserve">dömda. De ställer också frågan </w:t>
      </w:r>
      <w:r w:rsidRPr="00B64419" w:rsidR="00C07F62">
        <w:rPr>
          <w:spacing w:val="-1"/>
        </w:rPr>
        <w:t>hur man</w:t>
      </w:r>
      <w:r w:rsidRPr="00B64419">
        <w:rPr>
          <w:spacing w:val="-1"/>
        </w:rPr>
        <w:t xml:space="preserve"> definierar vilka språkliga kunskaper som behövs för att vara medborgare</w:t>
      </w:r>
      <w:r w:rsidRPr="00B64419" w:rsidR="005A4FFD">
        <w:rPr>
          <w:spacing w:val="-1"/>
        </w:rPr>
        <w:t xml:space="preserve"> och menar </w:t>
      </w:r>
      <w:r w:rsidRPr="00B64419" w:rsidR="00C66CF4">
        <w:rPr>
          <w:spacing w:val="-1"/>
        </w:rPr>
        <w:t xml:space="preserve">sammantaget att det inte </w:t>
      </w:r>
      <w:r w:rsidRPr="00B64419" w:rsidR="005A4FFD">
        <w:rPr>
          <w:spacing w:val="-1"/>
        </w:rPr>
        <w:t>går att definiera det</w:t>
      </w:r>
      <w:r w:rsidRPr="00B64419">
        <w:rPr>
          <w:spacing w:val="-1"/>
        </w:rPr>
        <w:t xml:space="preserve"> och att ett sådant prov saknar validitet, vilket är en grund</w:t>
      </w:r>
      <w:r w:rsidR="00B64419">
        <w:rPr>
          <w:spacing w:val="-1"/>
        </w:rPr>
        <w:softHyphen/>
      </w:r>
      <w:r w:rsidRPr="00B64419">
        <w:rPr>
          <w:spacing w:val="-1"/>
        </w:rPr>
        <w:t>läggande testkvalit</w:t>
      </w:r>
      <w:r w:rsidRPr="00B64419" w:rsidR="00C66CF4">
        <w:rPr>
          <w:spacing w:val="-1"/>
        </w:rPr>
        <w:t xml:space="preserve">et. </w:t>
      </w:r>
    </w:p>
    <w:p w:rsidRPr="00E36AAA" w:rsidR="00604CC3" w:rsidP="001602B1" w:rsidRDefault="00604CC3" w14:paraId="561C3901" w14:textId="4C440BA3">
      <w:r w:rsidRPr="00E36AAA">
        <w:t>Men trots forskningen så verkar det här förslaget bli en realitet. Jag har djup förstå</w:t>
      </w:r>
      <w:r w:rsidR="00B64419">
        <w:softHyphen/>
      </w:r>
      <w:r w:rsidRPr="00E36AAA">
        <w:t>else för de som anser att det här kan öka incitamenten för att lära sig svenska och där</w:t>
      </w:r>
      <w:r w:rsidR="00B64419">
        <w:softHyphen/>
      </w:r>
      <w:r w:rsidRPr="00E36AAA">
        <w:t xml:space="preserve">med förbättra integrationen. Men jag ser också </w:t>
      </w:r>
      <w:r w:rsidRPr="00E36AAA" w:rsidR="00C66CF4">
        <w:t xml:space="preserve">risken för att </w:t>
      </w:r>
      <w:r w:rsidRPr="00E36AAA">
        <w:t>det här kan innebära att man skiljer människor åt, att det kan medföra en hierarkisk kategorisering av människor och på sikt hämma gemenskapen.</w:t>
      </w:r>
    </w:p>
    <w:p w:rsidRPr="001602B1" w:rsidR="0054480D" w:rsidP="001602B1" w:rsidRDefault="00C66CF4" w14:paraId="13C3C7CA" w14:textId="77777777">
      <w:pPr>
        <w:pStyle w:val="Rubrik1"/>
      </w:pPr>
      <w:r w:rsidRPr="001602B1">
        <w:t xml:space="preserve">Varför medborgarskapet är </w:t>
      </w:r>
      <w:r w:rsidRPr="001602B1" w:rsidR="0054480D">
        <w:t xml:space="preserve">så </w:t>
      </w:r>
      <w:r w:rsidRPr="001602B1">
        <w:t xml:space="preserve">viktigt </w:t>
      </w:r>
    </w:p>
    <w:p w:rsidRPr="00E36AAA" w:rsidR="0054480D" w:rsidP="001602B1" w:rsidRDefault="0054480D" w14:paraId="58D43D7D" w14:textId="77777777">
      <w:pPr>
        <w:pStyle w:val="Normalutanindragellerluft"/>
      </w:pPr>
      <w:r w:rsidRPr="00E36AAA">
        <w:t xml:space="preserve">Att kunna bli medborgare i det land där man bor har väldigt stor betydelse. </w:t>
      </w:r>
    </w:p>
    <w:p w:rsidR="0054480D" w:rsidP="00B64419" w:rsidRDefault="0054480D" w14:paraId="6147CB96" w14:textId="77777777">
      <w:r>
        <w:t>Lagen om svenskt medborgarskap inleds</w:t>
      </w:r>
      <w:r w:rsidR="00B55F0B">
        <w:t xml:space="preserve"> så här: </w:t>
      </w:r>
    </w:p>
    <w:p w:rsidRPr="008D78DB" w:rsidR="0054480D" w:rsidP="008D78DB" w:rsidRDefault="0054480D" w14:paraId="1A5A17E8" w14:textId="77777777">
      <w:pPr>
        <w:pStyle w:val="Citat"/>
      </w:pPr>
      <w:r w:rsidRPr="008D78DB">
        <w:t>Medborgarskapets betydelse</w:t>
      </w:r>
    </w:p>
    <w:p w:rsidRPr="00716E5D" w:rsidR="0054480D" w:rsidP="00716E5D" w:rsidRDefault="0054480D" w14:paraId="0D53CDAA" w14:textId="77777777">
      <w:pPr>
        <w:pStyle w:val="Citatmedindrag"/>
      </w:pPr>
      <w:r w:rsidRPr="00716E5D">
        <w:t>1 §   Det svenska medborgarskapet är ett rättsligt förhållande mellan medborgaren och staten som medför rättigheter och skyldigheter för båda parter. Medborgarskapet förenar alla medborgare och står för samhörighet med Sverige.</w:t>
      </w:r>
    </w:p>
    <w:p w:rsidRPr="00716E5D" w:rsidR="00EF435D" w:rsidP="00716E5D" w:rsidRDefault="0054480D" w14:paraId="6305B6F1" w14:textId="77777777">
      <w:pPr>
        <w:pStyle w:val="Citatmedindrag"/>
      </w:pPr>
      <w:r w:rsidRPr="00716E5D">
        <w:t>Medborgarskapet representerar det formella medlemskapet i det svenska samhället och är en grund för folkstyrelsen.</w:t>
      </w:r>
    </w:p>
    <w:p w:rsidRPr="00E36AAA" w:rsidR="002D7EBC" w:rsidP="00B64419" w:rsidRDefault="00EF435D" w14:paraId="6D4820A0" w14:textId="2662062B">
      <w:pPr>
        <w:pStyle w:val="Normalutanindragellerluft"/>
        <w:spacing w:before="150"/>
      </w:pPr>
      <w:r w:rsidRPr="00E36AAA">
        <w:t>Att fullt ut tillhöra Sverige på lika villkor som andra med både dess rättigheter och skyl</w:t>
      </w:r>
      <w:r w:rsidR="008D78DB">
        <w:softHyphen/>
      </w:r>
      <w:r w:rsidRPr="00E36AAA">
        <w:t xml:space="preserve">digheter har </w:t>
      </w:r>
      <w:r w:rsidRPr="00E36AAA" w:rsidR="00F42DB5">
        <w:t xml:space="preserve">förstås </w:t>
      </w:r>
      <w:r w:rsidRPr="00E36AAA">
        <w:t xml:space="preserve">väldigt stor betydelse. </w:t>
      </w:r>
      <w:r w:rsidRPr="00E36AAA" w:rsidR="000E3341">
        <w:t>Det handlar om tillhörighet och förutsättning</w:t>
      </w:r>
      <w:r w:rsidR="008D78DB">
        <w:softHyphen/>
      </w:r>
      <w:r w:rsidRPr="00E36AAA" w:rsidR="000E3341">
        <w:t xml:space="preserve">ar för känsla av gemenskap. </w:t>
      </w:r>
      <w:r w:rsidRPr="00E36AAA">
        <w:t>Konkret</w:t>
      </w:r>
      <w:r w:rsidRPr="00E36AAA" w:rsidR="000E3341">
        <w:t xml:space="preserve">a lättnader </w:t>
      </w:r>
      <w:r w:rsidRPr="00E36AAA" w:rsidR="00EE4ECA">
        <w:t>är bland annat också</w:t>
      </w:r>
      <w:r w:rsidRPr="00E36AAA">
        <w:t xml:space="preserve"> rätten att få ett svenskt pass och kunna resa utanför Sverige</w:t>
      </w:r>
      <w:r w:rsidRPr="00E36AAA" w:rsidR="00EE4ECA">
        <w:t xml:space="preserve"> utan </w:t>
      </w:r>
      <w:r w:rsidRPr="00E36AAA" w:rsidR="00F42DB5">
        <w:t xml:space="preserve">att möta </w:t>
      </w:r>
      <w:r w:rsidRPr="00E36AAA" w:rsidR="00EE4ECA">
        <w:t xml:space="preserve">problem och </w:t>
      </w:r>
      <w:r w:rsidRPr="00E36AAA">
        <w:t xml:space="preserve">administrativa frågor blir betydligt enklare i alla sammanhang. Det ger också rätten att kunna få rösta i riksdag och till EU-parlamentet </w:t>
      </w:r>
    </w:p>
    <w:p w:rsidRPr="00E36AAA" w:rsidR="002D7EBC" w:rsidP="00B64419" w:rsidRDefault="002D7EBC" w14:paraId="03189B9B" w14:textId="77777777">
      <w:r w:rsidRPr="00E36AAA">
        <w:t xml:space="preserve">I </w:t>
      </w:r>
      <w:r w:rsidRPr="00E36AAA" w:rsidR="00EF435D">
        <w:t xml:space="preserve">lagen om svenskt medborgarskap </w:t>
      </w:r>
      <w:r w:rsidRPr="00E36AAA">
        <w:t xml:space="preserve">står även att varje kommun minst en gång per år ska anordna en ceremoni för nya svenska medborgare för att högtidlighålla deras nya medborgarskap. </w:t>
      </w:r>
    </w:p>
    <w:p w:rsidRPr="00E36AAA" w:rsidR="00B6625C" w:rsidP="00E36AAA" w:rsidRDefault="002D7EBC" w14:paraId="621637FD" w14:textId="77777777">
      <w:r w:rsidRPr="00E36AAA">
        <w:t xml:space="preserve">Det är en väldigt fin tradition och är för många en viktig markör. </w:t>
      </w:r>
      <w:bookmarkStart w:name="_GoBack" w:id="1"/>
      <w:bookmarkEnd w:id="1"/>
    </w:p>
    <w:p w:rsidR="007D6D32" w:rsidP="00B64419" w:rsidRDefault="00721D5D" w14:paraId="096EC4F9" w14:textId="77777777">
      <w:r w:rsidRPr="00E36AAA">
        <w:t xml:space="preserve">Att </w:t>
      </w:r>
      <w:r w:rsidRPr="00E36AAA" w:rsidR="00B55F0B">
        <w:t xml:space="preserve">processen </w:t>
      </w:r>
      <w:r w:rsidRPr="00E36AAA" w:rsidR="00B6625C">
        <w:t xml:space="preserve">till svenskt medborgarskap </w:t>
      </w:r>
      <w:r w:rsidRPr="00E36AAA">
        <w:t xml:space="preserve">i dagsläget </w:t>
      </w:r>
      <w:r w:rsidRPr="00E36AAA" w:rsidR="00B55F0B">
        <w:t xml:space="preserve">är </w:t>
      </w:r>
      <w:r w:rsidRPr="00E36AAA">
        <w:t xml:space="preserve">så </w:t>
      </w:r>
      <w:r w:rsidRPr="00E36AAA" w:rsidR="00B55F0B">
        <w:t xml:space="preserve">lång </w:t>
      </w:r>
      <w:r w:rsidRPr="00E36AAA" w:rsidR="0092036F">
        <w:t>för grupper som inte kan styrka sin identitet p</w:t>
      </w:r>
      <w:r w:rsidRPr="00E36AAA" w:rsidR="00C07F62">
        <w:t>å grund av</w:t>
      </w:r>
      <w:r w:rsidRPr="00E36AAA" w:rsidR="0092036F">
        <w:t xml:space="preserve"> omständigheter som de inte kan påverka anser jag är </w:t>
      </w:r>
      <w:r w:rsidRPr="00E36AAA" w:rsidR="0092036F">
        <w:lastRenderedPageBreak/>
        <w:t xml:space="preserve">mycket problematiskt. De behöver ha samma möjlighet till medborgarskap som andra. Detta vill jag tillkännage för regeringen. </w:t>
      </w:r>
    </w:p>
    <w:sdt>
      <w:sdtPr>
        <w:rPr>
          <w:i/>
          <w:noProof/>
        </w:rPr>
        <w:alias w:val="CC_Underskrifter"/>
        <w:tag w:val="CC_Underskrifter"/>
        <w:id w:val="583496634"/>
        <w:lock w:val="sdtContentLocked"/>
        <w:placeholder>
          <w:docPart w:val="C5846633F6A84F73A7F2E1A4B5D1E0CF"/>
        </w:placeholder>
      </w:sdtPr>
      <w:sdtEndPr>
        <w:rPr>
          <w:i w:val="0"/>
          <w:noProof w:val="0"/>
        </w:rPr>
      </w:sdtEndPr>
      <w:sdtContent>
        <w:p w:rsidR="00E36AAA" w:rsidP="00A55722" w:rsidRDefault="00E36AAA" w14:paraId="798749B0" w14:textId="77777777"/>
        <w:p w:rsidRPr="008E0FE2" w:rsidR="004801AC" w:rsidP="00A55722" w:rsidRDefault="008D78DB" w14:paraId="5622DE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bl>
    <w:p w:rsidR="003F70DA" w:rsidRDefault="003F70DA" w14:paraId="6A08824B" w14:textId="77777777"/>
    <w:sectPr w:rsidR="003F70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CB171" w14:textId="77777777" w:rsidR="00604CC3" w:rsidRDefault="00604CC3" w:rsidP="000C1CAD">
      <w:pPr>
        <w:spacing w:line="240" w:lineRule="auto"/>
      </w:pPr>
      <w:r>
        <w:separator/>
      </w:r>
    </w:p>
  </w:endnote>
  <w:endnote w:type="continuationSeparator" w:id="0">
    <w:p w14:paraId="7616740E" w14:textId="77777777" w:rsidR="00604CC3" w:rsidRDefault="00604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34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C4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6805" w14:textId="77777777" w:rsidR="00C962F6" w:rsidRDefault="00C96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B047" w14:textId="77777777" w:rsidR="00604CC3" w:rsidRDefault="00604CC3" w:rsidP="000C1CAD">
      <w:pPr>
        <w:spacing w:line="240" w:lineRule="auto"/>
      </w:pPr>
      <w:r>
        <w:separator/>
      </w:r>
    </w:p>
  </w:footnote>
  <w:footnote w:type="continuationSeparator" w:id="0">
    <w:p w14:paraId="5692F1D6" w14:textId="77777777" w:rsidR="00604CC3" w:rsidRDefault="00604C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66A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C3128" wp14:anchorId="53D70E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78DB" w14:paraId="70026439" w14:textId="77777777">
                          <w:pPr>
                            <w:jc w:val="right"/>
                          </w:pPr>
                          <w:sdt>
                            <w:sdtPr>
                              <w:alias w:val="CC_Noformat_Partikod"/>
                              <w:tag w:val="CC_Noformat_Partikod"/>
                              <w:id w:val="-53464382"/>
                              <w:placeholder>
                                <w:docPart w:val="64EEF1C1A73A41048F5D4F38E1C4EDA4"/>
                              </w:placeholder>
                              <w:text/>
                            </w:sdtPr>
                            <w:sdtEndPr/>
                            <w:sdtContent>
                              <w:r w:rsidR="00604CC3">
                                <w:t>MP</w:t>
                              </w:r>
                            </w:sdtContent>
                          </w:sdt>
                          <w:sdt>
                            <w:sdtPr>
                              <w:alias w:val="CC_Noformat_Partinummer"/>
                              <w:tag w:val="CC_Noformat_Partinummer"/>
                              <w:id w:val="-1709555926"/>
                              <w:placeholder>
                                <w:docPart w:val="634861DEDF3B4967A23971C535086B38"/>
                              </w:placeholder>
                              <w:text/>
                            </w:sdtPr>
                            <w:sdtEndPr/>
                            <w:sdtContent>
                              <w:r w:rsidR="00604CC3">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70E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78DB" w14:paraId="70026439" w14:textId="77777777">
                    <w:pPr>
                      <w:jc w:val="right"/>
                    </w:pPr>
                    <w:sdt>
                      <w:sdtPr>
                        <w:alias w:val="CC_Noformat_Partikod"/>
                        <w:tag w:val="CC_Noformat_Partikod"/>
                        <w:id w:val="-53464382"/>
                        <w:placeholder>
                          <w:docPart w:val="64EEF1C1A73A41048F5D4F38E1C4EDA4"/>
                        </w:placeholder>
                        <w:text/>
                      </w:sdtPr>
                      <w:sdtEndPr/>
                      <w:sdtContent>
                        <w:r w:rsidR="00604CC3">
                          <w:t>MP</w:t>
                        </w:r>
                      </w:sdtContent>
                    </w:sdt>
                    <w:sdt>
                      <w:sdtPr>
                        <w:alias w:val="CC_Noformat_Partinummer"/>
                        <w:tag w:val="CC_Noformat_Partinummer"/>
                        <w:id w:val="-1709555926"/>
                        <w:placeholder>
                          <w:docPart w:val="634861DEDF3B4967A23971C535086B38"/>
                        </w:placeholder>
                        <w:text/>
                      </w:sdtPr>
                      <w:sdtEndPr/>
                      <w:sdtContent>
                        <w:r w:rsidR="00604CC3">
                          <w:t>1106</w:t>
                        </w:r>
                      </w:sdtContent>
                    </w:sdt>
                  </w:p>
                </w:txbxContent>
              </v:textbox>
              <w10:wrap anchorx="page"/>
            </v:shape>
          </w:pict>
        </mc:Fallback>
      </mc:AlternateContent>
    </w:r>
  </w:p>
  <w:p w:rsidRPr="00293C4F" w:rsidR="00262EA3" w:rsidP="00776B74" w:rsidRDefault="00262EA3" w14:paraId="4E4813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C5D732" w14:textId="77777777">
    <w:pPr>
      <w:jc w:val="right"/>
    </w:pPr>
  </w:p>
  <w:p w:rsidR="00262EA3" w:rsidP="00776B74" w:rsidRDefault="00262EA3" w14:paraId="48DD53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78DB" w14:paraId="6B5722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415263" wp14:anchorId="77D6D1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78DB" w14:paraId="08C25B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4CC3">
          <w:t>MP</w:t>
        </w:r>
      </w:sdtContent>
    </w:sdt>
    <w:sdt>
      <w:sdtPr>
        <w:alias w:val="CC_Noformat_Partinummer"/>
        <w:tag w:val="CC_Noformat_Partinummer"/>
        <w:id w:val="-2014525982"/>
        <w:text/>
      </w:sdtPr>
      <w:sdtEndPr/>
      <w:sdtContent>
        <w:r w:rsidR="00604CC3">
          <w:t>1106</w:t>
        </w:r>
      </w:sdtContent>
    </w:sdt>
  </w:p>
  <w:p w:rsidRPr="008227B3" w:rsidR="00262EA3" w:rsidP="008227B3" w:rsidRDefault="008D78DB" w14:paraId="233B98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78DB" w14:paraId="40600A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2B70F39010745F6AE2FFF6981B47591"/>
        </w:placeholder>
        <w:showingPlcHdr/>
        <w15:appearance w15:val="hidden"/>
        <w:text/>
      </w:sdtPr>
      <w:sdtEndPr>
        <w:rPr>
          <w:rStyle w:val="Rubrik1Char"/>
          <w:rFonts w:asciiTheme="majorHAnsi" w:hAnsiTheme="majorHAnsi"/>
          <w:sz w:val="38"/>
        </w:rPr>
      </w:sdtEndPr>
      <w:sdtContent>
        <w:r>
          <w:t>:2700</w:t>
        </w:r>
      </w:sdtContent>
    </w:sdt>
  </w:p>
  <w:p w:rsidR="00262EA3" w:rsidP="00E03A3D" w:rsidRDefault="008D78DB" w14:paraId="3F841575" w14:textId="77777777">
    <w:pPr>
      <w:pStyle w:val="Motionr"/>
    </w:pPr>
    <w:sdt>
      <w:sdtPr>
        <w:alias w:val="CC_Noformat_Avtext"/>
        <w:tag w:val="CC_Noformat_Avtext"/>
        <w:id w:val="-2020768203"/>
        <w:lock w:val="sdtContentLocked"/>
        <w15:appearance w15:val="hidden"/>
        <w:text/>
      </w:sdtPr>
      <w:sdtEndPr/>
      <w:sdtContent>
        <w:r>
          <w:t>av Leila Ali-Elmi (MP)</w:t>
        </w:r>
      </w:sdtContent>
    </w:sdt>
  </w:p>
  <w:sdt>
    <w:sdtPr>
      <w:alias w:val="CC_Noformat_Rubtext"/>
      <w:tag w:val="CC_Noformat_Rubtext"/>
      <w:id w:val="-218060500"/>
      <w:lock w:val="sdtLocked"/>
      <w:text/>
    </w:sdtPr>
    <w:sdtEndPr/>
    <w:sdtContent>
      <w:p w:rsidR="00262EA3" w:rsidP="00283E0F" w:rsidRDefault="00C962F6" w14:paraId="4937FCF9" w14:textId="1B472D1C">
        <w:pPr>
          <w:pStyle w:val="FSHRub2"/>
        </w:pPr>
        <w:r>
          <w:t>Möjlighet till medborgarskap för grupper som inte kan styrka sin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F0C3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4C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4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7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B1"/>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E4"/>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4A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FD"/>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B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AC"/>
    <w:rsid w:val="00363439"/>
    <w:rsid w:val="00365CB8"/>
    <w:rsid w:val="00365ED9"/>
    <w:rsid w:val="00366306"/>
    <w:rsid w:val="00370C71"/>
    <w:rsid w:val="003711D4"/>
    <w:rsid w:val="0037142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0DA"/>
    <w:rsid w:val="003F71DB"/>
    <w:rsid w:val="003F72C9"/>
    <w:rsid w:val="003F75A4"/>
    <w:rsid w:val="003F75CF"/>
    <w:rsid w:val="003F7859"/>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43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05"/>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80D"/>
    <w:rsid w:val="0054517B"/>
    <w:rsid w:val="00545C84"/>
    <w:rsid w:val="00547388"/>
    <w:rsid w:val="00547A1C"/>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FD"/>
    <w:rsid w:val="005A5D2E"/>
    <w:rsid w:val="005A5E48"/>
    <w:rsid w:val="005A5FB6"/>
    <w:rsid w:val="005A6133"/>
    <w:rsid w:val="005A63A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CC3"/>
    <w:rsid w:val="006064BC"/>
    <w:rsid w:val="00606543"/>
    <w:rsid w:val="006065FA"/>
    <w:rsid w:val="00606834"/>
    <w:rsid w:val="00606E7A"/>
    <w:rsid w:val="006072EB"/>
    <w:rsid w:val="0060736D"/>
    <w:rsid w:val="00607870"/>
    <w:rsid w:val="00607BEF"/>
    <w:rsid w:val="006108D0"/>
    <w:rsid w:val="00611260"/>
    <w:rsid w:val="0061176B"/>
    <w:rsid w:val="006119A5"/>
    <w:rsid w:val="00612D6C"/>
    <w:rsid w:val="00612F0E"/>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B7"/>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E4B"/>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79E"/>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5D"/>
    <w:rsid w:val="00717163"/>
    <w:rsid w:val="00717600"/>
    <w:rsid w:val="00717A37"/>
    <w:rsid w:val="00717AD3"/>
    <w:rsid w:val="00717DC0"/>
    <w:rsid w:val="007203E8"/>
    <w:rsid w:val="00720492"/>
    <w:rsid w:val="0072057F"/>
    <w:rsid w:val="00720B21"/>
    <w:rsid w:val="007210D0"/>
    <w:rsid w:val="00721417"/>
    <w:rsid w:val="00721BAD"/>
    <w:rsid w:val="00721D5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D3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DBA"/>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D25"/>
    <w:rsid w:val="008D1336"/>
    <w:rsid w:val="008D1615"/>
    <w:rsid w:val="008D184D"/>
    <w:rsid w:val="008D20C3"/>
    <w:rsid w:val="008D3AFD"/>
    <w:rsid w:val="008D3BE8"/>
    <w:rsid w:val="008D3F72"/>
    <w:rsid w:val="008D4102"/>
    <w:rsid w:val="008D46A6"/>
    <w:rsid w:val="008D48C2"/>
    <w:rsid w:val="008D5722"/>
    <w:rsid w:val="008D5F45"/>
    <w:rsid w:val="008D6E3F"/>
    <w:rsid w:val="008D78DB"/>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97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6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6C"/>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22"/>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C39"/>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405"/>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0B"/>
    <w:rsid w:val="00B55FCC"/>
    <w:rsid w:val="00B56435"/>
    <w:rsid w:val="00B568B7"/>
    <w:rsid w:val="00B56956"/>
    <w:rsid w:val="00B570C3"/>
    <w:rsid w:val="00B577C5"/>
    <w:rsid w:val="00B57984"/>
    <w:rsid w:val="00B57D79"/>
    <w:rsid w:val="00B60647"/>
    <w:rsid w:val="00B60955"/>
    <w:rsid w:val="00B61044"/>
    <w:rsid w:val="00B6124E"/>
    <w:rsid w:val="00B628A7"/>
    <w:rsid w:val="00B63A7C"/>
    <w:rsid w:val="00B63AEC"/>
    <w:rsid w:val="00B63CF7"/>
    <w:rsid w:val="00B64419"/>
    <w:rsid w:val="00B64567"/>
    <w:rsid w:val="00B64C50"/>
    <w:rsid w:val="00B64CCC"/>
    <w:rsid w:val="00B65145"/>
    <w:rsid w:val="00B6581E"/>
    <w:rsid w:val="00B6585B"/>
    <w:rsid w:val="00B65DB1"/>
    <w:rsid w:val="00B6625C"/>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62"/>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1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CF4"/>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F6"/>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F1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59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A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B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D5"/>
    <w:rsid w:val="00D902BB"/>
    <w:rsid w:val="00D90E18"/>
    <w:rsid w:val="00D90EA4"/>
    <w:rsid w:val="00D92CD6"/>
    <w:rsid w:val="00D936E6"/>
    <w:rsid w:val="00D946E1"/>
    <w:rsid w:val="00D95382"/>
    <w:rsid w:val="00D95D6A"/>
    <w:rsid w:val="00DA026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F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AA"/>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09"/>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EC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5D"/>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DB5"/>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369"/>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B62B89"/>
  <w15:chartTrackingRefBased/>
  <w15:docId w15:val="{E2A7FCD5-AFA7-4C1F-81BA-F5E8CBDE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9431">
      <w:bodyDiv w:val="1"/>
      <w:marLeft w:val="0"/>
      <w:marRight w:val="0"/>
      <w:marTop w:val="0"/>
      <w:marBottom w:val="0"/>
      <w:divBdr>
        <w:top w:val="none" w:sz="0" w:space="0" w:color="auto"/>
        <w:left w:val="none" w:sz="0" w:space="0" w:color="auto"/>
        <w:bottom w:val="none" w:sz="0" w:space="0" w:color="auto"/>
        <w:right w:val="none" w:sz="0" w:space="0" w:color="auto"/>
      </w:divBdr>
      <w:divsChild>
        <w:div w:id="1072314609">
          <w:marLeft w:val="0"/>
          <w:marRight w:val="0"/>
          <w:marTop w:val="0"/>
          <w:marBottom w:val="0"/>
          <w:divBdr>
            <w:top w:val="none" w:sz="0" w:space="0" w:color="auto"/>
            <w:left w:val="none" w:sz="0" w:space="0" w:color="auto"/>
            <w:bottom w:val="none" w:sz="0" w:space="0" w:color="auto"/>
            <w:right w:val="none" w:sz="0" w:space="0" w:color="auto"/>
          </w:divBdr>
        </w:div>
        <w:div w:id="549343594">
          <w:marLeft w:val="0"/>
          <w:marRight w:val="0"/>
          <w:marTop w:val="0"/>
          <w:marBottom w:val="0"/>
          <w:divBdr>
            <w:top w:val="none" w:sz="0" w:space="0" w:color="auto"/>
            <w:left w:val="none" w:sz="0" w:space="0" w:color="auto"/>
            <w:bottom w:val="none" w:sz="0" w:space="0" w:color="auto"/>
            <w:right w:val="none" w:sz="0" w:space="0" w:color="auto"/>
          </w:divBdr>
        </w:div>
        <w:div w:id="1855414556">
          <w:marLeft w:val="0"/>
          <w:marRight w:val="0"/>
          <w:marTop w:val="0"/>
          <w:marBottom w:val="0"/>
          <w:divBdr>
            <w:top w:val="none" w:sz="0" w:space="0" w:color="auto"/>
            <w:left w:val="none" w:sz="0" w:space="0" w:color="auto"/>
            <w:bottom w:val="none" w:sz="0" w:space="0" w:color="auto"/>
            <w:right w:val="none" w:sz="0" w:space="0" w:color="auto"/>
          </w:divBdr>
        </w:div>
      </w:divsChild>
    </w:div>
    <w:div w:id="1026978713">
      <w:bodyDiv w:val="1"/>
      <w:marLeft w:val="0"/>
      <w:marRight w:val="0"/>
      <w:marTop w:val="0"/>
      <w:marBottom w:val="0"/>
      <w:divBdr>
        <w:top w:val="none" w:sz="0" w:space="0" w:color="auto"/>
        <w:left w:val="none" w:sz="0" w:space="0" w:color="auto"/>
        <w:bottom w:val="none" w:sz="0" w:space="0" w:color="auto"/>
        <w:right w:val="none" w:sz="0" w:space="0" w:color="auto"/>
      </w:divBdr>
      <w:divsChild>
        <w:div w:id="487524816">
          <w:marLeft w:val="0"/>
          <w:marRight w:val="0"/>
          <w:marTop w:val="0"/>
          <w:marBottom w:val="0"/>
          <w:divBdr>
            <w:top w:val="none" w:sz="0" w:space="0" w:color="auto"/>
            <w:left w:val="none" w:sz="0" w:space="0" w:color="auto"/>
            <w:bottom w:val="none" w:sz="0" w:space="0" w:color="auto"/>
            <w:right w:val="none" w:sz="0" w:space="0" w:color="auto"/>
          </w:divBdr>
        </w:div>
        <w:div w:id="2364897">
          <w:marLeft w:val="0"/>
          <w:marRight w:val="0"/>
          <w:marTop w:val="0"/>
          <w:marBottom w:val="0"/>
          <w:divBdr>
            <w:top w:val="none" w:sz="0" w:space="0" w:color="auto"/>
            <w:left w:val="none" w:sz="0" w:space="0" w:color="auto"/>
            <w:bottom w:val="none" w:sz="0" w:space="0" w:color="auto"/>
            <w:right w:val="none" w:sz="0" w:space="0" w:color="auto"/>
          </w:divBdr>
        </w:div>
        <w:div w:id="1625691139">
          <w:marLeft w:val="0"/>
          <w:marRight w:val="0"/>
          <w:marTop w:val="0"/>
          <w:marBottom w:val="0"/>
          <w:divBdr>
            <w:top w:val="none" w:sz="0" w:space="0" w:color="auto"/>
            <w:left w:val="none" w:sz="0" w:space="0" w:color="auto"/>
            <w:bottom w:val="none" w:sz="0" w:space="0" w:color="auto"/>
            <w:right w:val="none" w:sz="0" w:space="0" w:color="auto"/>
          </w:divBdr>
        </w:div>
      </w:divsChild>
    </w:div>
    <w:div w:id="1198544973">
      <w:bodyDiv w:val="1"/>
      <w:marLeft w:val="0"/>
      <w:marRight w:val="0"/>
      <w:marTop w:val="0"/>
      <w:marBottom w:val="0"/>
      <w:divBdr>
        <w:top w:val="none" w:sz="0" w:space="0" w:color="auto"/>
        <w:left w:val="none" w:sz="0" w:space="0" w:color="auto"/>
        <w:bottom w:val="none" w:sz="0" w:space="0" w:color="auto"/>
        <w:right w:val="none" w:sz="0" w:space="0" w:color="auto"/>
      </w:divBdr>
    </w:div>
    <w:div w:id="21424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2CAFE6913F445C9EFD807079E802F2"/>
        <w:category>
          <w:name w:val="Allmänt"/>
          <w:gallery w:val="placeholder"/>
        </w:category>
        <w:types>
          <w:type w:val="bbPlcHdr"/>
        </w:types>
        <w:behaviors>
          <w:behavior w:val="content"/>
        </w:behaviors>
        <w:guid w:val="{8121586C-7CF0-4F74-8464-2B0C1694DBE8}"/>
      </w:docPartPr>
      <w:docPartBody>
        <w:p w:rsidR="00A80023" w:rsidRDefault="00A80023">
          <w:pPr>
            <w:pStyle w:val="A72CAFE6913F445C9EFD807079E802F2"/>
          </w:pPr>
          <w:r w:rsidRPr="005A0A93">
            <w:rPr>
              <w:rStyle w:val="Platshllartext"/>
            </w:rPr>
            <w:t>Förslag till riksdagsbeslut</w:t>
          </w:r>
        </w:p>
      </w:docPartBody>
    </w:docPart>
    <w:docPart>
      <w:docPartPr>
        <w:name w:val="DE27BFC8DCE14C02AC598A1F491DDC95"/>
        <w:category>
          <w:name w:val="Allmänt"/>
          <w:gallery w:val="placeholder"/>
        </w:category>
        <w:types>
          <w:type w:val="bbPlcHdr"/>
        </w:types>
        <w:behaviors>
          <w:behavior w:val="content"/>
        </w:behaviors>
        <w:guid w:val="{FC65DE8A-CF12-4AAD-9A8F-247B4CC63C81}"/>
      </w:docPartPr>
      <w:docPartBody>
        <w:p w:rsidR="00A80023" w:rsidRDefault="00A80023">
          <w:pPr>
            <w:pStyle w:val="DE27BFC8DCE14C02AC598A1F491DDC95"/>
          </w:pPr>
          <w:r w:rsidRPr="005A0A93">
            <w:rPr>
              <w:rStyle w:val="Platshllartext"/>
            </w:rPr>
            <w:t>Motivering</w:t>
          </w:r>
        </w:p>
      </w:docPartBody>
    </w:docPart>
    <w:docPart>
      <w:docPartPr>
        <w:name w:val="64EEF1C1A73A41048F5D4F38E1C4EDA4"/>
        <w:category>
          <w:name w:val="Allmänt"/>
          <w:gallery w:val="placeholder"/>
        </w:category>
        <w:types>
          <w:type w:val="bbPlcHdr"/>
        </w:types>
        <w:behaviors>
          <w:behavior w:val="content"/>
        </w:behaviors>
        <w:guid w:val="{8410030D-0404-4AF4-A194-2894B1A7AF2C}"/>
      </w:docPartPr>
      <w:docPartBody>
        <w:p w:rsidR="00A80023" w:rsidRDefault="00A80023">
          <w:pPr>
            <w:pStyle w:val="64EEF1C1A73A41048F5D4F38E1C4EDA4"/>
          </w:pPr>
          <w:r>
            <w:rPr>
              <w:rStyle w:val="Platshllartext"/>
            </w:rPr>
            <w:t xml:space="preserve"> </w:t>
          </w:r>
        </w:p>
      </w:docPartBody>
    </w:docPart>
    <w:docPart>
      <w:docPartPr>
        <w:name w:val="634861DEDF3B4967A23971C535086B38"/>
        <w:category>
          <w:name w:val="Allmänt"/>
          <w:gallery w:val="placeholder"/>
        </w:category>
        <w:types>
          <w:type w:val="bbPlcHdr"/>
        </w:types>
        <w:behaviors>
          <w:behavior w:val="content"/>
        </w:behaviors>
        <w:guid w:val="{1924269A-D743-4305-A000-A00BB21B18E0}"/>
      </w:docPartPr>
      <w:docPartBody>
        <w:p w:rsidR="00A80023" w:rsidRDefault="00A80023">
          <w:pPr>
            <w:pStyle w:val="634861DEDF3B4967A23971C535086B38"/>
          </w:pPr>
          <w:r>
            <w:t xml:space="preserve"> </w:t>
          </w:r>
        </w:p>
      </w:docPartBody>
    </w:docPart>
    <w:docPart>
      <w:docPartPr>
        <w:name w:val="C5846633F6A84F73A7F2E1A4B5D1E0CF"/>
        <w:category>
          <w:name w:val="Allmänt"/>
          <w:gallery w:val="placeholder"/>
        </w:category>
        <w:types>
          <w:type w:val="bbPlcHdr"/>
        </w:types>
        <w:behaviors>
          <w:behavior w:val="content"/>
        </w:behaviors>
        <w:guid w:val="{6A297D10-AB26-4027-970C-2C0FD8BCD28B}"/>
      </w:docPartPr>
      <w:docPartBody>
        <w:p w:rsidR="00C92744" w:rsidRDefault="00C92744"/>
      </w:docPartBody>
    </w:docPart>
    <w:docPart>
      <w:docPartPr>
        <w:name w:val="62B70F39010745F6AE2FFF6981B47591"/>
        <w:category>
          <w:name w:val="Allmänt"/>
          <w:gallery w:val="placeholder"/>
        </w:category>
        <w:types>
          <w:type w:val="bbPlcHdr"/>
        </w:types>
        <w:behaviors>
          <w:behavior w:val="content"/>
        </w:behaviors>
        <w:guid w:val="{5CCCCE22-18E6-4C9A-919E-1AAD1DC955C3}"/>
      </w:docPartPr>
      <w:docPartBody>
        <w:p w:rsidR="00000000" w:rsidRDefault="001211A3">
          <w:r>
            <w:t>:2700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23"/>
    <w:rsid w:val="001211A3"/>
    <w:rsid w:val="00A80023"/>
    <w:rsid w:val="00C92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0023"/>
    <w:rPr>
      <w:color w:val="F4B083" w:themeColor="accent2" w:themeTint="99"/>
    </w:rPr>
  </w:style>
  <w:style w:type="paragraph" w:customStyle="1" w:styleId="A72CAFE6913F445C9EFD807079E802F2">
    <w:name w:val="A72CAFE6913F445C9EFD807079E802F2"/>
  </w:style>
  <w:style w:type="paragraph" w:customStyle="1" w:styleId="E74A07EAC6C44F4990445297D05410E4">
    <w:name w:val="E74A07EAC6C44F4990445297D05410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2E5B40EF1A45A2AF3AD400FD5AEB4F">
    <w:name w:val="1F2E5B40EF1A45A2AF3AD400FD5AEB4F"/>
  </w:style>
  <w:style w:type="paragraph" w:customStyle="1" w:styleId="DE27BFC8DCE14C02AC598A1F491DDC95">
    <w:name w:val="DE27BFC8DCE14C02AC598A1F491DDC95"/>
  </w:style>
  <w:style w:type="paragraph" w:customStyle="1" w:styleId="28B7EEFA08114BF6AAB306AFCB2A05F2">
    <w:name w:val="28B7EEFA08114BF6AAB306AFCB2A05F2"/>
  </w:style>
  <w:style w:type="paragraph" w:customStyle="1" w:styleId="5D8C059E85324EF996C432C304936D01">
    <w:name w:val="5D8C059E85324EF996C432C304936D01"/>
  </w:style>
  <w:style w:type="paragraph" w:customStyle="1" w:styleId="64EEF1C1A73A41048F5D4F38E1C4EDA4">
    <w:name w:val="64EEF1C1A73A41048F5D4F38E1C4EDA4"/>
  </w:style>
  <w:style w:type="paragraph" w:customStyle="1" w:styleId="634861DEDF3B4967A23971C535086B38">
    <w:name w:val="634861DEDF3B4967A23971C535086B38"/>
  </w:style>
  <w:style w:type="paragraph" w:customStyle="1" w:styleId="9CCA5E82958C40F6B4198D328603834D">
    <w:name w:val="9CCA5E82958C40F6B4198D328603834D"/>
    <w:rsid w:val="00A80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5A1D8-B080-4027-A367-1C815C574C42}"/>
</file>

<file path=customXml/itemProps2.xml><?xml version="1.0" encoding="utf-8"?>
<ds:datastoreItem xmlns:ds="http://schemas.openxmlformats.org/officeDocument/2006/customXml" ds:itemID="{2CE0D81B-813E-4A8A-8A6F-92140397C0F9}"/>
</file>

<file path=customXml/itemProps3.xml><?xml version="1.0" encoding="utf-8"?>
<ds:datastoreItem xmlns:ds="http://schemas.openxmlformats.org/officeDocument/2006/customXml" ds:itemID="{A1E0B0D2-3271-407A-B6E0-E535A9858570}"/>
</file>

<file path=docProps/app.xml><?xml version="1.0" encoding="utf-8"?>
<Properties xmlns="http://schemas.openxmlformats.org/officeDocument/2006/extended-properties" xmlns:vt="http://schemas.openxmlformats.org/officeDocument/2006/docPropsVTypes">
  <Template>Normal</Template>
  <TotalTime>32</TotalTime>
  <Pages>3</Pages>
  <Words>857</Words>
  <Characters>4900</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MP1106 När man inte kan styrka sin identitet</vt:lpstr>
      <vt:lpstr>
      </vt:lpstr>
    </vt:vector>
  </TitlesOfParts>
  <Company>Sveriges riksdag</Company>
  <LinksUpToDate>false</LinksUpToDate>
  <CharactersWithSpaces>5737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