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259" w:rsidRPr="00153259" w:rsidRDefault="00153259">
      <w:pPr>
        <w:pStyle w:val="Frslagsrubrik"/>
      </w:pPr>
      <w:r w:rsidRPr="00153259">
        <w:t>Förslag till riksdagsbeslut</w:t>
      </w:r>
    </w:p>
    <w:p w:rsidR="00153259" w:rsidRPr="00153259" w:rsidRDefault="00153259">
      <w:pPr>
        <w:pStyle w:val="Hemstlatt"/>
      </w:pPr>
      <w:r w:rsidRPr="00153259">
        <w:t>Riksdagen tillkännager för regeringen som sin mening vad som anförs i motionen om riktlinjer för materielförsörjning till Försvar</w:t>
      </w:r>
      <w:r w:rsidRPr="00153259">
        <w:t>s</w:t>
      </w:r>
      <w:r w:rsidRPr="00153259">
        <w:t>makten.</w:t>
      </w:r>
    </w:p>
    <w:p w:rsidR="00153259" w:rsidRPr="00153259" w:rsidRDefault="00153259">
      <w:pPr>
        <w:pStyle w:val="Rubrik1"/>
      </w:pPr>
      <w:r w:rsidRPr="00153259">
        <w:t>Motivering</w:t>
      </w:r>
    </w:p>
    <w:p w:rsidR="00153259" w:rsidRPr="00153259" w:rsidRDefault="00153259">
      <w:r w:rsidRPr="00153259">
        <w:t>Det råder inga delade meningar om att Försvarsmakten skall ha materiel av god kvalitet och mängd i förhållande till ställda krav och behov. Det är av vikt att Sverige har motsvarande materiel som de länder vi samarbetar med och att den är funktionssäker och tillgänglig.</w:t>
      </w:r>
    </w:p>
    <w:p w:rsidR="00153259" w:rsidRPr="00153259" w:rsidRDefault="00153259">
      <w:pPr>
        <w:pStyle w:val="Normaltindrag"/>
      </w:pPr>
      <w:r w:rsidRPr="00153259">
        <w:t>Vid en jämförelse mellan att utveckla egna system och att köpa redan fä</w:t>
      </w:r>
      <w:r w:rsidRPr="00153259">
        <w:t>r</w:t>
      </w:r>
      <w:r w:rsidRPr="00153259">
        <w:t>digutvecklade måste de långsiktiga ekonomiska konsekvenserna utvärderas. Materiel och vapensystem har en livslängd på mellan femton och trettio år. Vad kostar underhåll, reservdelar, uppgraderingar? Hur organiseras vidmak</w:t>
      </w:r>
      <w:r w:rsidRPr="00153259">
        <w:t>t</w:t>
      </w:r>
      <w:r w:rsidRPr="00153259">
        <w:t>hållandet? Vilken tillgänglighet uppnås? Provisioner? Spin offeffekter?</w:t>
      </w:r>
    </w:p>
    <w:p w:rsidR="00153259" w:rsidRPr="00153259" w:rsidRDefault="00153259">
      <w:pPr>
        <w:pStyle w:val="Normaltindrag"/>
      </w:pPr>
      <w:r w:rsidRPr="00153259">
        <w:t>Således bör materielförsörjningsstrategin vara följande:</w:t>
      </w:r>
    </w:p>
    <w:p w:rsidR="00153259" w:rsidRPr="00153259" w:rsidRDefault="00153259">
      <w:pPr>
        <w:pStyle w:val="PunktlistaNummer"/>
      </w:pPr>
      <w:r w:rsidRPr="00153259">
        <w:t>I första hand anpassa och funktionsutveckla existerande utrustning.</w:t>
      </w:r>
    </w:p>
    <w:p w:rsidR="00153259" w:rsidRPr="00153259" w:rsidRDefault="00153259">
      <w:pPr>
        <w:pStyle w:val="PunktlistaNummer"/>
        <w:spacing w:before="0"/>
      </w:pPr>
      <w:r w:rsidRPr="00153259">
        <w:rPr>
          <w:spacing w:val="2"/>
        </w:rPr>
        <w:t>Därefter välja det alternativ som blir billigast ur ett totalt livscykelpe</w:t>
      </w:r>
      <w:r w:rsidRPr="00153259">
        <w:rPr>
          <w:spacing w:val="2"/>
        </w:rPr>
        <w:t>r</w:t>
      </w:r>
      <w:r w:rsidRPr="00153259">
        <w:rPr>
          <w:spacing w:val="2"/>
        </w:rPr>
        <w:t>spek</w:t>
      </w:r>
      <w:r w:rsidRPr="00153259">
        <w:t xml:space="preserve">tiv (LCC) </w:t>
      </w:r>
    </w:p>
    <w:p w:rsidR="00153259" w:rsidRPr="00153259" w:rsidRDefault="00153259">
      <w:pPr>
        <w:pStyle w:val="PunktlistaBomb"/>
      </w:pPr>
      <w:r w:rsidRPr="00153259">
        <w:t>köpa färdigutvecklat från ”hyllan”,</w:t>
      </w:r>
    </w:p>
    <w:p w:rsidR="00153259" w:rsidRPr="00153259" w:rsidRDefault="00153259">
      <w:pPr>
        <w:pStyle w:val="PunktlistaBomb"/>
        <w:spacing w:before="0"/>
      </w:pPr>
      <w:r w:rsidRPr="00153259">
        <w:t>utveckla i samarbete med annan nation eller</w:t>
      </w:r>
    </w:p>
    <w:p w:rsidR="00153259" w:rsidRPr="00153259" w:rsidRDefault="00153259">
      <w:pPr>
        <w:pStyle w:val="PunktlistaBomb"/>
        <w:spacing w:before="0"/>
      </w:pPr>
      <w:r w:rsidRPr="00153259">
        <w:t>utveckla själv.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3259">
        <w:trPr>
          <w:cantSplit/>
        </w:trPr>
        <w:tc>
          <w:tcPr>
            <w:tcW w:w="3046" w:type="dxa"/>
          </w:tcPr>
          <w:p w:rsidR="00153259" w:rsidRPr="00153259" w:rsidRDefault="00153259">
            <w:pPr>
              <w:pStyle w:val="UnderskriftDatum"/>
              <w:spacing w:before="240"/>
            </w:pPr>
            <w:r w:rsidRPr="00153259">
              <w:t>Stockholm den 1 oktober 2009</w:t>
            </w:r>
          </w:p>
        </w:tc>
        <w:tc>
          <w:tcPr>
            <w:tcW w:w="3047" w:type="dxa"/>
          </w:tcPr>
          <w:p w:rsidR="00153259" w:rsidRPr="00153259" w:rsidRDefault="00153259">
            <w:pPr>
              <w:pStyle w:val="Underskrifter"/>
              <w:spacing w:before="240"/>
            </w:pPr>
          </w:p>
        </w:tc>
      </w:tr>
      <w:tr w:rsidR="00000000" w:rsidRPr="00153259">
        <w:trPr>
          <w:cantSplit/>
        </w:trPr>
        <w:tc>
          <w:tcPr>
            <w:tcW w:w="3046" w:type="dxa"/>
          </w:tcPr>
          <w:p w:rsidR="00153259" w:rsidRPr="00153259" w:rsidRDefault="00153259">
            <w:pPr>
              <w:pStyle w:val="Underskrifter"/>
            </w:pPr>
            <w:r w:rsidRPr="00153259">
              <w:t>Björn Leivik (m)</w:t>
            </w:r>
          </w:p>
        </w:tc>
        <w:tc>
          <w:tcPr>
            <w:tcW w:w="3046" w:type="dxa"/>
          </w:tcPr>
          <w:p w:rsidR="00153259" w:rsidRPr="00153259" w:rsidRDefault="00153259">
            <w:pPr>
              <w:pStyle w:val="Underskrifter"/>
            </w:pPr>
          </w:p>
        </w:tc>
      </w:tr>
    </w:tbl>
    <w:p w:rsidR="00153259" w:rsidRPr="00153259" w:rsidRDefault="00153259">
      <w:pPr>
        <w:pStyle w:val="Normaltindrag"/>
      </w:pPr>
    </w:p>
    <w:sectPr w:rsidR="00000000" w:rsidRPr="00153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259" w:rsidRPr="00153259" w:rsidRDefault="00153259">
      <w:r w:rsidRPr="00153259">
        <w:separator/>
      </w:r>
    </w:p>
  </w:endnote>
  <w:endnote w:type="continuationSeparator" w:id="0">
    <w:p w:rsidR="00153259" w:rsidRPr="00153259" w:rsidRDefault="00153259">
      <w:r w:rsidRPr="001532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259" w:rsidRPr="00153259" w:rsidRDefault="00153259">
    <w:pPr>
      <w:pStyle w:val="Sidfot"/>
    </w:pPr>
    <w:r w:rsidRPr="001532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4563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59" w:rsidRDefault="001532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3259" w:rsidRDefault="001532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259" w:rsidRPr="00153259" w:rsidRDefault="00153259">
    <w:pPr>
      <w:pStyle w:val="Sidfot"/>
    </w:pPr>
    <w:r w:rsidRPr="001532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4995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59" w:rsidRDefault="00153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3259" w:rsidRDefault="00153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259" w:rsidRPr="00153259" w:rsidRDefault="00153259">
    <w:pPr>
      <w:pStyle w:val="Sidfot"/>
    </w:pPr>
    <w:r w:rsidRPr="001532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88016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59" w:rsidRDefault="00153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3259" w:rsidRDefault="00153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259" w:rsidRPr="00153259" w:rsidRDefault="00153259">
      <w:r w:rsidRPr="00153259">
        <w:separator/>
      </w:r>
    </w:p>
  </w:footnote>
  <w:footnote w:type="continuationSeparator" w:id="0">
    <w:p w:rsidR="00153259" w:rsidRPr="00153259" w:rsidRDefault="00153259">
      <w:r w:rsidRPr="001532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259" w:rsidRPr="00153259" w:rsidRDefault="00153259">
    <w:pPr>
      <w:pStyle w:val="Sidhuvud"/>
    </w:pPr>
    <w:r w:rsidRPr="001532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0104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59" w:rsidRDefault="001532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3259" w:rsidRDefault="001532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259" w:rsidRPr="00153259" w:rsidRDefault="00153259">
    <w:pPr>
      <w:pStyle w:val="Sidhuvud"/>
    </w:pPr>
    <w:r w:rsidRPr="001532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86986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59" w:rsidRDefault="001532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3259" w:rsidRDefault="001532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259" w:rsidRPr="00153259" w:rsidRDefault="00153259">
    <w:pPr>
      <w:pStyle w:val="FSHNormal"/>
      <w:tabs>
        <w:tab w:val="right" w:pos="5840"/>
      </w:tabs>
    </w:pPr>
    <w:r w:rsidRPr="00153259">
      <w:br/>
    </w:r>
    <w:r w:rsidRPr="00153259">
      <w:fldChar w:fldCharType="begin" w:fldLock="1"/>
    </w:r>
    <w:r w:rsidRPr="00153259">
      <w:instrText xml:space="preserve"> DOCPROPERTY</w:instrText>
    </w:r>
    <w:r w:rsidRPr="00153259">
      <w:rPr>
        <w:sz w:val="18"/>
      </w:rPr>
      <w:instrText xml:space="preserve"> "YearUser" *\charformat </w:instrText>
    </w:r>
    <w:r w:rsidRPr="00153259">
      <w:fldChar w:fldCharType="separate"/>
    </w:r>
    <w:r w:rsidRPr="00153259">
      <w:t>2009/10</w:t>
    </w:r>
    <w:r w:rsidRPr="00153259">
      <w:fldChar w:fldCharType="end"/>
    </w:r>
    <w:r w:rsidRPr="00153259">
      <w:t xml:space="preserve"> </w:t>
    </w:r>
    <w:r w:rsidRPr="00153259">
      <w:tab/>
      <w:t xml:space="preserve">mnr: </w:t>
    </w:r>
    <w:r w:rsidRPr="00153259">
      <w:fldChar w:fldCharType="begin" w:fldLock="1"/>
    </w:r>
    <w:r w:rsidRPr="00153259">
      <w:instrText xml:space="preserve"> DOCPROPERTY</w:instrText>
    </w:r>
    <w:r w:rsidRPr="00153259">
      <w:rPr>
        <w:sz w:val="18"/>
      </w:rPr>
      <w:instrText xml:space="preserve"> "Motionsnummer" *\charformat </w:instrText>
    </w:r>
    <w:r w:rsidRPr="00153259">
      <w:fldChar w:fldCharType="separate"/>
    </w:r>
    <w:r w:rsidRPr="00153259">
      <w:t>Fö225</w:t>
    </w:r>
    <w:r w:rsidRPr="00153259">
      <w:fldChar w:fldCharType="end"/>
    </w:r>
    <w:r w:rsidRPr="00153259">
      <w:br/>
    </w:r>
    <w:r w:rsidRPr="00153259">
      <w:fldChar w:fldCharType="begin" w:fldLock="1"/>
    </w:r>
    <w:r w:rsidRPr="00153259">
      <w:instrText xml:space="preserve"> DOCPROPERTY</w:instrText>
    </w:r>
    <w:r w:rsidRPr="00153259">
      <w:rPr>
        <w:sz w:val="18"/>
      </w:rPr>
      <w:instrText xml:space="preserve"> "Samling" *\charformat </w:instrText>
    </w:r>
    <w:r w:rsidRPr="00153259">
      <w:fldChar w:fldCharType="end"/>
    </w:r>
    <w:r w:rsidRPr="00153259">
      <w:tab/>
      <w:t xml:space="preserve">pnr: </w:t>
    </w:r>
    <w:r w:rsidRPr="00153259">
      <w:fldChar w:fldCharType="begin" w:fldLock="1"/>
    </w:r>
    <w:r w:rsidRPr="00153259">
      <w:instrText xml:space="preserve"> DOCPROPERTY</w:instrText>
    </w:r>
    <w:r w:rsidRPr="00153259">
      <w:rPr>
        <w:sz w:val="18"/>
      </w:rPr>
      <w:instrText xml:space="preserve"> "Partinummer" *\charformat </w:instrText>
    </w:r>
    <w:r w:rsidRPr="00153259">
      <w:fldChar w:fldCharType="separate"/>
    </w:r>
    <w:r w:rsidRPr="00153259">
      <w:t>m1749</w:t>
    </w:r>
    <w:r w:rsidRPr="00153259">
      <w:fldChar w:fldCharType="end"/>
    </w:r>
  </w:p>
  <w:p w:rsidR="00153259" w:rsidRPr="00153259" w:rsidRDefault="00153259">
    <w:pPr>
      <w:pStyle w:val="FSHRub1"/>
    </w:pPr>
    <w:r w:rsidRPr="00153259">
      <w:t>Motion till riksdagen</w:t>
    </w:r>
    <w:r w:rsidRPr="00153259">
      <w:br/>
    </w:r>
    <w:r w:rsidRPr="00153259">
      <w:fldChar w:fldCharType="begin" w:fldLock="1"/>
    </w:r>
    <w:r w:rsidRPr="00153259">
      <w:instrText xml:space="preserve"> DOCPROPERTY "YearUser" *\charformat </w:instrText>
    </w:r>
    <w:r w:rsidRPr="00153259">
      <w:fldChar w:fldCharType="separate"/>
    </w:r>
    <w:r w:rsidRPr="00153259">
      <w:t>2009/10</w:t>
    </w:r>
    <w:r w:rsidRPr="00153259">
      <w:fldChar w:fldCharType="end"/>
    </w:r>
    <w:r w:rsidRPr="00153259">
      <w:t>:</w:t>
    </w:r>
    <w:r w:rsidRPr="00153259">
      <w:fldChar w:fldCharType="begin" w:fldLock="1"/>
    </w:r>
    <w:r w:rsidRPr="00153259">
      <w:instrText xml:space="preserve"> DOCPROPERTY "Motionsnummer" *\charformat </w:instrText>
    </w:r>
    <w:r w:rsidRPr="00153259">
      <w:fldChar w:fldCharType="separate"/>
    </w:r>
    <w:r w:rsidRPr="00153259">
      <w:t>Fö225</w:t>
    </w:r>
    <w:r w:rsidRPr="00153259">
      <w:fldChar w:fldCharType="end"/>
    </w:r>
  </w:p>
  <w:p w:rsidR="00153259" w:rsidRPr="00153259" w:rsidRDefault="00153259">
    <w:pPr>
      <w:pStyle w:val="FSHNormalS5"/>
    </w:pPr>
    <w:r w:rsidRPr="00153259">
      <w:fldChar w:fldCharType="begin" w:fldLock="1"/>
    </w:r>
    <w:r w:rsidRPr="00153259">
      <w:instrText xml:space="preserve"> DOCPROPERTY "MotionarText" *\charformat </w:instrText>
    </w:r>
    <w:r w:rsidRPr="00153259">
      <w:fldChar w:fldCharType="separate"/>
    </w:r>
    <w:r w:rsidRPr="00153259">
      <w:t>av Björn Leivik (m)</w:t>
    </w:r>
    <w:r w:rsidRPr="00153259">
      <w:fldChar w:fldCharType="end"/>
    </w:r>
    <w:r w:rsidRPr="00153259">
      <w:br/>
    </w:r>
    <w:r w:rsidRPr="00153259">
      <w:fldChar w:fldCharType="begin" w:fldLock="1"/>
    </w:r>
    <w:r w:rsidRPr="00153259">
      <w:instrText xml:space="preserve"> DOCPROPERTY "SvarFrasKort" *\charformat </w:instrText>
    </w:r>
    <w:r w:rsidRPr="00153259">
      <w:fldChar w:fldCharType="end"/>
    </w:r>
  </w:p>
  <w:p w:rsidR="00153259" w:rsidRPr="00153259" w:rsidRDefault="00153259">
    <w:pPr>
      <w:pStyle w:val="FSHTitel"/>
    </w:pPr>
    <w:r w:rsidRPr="00153259">
      <w:fldChar w:fldCharType="begin" w:fldLock="1"/>
    </w:r>
    <w:r w:rsidRPr="00153259">
      <w:instrText xml:space="preserve"> DOCPROPERTY</w:instrText>
    </w:r>
    <w:r w:rsidRPr="00153259">
      <w:rPr>
        <w:sz w:val="18"/>
      </w:rPr>
      <w:instrText xml:space="preserve"> "RubrikSvar" *\charformat </w:instrText>
    </w:r>
    <w:r w:rsidRPr="00153259">
      <w:fldChar w:fldCharType="separate"/>
    </w:r>
    <w:r w:rsidRPr="00153259">
      <w:t>Materielförsörjning</w:t>
    </w:r>
    <w:r w:rsidRPr="00153259">
      <w:fldChar w:fldCharType="end"/>
    </w:r>
  </w:p>
  <w:p w:rsidR="00153259" w:rsidRPr="00153259" w:rsidRDefault="00153259">
    <w:pPr>
      <w:pStyle w:val="Normal00"/>
    </w:pPr>
  </w:p>
  <w:p w:rsidR="00153259" w:rsidRPr="00153259" w:rsidRDefault="001532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3B4A3C01"/>
    <w:multiLevelType w:val="hybridMultilevel"/>
    <w:tmpl w:val="08D07BFC"/>
    <w:lvl w:ilvl="0" w:tplc="630C53A2">
      <w:start w:val="1"/>
      <w:numFmt w:val="decimal"/>
      <w:lvlText w:val="%1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20096B"/>
    <w:multiLevelType w:val="hybridMultilevel"/>
    <w:tmpl w:val="DD70A4C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1821617"/>
    <w:multiLevelType w:val="hybridMultilevel"/>
    <w:tmpl w:val="4DBEF140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3445727">
    <w:abstractNumId w:val="8"/>
  </w:num>
  <w:num w:numId="2" w16cid:durableId="1141003144">
    <w:abstractNumId w:val="9"/>
  </w:num>
  <w:num w:numId="3" w16cid:durableId="1347560288">
    <w:abstractNumId w:val="8"/>
  </w:num>
  <w:num w:numId="4" w16cid:durableId="1427188264">
    <w:abstractNumId w:val="9"/>
  </w:num>
  <w:num w:numId="5" w16cid:durableId="2000962808">
    <w:abstractNumId w:val="15"/>
  </w:num>
  <w:num w:numId="6" w16cid:durableId="245309545">
    <w:abstractNumId w:val="10"/>
  </w:num>
  <w:num w:numId="7" w16cid:durableId="76833372">
    <w:abstractNumId w:val="11"/>
  </w:num>
  <w:num w:numId="8" w16cid:durableId="562445035">
    <w:abstractNumId w:val="13"/>
  </w:num>
  <w:num w:numId="9" w16cid:durableId="2082825852">
    <w:abstractNumId w:val="8"/>
  </w:num>
  <w:num w:numId="10" w16cid:durableId="1720127748">
    <w:abstractNumId w:val="3"/>
  </w:num>
  <w:num w:numId="11" w16cid:durableId="157775281">
    <w:abstractNumId w:val="2"/>
  </w:num>
  <w:num w:numId="12" w16cid:durableId="1752002833">
    <w:abstractNumId w:val="1"/>
  </w:num>
  <w:num w:numId="13" w16cid:durableId="1805999360">
    <w:abstractNumId w:val="0"/>
  </w:num>
  <w:num w:numId="14" w16cid:durableId="301934298">
    <w:abstractNumId w:val="9"/>
  </w:num>
  <w:num w:numId="15" w16cid:durableId="1078985014">
    <w:abstractNumId w:val="7"/>
  </w:num>
  <w:num w:numId="16" w16cid:durableId="301925846">
    <w:abstractNumId w:val="6"/>
  </w:num>
  <w:num w:numId="17" w16cid:durableId="347832074">
    <w:abstractNumId w:val="5"/>
  </w:num>
  <w:num w:numId="18" w16cid:durableId="1973512304">
    <w:abstractNumId w:val="4"/>
  </w:num>
  <w:num w:numId="19" w16cid:durableId="1535531686">
    <w:abstractNumId w:val="12"/>
  </w:num>
  <w:num w:numId="20" w16cid:durableId="1247493291">
    <w:abstractNumId w:val="16"/>
  </w:num>
  <w:num w:numId="21" w16cid:durableId="627929095">
    <w:abstractNumId w:val="14"/>
  </w:num>
  <w:num w:numId="22" w16cid:durableId="50664501">
    <w:abstractNumId w:val="11"/>
  </w:num>
  <w:num w:numId="23" w16cid:durableId="1944604180">
    <w:abstractNumId w:val="10"/>
  </w:num>
  <w:num w:numId="24" w16cid:durableId="424302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7E007CA2-E483-4214-B6CA-B1B0C43E0BEE}"/>
  </w:docVars>
  <w:rsids>
    <w:rsidRoot w:val="00B94159"/>
    <w:rsid w:val="00153259"/>
    <w:rsid w:val="00B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5CF1DED-B3F3-4E12-A37A-2576CB98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3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2"/>
      </w:numPr>
      <w:tabs>
        <w:tab w:val="clear" w:pos="397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2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1014</Characters>
  <Application>Microsoft Office Word</Application>
  <DocSecurity>4</DocSecurity>
  <Lines>24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m1749</vt:lpstr>
    </vt:vector>
  </TitlesOfParts>
  <Company>Riksdagen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m1749</dc:title>
  <dc:subject>m1749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2010-01-21T07:49:00Z</cp:lastPrinted>
  <dcterms:created xsi:type="dcterms:W3CDTF">2025-12-17T20:04:00Z</dcterms:created>
  <dcterms:modified xsi:type="dcterms:W3CDTF">2025-12-17T20:04:00Z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Materielförsörjning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Materielförsörjning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20092010000000000109000017490069</vt:lpwstr>
  </property>
  <property fmtid="{D5CDD505-2E9C-101B-9397-08002B2CF9AE}" pid="47" name="datum">
    <vt:lpwstr>091001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20092010000000000109000017490069</vt:lpwstr>
  </property>
  <property fmtid="{D5CDD505-2E9C-101B-9397-08002B2CF9AE}" pid="50" name="nummer">
    <vt:lpwstr>225</vt:lpwstr>
  </property>
  <property fmtid="{D5CDD505-2E9C-101B-9397-08002B2CF9AE}" pid="51" name="utskottsbeteckning">
    <vt:lpwstr>Fö</vt:lpwstr>
  </property>
  <property fmtid="{D5CDD505-2E9C-101B-9397-08002B2CF9AE}" pid="52" name="GlobalUID">
    <vt:lpwstr>{2C8983FA-47C1-4C07-AC46-AC87A223CBA0}</vt:lpwstr>
  </property>
  <property fmtid="{D5CDD505-2E9C-101B-9397-08002B2CF9AE}" pid="53" name="Överföringar">
    <vt:i4>0</vt:i4>
  </property>
  <property fmtid="{D5CDD505-2E9C-101B-9397-08002B2CF9AE}" pid="54" name="Checksum">
    <vt:lpwstr>*1010572251341*</vt:lpwstr>
  </property>
  <property fmtid="{D5CDD505-2E9C-101B-9397-08002B2CF9AE}" pid="55" name="skuggnummer">
    <vt:lpwstr>1167</vt:lpwstr>
  </property>
  <property fmtid="{D5CDD505-2E9C-101B-9397-08002B2CF9AE}" pid="56" name="urixVersion">
    <vt:lpwstr>4.1.0.6</vt:lpwstr>
  </property>
  <property fmtid="{D5CDD505-2E9C-101B-9397-08002B2CF9AE}" pid="57" name="urixOrigin">
    <vt:lpwstr>100121 08:49:21.637</vt:lpwstr>
  </property>
  <property fmtid="{D5CDD505-2E9C-101B-9397-08002B2CF9AE}" pid="58" name="urixGuid">
    <vt:lpwstr>{080072A1-F814-4B7C-98EF-EBB37DD74BB9}</vt:lpwstr>
  </property>
</Properties>
</file>